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5D" w:rsidRDefault="0067445D" w:rsidP="0067445D">
      <w:pPr>
        <w:tabs>
          <w:tab w:val="center" w:pos="0"/>
          <w:tab w:val="left" w:pos="5103"/>
          <w:tab w:val="right" w:pos="8789"/>
        </w:tabs>
        <w:spacing w:after="0" w:line="240" w:lineRule="auto"/>
        <w:ind w:right="-483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bookmarkStart w:id="0" w:name="_GoBack"/>
      <w:bookmarkEnd w:id="0"/>
    </w:p>
    <w:p w:rsidR="0067445D" w:rsidRDefault="0067445D" w:rsidP="0067445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ragraph">
              <wp:posOffset>35560</wp:posOffset>
            </wp:positionV>
            <wp:extent cx="537845" cy="827405"/>
            <wp:effectExtent l="0" t="0" r="0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445D" w:rsidRDefault="0067445D" w:rsidP="0067445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67445D" w:rsidRDefault="0067445D" w:rsidP="0067445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67445D" w:rsidRDefault="0067445D" w:rsidP="0067445D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sz w:val="18"/>
          <w:szCs w:val="18"/>
        </w:rPr>
      </w:pPr>
    </w:p>
    <w:p w:rsidR="0067445D" w:rsidRDefault="0067445D" w:rsidP="0067445D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sz w:val="18"/>
          <w:szCs w:val="18"/>
        </w:rPr>
      </w:pPr>
    </w:p>
    <w:p w:rsidR="0067445D" w:rsidRDefault="0067445D" w:rsidP="0067445D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sz w:val="18"/>
          <w:szCs w:val="18"/>
        </w:rPr>
      </w:pPr>
    </w:p>
    <w:p w:rsidR="0067445D" w:rsidRDefault="0067445D" w:rsidP="0067445D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sz w:val="18"/>
          <w:szCs w:val="18"/>
        </w:rPr>
      </w:pPr>
    </w:p>
    <w:p w:rsidR="0067445D" w:rsidRDefault="0067445D" w:rsidP="0067445D">
      <w:pPr>
        <w:keepNext/>
        <w:spacing w:after="0" w:line="240" w:lineRule="auto"/>
        <w:ind w:right="-477"/>
        <w:jc w:val="center"/>
        <w:outlineLvl w:val="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Valsts policijas koledža</w:t>
      </w:r>
    </w:p>
    <w:p w:rsidR="0067445D" w:rsidRDefault="0067445D" w:rsidP="0067445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67445D" w:rsidRDefault="0067445D" w:rsidP="0067445D">
      <w:pPr>
        <w:spacing w:after="0" w:line="240" w:lineRule="auto"/>
        <w:jc w:val="center"/>
        <w:rPr>
          <w:rFonts w:ascii="Times New Roman" w:eastAsia="Calibri" w:hAnsi="Times New Roman" w:cs="Times New Roman"/>
          <w:sz w:val="19"/>
          <w:szCs w:val="19"/>
        </w:rPr>
      </w:pPr>
    </w:p>
    <w:p w:rsidR="0067445D" w:rsidRDefault="0067445D" w:rsidP="0067445D">
      <w:pPr>
        <w:spacing w:after="0" w:line="240" w:lineRule="auto"/>
        <w:ind w:right="-47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Rīgā</w:t>
      </w:r>
    </w:p>
    <w:p w:rsidR="0067445D" w:rsidRDefault="0067445D" w:rsidP="0067445D">
      <w:pPr>
        <w:tabs>
          <w:tab w:val="left" w:pos="5670"/>
        </w:tabs>
        <w:spacing w:after="0" w:line="240" w:lineRule="auto"/>
        <w:ind w:right="-4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7445D" w:rsidRDefault="0067445D" w:rsidP="0067445D">
      <w:pPr>
        <w:tabs>
          <w:tab w:val="left" w:pos="5670"/>
        </w:tabs>
        <w:spacing w:after="0" w:line="240" w:lineRule="auto"/>
        <w:ind w:right="-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3969"/>
      </w:tblGrid>
      <w:tr w:rsidR="0067445D" w:rsidTr="00A51589">
        <w:trPr>
          <w:trHeight w:val="1283"/>
        </w:trPr>
        <w:tc>
          <w:tcPr>
            <w:tcW w:w="5670" w:type="dxa"/>
          </w:tcPr>
          <w:p w:rsidR="0067445D" w:rsidRDefault="0067445D" w:rsidP="001F0236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11.12.2019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3969" w:type="dxa"/>
          </w:tcPr>
          <w:p w:rsidR="0067445D" w:rsidRPr="0067445D" w:rsidRDefault="0067445D" w:rsidP="001F0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7445D">
              <w:rPr>
                <w:rFonts w:ascii="Times New Roman" w:eastAsia="Calibri" w:hAnsi="Times New Roman" w:cs="Times New Roman"/>
                <w:sz w:val="28"/>
                <w:szCs w:val="28"/>
              </w:rPr>
              <w:t>Iekšējie noteikumi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18</w:t>
            </w:r>
          </w:p>
          <w:p w:rsidR="0067445D" w:rsidRDefault="0067445D">
            <w:pPr>
              <w:spacing w:after="0" w:line="240" w:lineRule="auto"/>
              <w:ind w:left="70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7445D" w:rsidRDefault="0067445D">
            <w:pPr>
              <w:spacing w:after="0" w:line="240" w:lineRule="auto"/>
              <w:ind w:left="13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7445D" w:rsidRPr="00D2339F" w:rsidRDefault="006A4FA0" w:rsidP="0067445D">
      <w:pPr>
        <w:spacing w:after="0" w:line="240" w:lineRule="auto"/>
        <w:ind w:left="135" w:right="-47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339F">
        <w:rPr>
          <w:rFonts w:ascii="Times New Roman" w:eastAsia="Calibri" w:hAnsi="Times New Roman" w:cs="Times New Roman"/>
          <w:b/>
          <w:sz w:val="28"/>
          <w:szCs w:val="28"/>
        </w:rPr>
        <w:t>Grozījum</w:t>
      </w:r>
      <w:r w:rsidR="00856DE0">
        <w:rPr>
          <w:rFonts w:ascii="Times New Roman" w:eastAsia="Calibri" w:hAnsi="Times New Roman" w:cs="Times New Roman"/>
          <w:b/>
          <w:sz w:val="28"/>
          <w:szCs w:val="28"/>
        </w:rPr>
        <w:t>s</w:t>
      </w:r>
      <w:r w:rsidRPr="00D2339F">
        <w:rPr>
          <w:rFonts w:ascii="Times New Roman" w:eastAsia="Calibri" w:hAnsi="Times New Roman" w:cs="Times New Roman"/>
          <w:b/>
          <w:sz w:val="28"/>
          <w:szCs w:val="28"/>
        </w:rPr>
        <w:t xml:space="preserve"> Valsts policijas koledžas 2012.gada 23.jūlija iekšējos noteikumos Nr.19</w:t>
      </w:r>
      <w:r w:rsidRPr="00D23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D60" w:rsidRPr="00D2339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D2339F">
        <w:rPr>
          <w:rFonts w:ascii="Times New Roman" w:eastAsia="Calibri" w:hAnsi="Times New Roman" w:cs="Times New Roman"/>
          <w:b/>
          <w:sz w:val="28"/>
          <w:szCs w:val="28"/>
        </w:rPr>
        <w:t>Valsts policijas koledžas iekšējās kārtības noteikumi”</w:t>
      </w:r>
    </w:p>
    <w:p w:rsidR="00590D60" w:rsidRDefault="00590D60" w:rsidP="0067445D">
      <w:pPr>
        <w:spacing w:after="0" w:line="240" w:lineRule="auto"/>
        <w:ind w:left="135" w:right="-47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7445D" w:rsidRDefault="0067445D" w:rsidP="00F50FD6">
      <w:pPr>
        <w:tabs>
          <w:tab w:val="left" w:pos="5387"/>
        </w:tabs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C33" w:rsidRPr="00687616" w:rsidRDefault="00C73C33" w:rsidP="00C73C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7616">
        <w:rPr>
          <w:rFonts w:ascii="Times New Roman" w:eastAsia="Times New Roman" w:hAnsi="Times New Roman" w:cs="Times New Roman"/>
          <w:sz w:val="28"/>
          <w:szCs w:val="28"/>
        </w:rPr>
        <w:t xml:space="preserve">Izdoti saskaņā ar </w:t>
      </w:r>
    </w:p>
    <w:p w:rsidR="00C73C33" w:rsidRPr="00687616" w:rsidRDefault="00C73C33" w:rsidP="00C73C33">
      <w:pPr>
        <w:keepNext/>
        <w:spacing w:after="0" w:line="240" w:lineRule="auto"/>
        <w:ind w:firstLine="720"/>
        <w:jc w:val="right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7616">
        <w:rPr>
          <w:rFonts w:ascii="Times New Roman" w:eastAsia="Times New Roman" w:hAnsi="Times New Roman" w:cs="Times New Roman"/>
          <w:sz w:val="28"/>
          <w:szCs w:val="28"/>
        </w:rPr>
        <w:t>Valsts pārvaldes iekārtas likuma</w:t>
      </w:r>
    </w:p>
    <w:p w:rsidR="00C73C33" w:rsidRPr="00687616" w:rsidRDefault="00C73C33" w:rsidP="00C73C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7616">
        <w:rPr>
          <w:rFonts w:ascii="Times New Roman" w:eastAsia="Times New Roman" w:hAnsi="Times New Roman" w:cs="Times New Roman"/>
          <w:sz w:val="28"/>
          <w:szCs w:val="28"/>
        </w:rPr>
        <w:t>72. panta pirmās daļas 2. punktu</w:t>
      </w:r>
    </w:p>
    <w:p w:rsidR="0067445D" w:rsidRDefault="0067445D" w:rsidP="00C32A26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45D" w:rsidRDefault="0067445D" w:rsidP="0067445D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83E" w:rsidRPr="005D4321" w:rsidRDefault="00590D60" w:rsidP="005D4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Izdarīt Valsts policijas koledžas 2012.gada 23.jūlija </w:t>
      </w:r>
      <w:r w:rsidR="00ED407B">
        <w:rPr>
          <w:rFonts w:ascii="Times New Roman" w:eastAsia="Times New Roman" w:hAnsi="Times New Roman" w:cs="Times New Roman"/>
          <w:sz w:val="28"/>
          <w:szCs w:val="28"/>
        </w:rPr>
        <w:t xml:space="preserve">iekšējos </w:t>
      </w:r>
      <w:r>
        <w:rPr>
          <w:rFonts w:ascii="Times New Roman" w:eastAsia="Times New Roman" w:hAnsi="Times New Roman" w:cs="Times New Roman"/>
          <w:sz w:val="28"/>
          <w:szCs w:val="28"/>
        </w:rPr>
        <w:t>noteikumos Nr.19</w:t>
      </w:r>
      <w:r w:rsidRPr="00590D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“</w:t>
      </w:r>
      <w:r w:rsidRPr="00590D60">
        <w:rPr>
          <w:rFonts w:ascii="Times New Roman" w:eastAsia="Calibri" w:hAnsi="Times New Roman" w:cs="Times New Roman"/>
          <w:sz w:val="28"/>
          <w:szCs w:val="28"/>
        </w:rPr>
        <w:t>Valsts policijas koledžas iekšējās kārtības noteikumi”</w:t>
      </w:r>
      <w:r w:rsidR="005D4321">
        <w:rPr>
          <w:rFonts w:ascii="Times New Roman" w:eastAsia="Calibri" w:hAnsi="Times New Roman" w:cs="Times New Roman"/>
          <w:sz w:val="28"/>
          <w:szCs w:val="28"/>
        </w:rPr>
        <w:t xml:space="preserve"> grozījumu un i</w:t>
      </w:r>
      <w:r w:rsidR="0006483E">
        <w:rPr>
          <w:rFonts w:ascii="Times New Roman" w:eastAsia="Calibri" w:hAnsi="Times New Roman" w:cs="Times New Roman"/>
          <w:sz w:val="28"/>
          <w:szCs w:val="28"/>
        </w:rPr>
        <w:t xml:space="preserve">zteikt </w:t>
      </w:r>
      <w:r w:rsidR="0006483E" w:rsidRPr="0006483E">
        <w:rPr>
          <w:rFonts w:ascii="Times New Roman" w:eastAsia="Calibri" w:hAnsi="Times New Roman" w:cs="Times New Roman"/>
          <w:sz w:val="28"/>
          <w:szCs w:val="28"/>
        </w:rPr>
        <w:t>37.</w:t>
      </w:r>
      <w:r w:rsidR="0006483E" w:rsidRPr="0006483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06483E">
        <w:rPr>
          <w:rFonts w:ascii="Times New Roman" w:eastAsia="Calibri" w:hAnsi="Times New Roman" w:cs="Times New Roman"/>
          <w:sz w:val="28"/>
          <w:szCs w:val="28"/>
        </w:rPr>
        <w:t xml:space="preserve"> punktu šādā redakcijā:</w:t>
      </w:r>
    </w:p>
    <w:p w:rsidR="00F50FD6" w:rsidRDefault="004854F0" w:rsidP="00A5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“</w:t>
      </w:r>
      <w:r w:rsidR="00F50FD6" w:rsidRPr="00F50FD6">
        <w:rPr>
          <w:rFonts w:ascii="Times New Roman" w:eastAsia="Times New Roman" w:hAnsi="Times New Roman" w:cs="Times New Roman"/>
          <w:sz w:val="28"/>
          <w:szCs w:val="28"/>
          <w:lang w:eastAsia="lv-LV"/>
        </w:rPr>
        <w:t>37.</w:t>
      </w:r>
      <w:r w:rsidR="00F50FD6" w:rsidRPr="00F50F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="00F50FD6" w:rsidRPr="00F50FD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06483E" w:rsidRPr="00CD271B">
        <w:rPr>
          <w:rFonts w:ascii="Times New Roman" w:eastAsia="Times New Roman" w:hAnsi="Times New Roman" w:cs="Times New Roman"/>
          <w:sz w:val="28"/>
          <w:szCs w:val="28"/>
          <w:lang w:eastAsia="lv-LV"/>
        </w:rPr>
        <w:t>Nodarbinātajam</w:t>
      </w:r>
      <w:r w:rsidR="0006483E" w:rsidRPr="000648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atbilstoši   Darba    likuma    151.panta    pirmās   daļas 3.punktam piešķir papildatvaļinājumu šādā apmērā:</w:t>
      </w:r>
    </w:p>
    <w:p w:rsidR="0067445D" w:rsidRDefault="00F50FD6" w:rsidP="00A5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D6">
        <w:rPr>
          <w:rFonts w:ascii="Times New Roman" w:eastAsia="Times New Roman" w:hAnsi="Times New Roman" w:cs="Times New Roman"/>
          <w:sz w:val="28"/>
          <w:szCs w:val="28"/>
          <w:lang w:eastAsia="lv-LV"/>
        </w:rPr>
        <w:t>37.</w:t>
      </w:r>
      <w:r w:rsidRPr="00F50F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E0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321">
        <w:rPr>
          <w:rFonts w:ascii="Times New Roman" w:eastAsia="Times New Roman" w:hAnsi="Times New Roman" w:cs="Times New Roman"/>
          <w:sz w:val="28"/>
          <w:szCs w:val="28"/>
        </w:rPr>
        <w:t>vienu darba dienu</w:t>
      </w:r>
      <w:r w:rsidR="005D4321" w:rsidRPr="00872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32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72C5D" w:rsidRPr="00872C5D">
        <w:rPr>
          <w:rFonts w:ascii="Times New Roman" w:eastAsia="Times New Roman" w:hAnsi="Times New Roman" w:cs="Times New Roman"/>
          <w:sz w:val="28"/>
          <w:szCs w:val="28"/>
        </w:rPr>
        <w:t>ja nodarbinātā aprūpē ir viens bērns vecumā līdz 14 gadiem;</w:t>
      </w:r>
    </w:p>
    <w:p w:rsidR="00374445" w:rsidRDefault="00872C5D" w:rsidP="005D4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C5D">
        <w:rPr>
          <w:rFonts w:ascii="Times New Roman" w:eastAsia="Times New Roman" w:hAnsi="Times New Roman" w:cs="Times New Roman"/>
          <w:sz w:val="28"/>
          <w:szCs w:val="28"/>
        </w:rPr>
        <w:t>37.</w:t>
      </w:r>
      <w:r w:rsidRPr="00872C5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D43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D4321" w:rsidRPr="003E6846">
        <w:rPr>
          <w:rFonts w:ascii="Times New Roman" w:eastAsia="Times New Roman" w:hAnsi="Times New Roman" w:cs="Times New Roman"/>
          <w:sz w:val="28"/>
          <w:szCs w:val="28"/>
        </w:rPr>
        <w:t>divas darba dienas</w:t>
      </w:r>
      <w:r w:rsidR="005D432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D4321" w:rsidRPr="00872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C5D">
        <w:rPr>
          <w:rFonts w:ascii="Times New Roman" w:eastAsia="Times New Roman" w:hAnsi="Times New Roman" w:cs="Times New Roman"/>
          <w:sz w:val="28"/>
          <w:szCs w:val="28"/>
        </w:rPr>
        <w:t>ja nodarbinātā aprūpē ir d</w:t>
      </w:r>
      <w:r w:rsidR="00374445">
        <w:rPr>
          <w:rFonts w:ascii="Times New Roman" w:eastAsia="Times New Roman" w:hAnsi="Times New Roman" w:cs="Times New Roman"/>
          <w:sz w:val="28"/>
          <w:szCs w:val="28"/>
        </w:rPr>
        <w:t>ivi bērni vecumā līdz 14 gadiem</w:t>
      </w:r>
      <w:r w:rsidR="005D4321">
        <w:rPr>
          <w:rFonts w:ascii="Times New Roman" w:eastAsia="Times New Roman" w:hAnsi="Times New Roman" w:cs="Times New Roman"/>
          <w:sz w:val="28"/>
          <w:szCs w:val="28"/>
        </w:rPr>
        <w:t>.”</w:t>
      </w:r>
      <w:r w:rsidR="003744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445D" w:rsidRDefault="0067445D" w:rsidP="00374445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45D" w:rsidRDefault="005D4321" w:rsidP="0067445D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Saskaņots ar Valsts policiju </w:t>
      </w:r>
      <w:r w:rsidR="00211CE4">
        <w:rPr>
          <w:rFonts w:ascii="Times New Roman" w:eastAsia="Times New Roman" w:hAnsi="Times New Roman" w:cs="Times New Roman"/>
          <w:sz w:val="28"/>
          <w:szCs w:val="28"/>
        </w:rPr>
        <w:t>2019.gada 3.decembrī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(atzinums Nr.20/</w:t>
      </w:r>
      <w:r w:rsidR="00211CE4">
        <w:rPr>
          <w:rFonts w:ascii="Times New Roman" w:eastAsia="Times New Roman" w:hAnsi="Times New Roman" w:cs="Times New Roman"/>
          <w:sz w:val="28"/>
          <w:szCs w:val="28"/>
        </w:rPr>
        <w:t>628461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D4321" w:rsidRDefault="005D4321" w:rsidP="0067445D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4321" w:rsidRDefault="005D4321" w:rsidP="0067445D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D60" w:rsidRDefault="00590D60" w:rsidP="00590D60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D60">
        <w:rPr>
          <w:rFonts w:ascii="Times New Roman" w:eastAsia="Times New Roman" w:hAnsi="Times New Roman" w:cs="Times New Roman"/>
          <w:sz w:val="28"/>
          <w:szCs w:val="28"/>
        </w:rPr>
        <w:t>Direktore</w:t>
      </w:r>
      <w:r w:rsidRPr="00590D60">
        <w:rPr>
          <w:rFonts w:ascii="Times New Roman" w:eastAsia="Times New Roman" w:hAnsi="Times New Roman" w:cs="Times New Roman"/>
          <w:sz w:val="28"/>
          <w:szCs w:val="28"/>
        </w:rPr>
        <w:tab/>
      </w:r>
      <w:r w:rsidRPr="00590D60">
        <w:rPr>
          <w:rFonts w:ascii="Times New Roman" w:eastAsia="Times New Roman" w:hAnsi="Times New Roman" w:cs="Times New Roman"/>
          <w:sz w:val="28"/>
          <w:szCs w:val="28"/>
        </w:rPr>
        <w:tab/>
      </w:r>
      <w:r w:rsidRPr="00590D60">
        <w:rPr>
          <w:rFonts w:ascii="Times New Roman" w:eastAsia="Times New Roman" w:hAnsi="Times New Roman" w:cs="Times New Roman"/>
          <w:sz w:val="28"/>
          <w:szCs w:val="28"/>
        </w:rPr>
        <w:tab/>
      </w:r>
      <w:r w:rsidRPr="00590D60">
        <w:rPr>
          <w:rFonts w:ascii="Times New Roman" w:eastAsia="Times New Roman" w:hAnsi="Times New Roman" w:cs="Times New Roman"/>
          <w:sz w:val="28"/>
          <w:szCs w:val="28"/>
        </w:rPr>
        <w:tab/>
      </w:r>
      <w:r w:rsidRPr="00590D60">
        <w:rPr>
          <w:rFonts w:ascii="Times New Roman" w:eastAsia="Times New Roman" w:hAnsi="Times New Roman" w:cs="Times New Roman"/>
          <w:sz w:val="28"/>
          <w:szCs w:val="28"/>
        </w:rPr>
        <w:tab/>
      </w:r>
      <w:r w:rsidRPr="00590D60">
        <w:rPr>
          <w:rFonts w:ascii="Times New Roman" w:eastAsia="Times New Roman" w:hAnsi="Times New Roman" w:cs="Times New Roman"/>
          <w:sz w:val="28"/>
          <w:szCs w:val="28"/>
        </w:rPr>
        <w:tab/>
      </w:r>
      <w:r w:rsidRPr="00590D60">
        <w:rPr>
          <w:rFonts w:ascii="Times New Roman" w:eastAsia="Times New Roman" w:hAnsi="Times New Roman" w:cs="Times New Roman"/>
          <w:sz w:val="28"/>
          <w:szCs w:val="28"/>
        </w:rPr>
        <w:tab/>
      </w:r>
      <w:r w:rsidRPr="00590D60">
        <w:rPr>
          <w:rFonts w:ascii="Times New Roman" w:eastAsia="Times New Roman" w:hAnsi="Times New Roman" w:cs="Times New Roman"/>
          <w:sz w:val="28"/>
          <w:szCs w:val="28"/>
        </w:rPr>
        <w:tab/>
      </w:r>
      <w:r w:rsidRPr="00590D60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90D60">
        <w:rPr>
          <w:rFonts w:ascii="Times New Roman" w:eastAsia="Times New Roman" w:hAnsi="Times New Roman" w:cs="Times New Roman"/>
          <w:sz w:val="28"/>
          <w:szCs w:val="28"/>
        </w:rPr>
        <w:t>D.Tarāne</w:t>
      </w:r>
      <w:proofErr w:type="spellEnd"/>
    </w:p>
    <w:p w:rsidR="00ED407B" w:rsidRPr="00590D60" w:rsidRDefault="00ED407B" w:rsidP="005D4321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D60" w:rsidRPr="00590D60" w:rsidRDefault="00590D60" w:rsidP="005D4321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45D" w:rsidRDefault="00590D60" w:rsidP="00A51589">
      <w:pPr>
        <w:spacing w:after="0" w:line="240" w:lineRule="auto"/>
        <w:ind w:left="1560" w:right="-483" w:hanging="15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0D60">
        <w:rPr>
          <w:rFonts w:ascii="Times New Roman" w:eastAsia="Times New Roman" w:hAnsi="Times New Roman" w:cs="Times New Roman"/>
          <w:sz w:val="28"/>
          <w:szCs w:val="28"/>
        </w:rPr>
        <w:t>ŠIS DOKUMENTS IR PARAKSTĪTS AR ELEKTRONISKO PARAKSTU UN SATUR LAIKA ZĪMOGU</w:t>
      </w:r>
    </w:p>
    <w:p w:rsidR="005D4321" w:rsidRDefault="005D4321" w:rsidP="00A51589">
      <w:pPr>
        <w:spacing w:after="0" w:line="240" w:lineRule="auto"/>
        <w:ind w:left="1560" w:right="-483" w:hanging="15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3346" w:rsidRPr="00263346" w:rsidRDefault="00263346" w:rsidP="002633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263346">
        <w:rPr>
          <w:rFonts w:ascii="Times New Roman" w:eastAsia="Calibri" w:hAnsi="Times New Roman" w:cs="Times New Roman"/>
        </w:rPr>
        <w:t>Aļona</w:t>
      </w:r>
      <w:proofErr w:type="spellEnd"/>
      <w:r w:rsidRPr="00263346">
        <w:rPr>
          <w:rFonts w:ascii="Times New Roman" w:eastAsia="Calibri" w:hAnsi="Times New Roman" w:cs="Times New Roman"/>
        </w:rPr>
        <w:t xml:space="preserve"> Pavlova, 67219634</w:t>
      </w:r>
    </w:p>
    <w:p w:rsidR="00263346" w:rsidRPr="00263346" w:rsidRDefault="007B002B" w:rsidP="002633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6" w:history="1">
        <w:r w:rsidR="00263346" w:rsidRPr="00263346">
          <w:rPr>
            <w:rFonts w:ascii="Times New Roman" w:eastAsia="Calibri" w:hAnsi="Times New Roman" w:cs="Times New Roman"/>
            <w:color w:val="0000FF"/>
            <w:u w:val="single"/>
          </w:rPr>
          <w:t>alona.pavlova@koledza.vp.gov.lv</w:t>
        </w:r>
      </w:hyperlink>
    </w:p>
    <w:p w:rsidR="0067445D" w:rsidRDefault="008073FF" w:rsidP="0067445D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09</w:t>
      </w:r>
      <w:r w:rsidR="005D4321">
        <w:rPr>
          <w:rFonts w:ascii="Times New Roman" w:eastAsia="Times New Roman" w:hAnsi="Times New Roman" w:cs="Times New Roman"/>
        </w:rPr>
        <w:t>.12</w:t>
      </w:r>
      <w:r w:rsidR="00F50FD6" w:rsidRPr="00F50FD6">
        <w:rPr>
          <w:rFonts w:ascii="Times New Roman" w:eastAsia="Times New Roman" w:hAnsi="Times New Roman" w:cs="Times New Roman"/>
        </w:rPr>
        <w:t>.2019</w:t>
      </w:r>
    </w:p>
    <w:p w:rsidR="00211CE4" w:rsidRPr="003220AC" w:rsidRDefault="00211CE4" w:rsidP="00211CE4">
      <w:pPr>
        <w:spacing w:after="0" w:line="240" w:lineRule="auto"/>
        <w:ind w:firstLine="1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220A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NOSŪTĪŠANAS UZDEVUMS:</w:t>
      </w:r>
    </w:p>
    <w:tbl>
      <w:tblPr>
        <w:tblpPr w:leftFromText="180" w:rightFromText="180" w:vertAnchor="text" w:horzAnchor="margin" w:tblpY="145"/>
        <w:tblW w:w="9039" w:type="dxa"/>
        <w:tblLayout w:type="fixed"/>
        <w:tblLook w:val="0000" w:firstRow="0" w:lastRow="0" w:firstColumn="0" w:lastColumn="0" w:noHBand="0" w:noVBand="0"/>
      </w:tblPr>
      <w:tblGrid>
        <w:gridCol w:w="7479"/>
        <w:gridCol w:w="1560"/>
      </w:tblGrid>
      <w:tr w:rsidR="00211CE4" w:rsidRPr="003220AC" w:rsidTr="005D7F37">
        <w:trPr>
          <w:trHeight w:val="321"/>
        </w:trPr>
        <w:tc>
          <w:tcPr>
            <w:tcW w:w="7479" w:type="dxa"/>
          </w:tcPr>
          <w:p w:rsidR="00211CE4" w:rsidRPr="003220AC" w:rsidRDefault="00211CE4" w:rsidP="005D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VPK Nodrošinājuma nodaļa (</w:t>
            </w: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</w:rPr>
              <w:t>dokumentu pārvaldības struktūrvienība</w:t>
            </w: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)</w:t>
            </w:r>
          </w:p>
        </w:tc>
        <w:tc>
          <w:tcPr>
            <w:tcW w:w="1560" w:type="dxa"/>
          </w:tcPr>
          <w:p w:rsidR="00211CE4" w:rsidRPr="003220AC" w:rsidRDefault="00211CE4" w:rsidP="005D7F37">
            <w:pPr>
              <w:spacing w:after="0" w:line="240" w:lineRule="auto"/>
              <w:ind w:left="176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</w:rPr>
              <w:t>- 1 eks.</w:t>
            </w:r>
          </w:p>
        </w:tc>
      </w:tr>
      <w:tr w:rsidR="00211CE4" w:rsidRPr="003220AC" w:rsidTr="005D7F37">
        <w:tc>
          <w:tcPr>
            <w:tcW w:w="7479" w:type="dxa"/>
          </w:tcPr>
          <w:p w:rsidR="00211CE4" w:rsidRPr="003220AC" w:rsidRDefault="00211CE4" w:rsidP="005D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VPK direktora vietnieks (studiju un mācību jautājumos)</w:t>
            </w:r>
          </w:p>
        </w:tc>
        <w:tc>
          <w:tcPr>
            <w:tcW w:w="1560" w:type="dxa"/>
          </w:tcPr>
          <w:p w:rsidR="00211CE4" w:rsidRPr="003220AC" w:rsidRDefault="00211CE4" w:rsidP="005D7F37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- 1 eks.</w:t>
            </w:r>
          </w:p>
        </w:tc>
      </w:tr>
      <w:tr w:rsidR="00211CE4" w:rsidRPr="003220AC" w:rsidTr="005D7F37">
        <w:trPr>
          <w:trHeight w:val="374"/>
        </w:trPr>
        <w:tc>
          <w:tcPr>
            <w:tcW w:w="7479" w:type="dxa"/>
          </w:tcPr>
          <w:p w:rsidR="00211CE4" w:rsidRPr="003220AC" w:rsidRDefault="00211CE4" w:rsidP="005D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VPK direktora vietnieks (dienesta un administratīvajos jautājumos)</w:t>
            </w:r>
          </w:p>
        </w:tc>
        <w:tc>
          <w:tcPr>
            <w:tcW w:w="1560" w:type="dxa"/>
          </w:tcPr>
          <w:p w:rsidR="00211CE4" w:rsidRPr="003220AC" w:rsidRDefault="00211CE4" w:rsidP="005D7F37">
            <w:pPr>
              <w:spacing w:after="0" w:line="240" w:lineRule="auto"/>
              <w:ind w:left="176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- 1 eks.</w:t>
            </w:r>
          </w:p>
        </w:tc>
      </w:tr>
      <w:tr w:rsidR="00211CE4" w:rsidRPr="003220AC" w:rsidTr="005D7F37">
        <w:trPr>
          <w:trHeight w:val="417"/>
        </w:trPr>
        <w:tc>
          <w:tcPr>
            <w:tcW w:w="7479" w:type="dxa"/>
          </w:tcPr>
          <w:p w:rsidR="00211CE4" w:rsidRPr="003220AC" w:rsidRDefault="00211CE4" w:rsidP="005D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VPK Izglītības koordinācijas nodaļa</w:t>
            </w:r>
          </w:p>
        </w:tc>
        <w:tc>
          <w:tcPr>
            <w:tcW w:w="1560" w:type="dxa"/>
          </w:tcPr>
          <w:p w:rsidR="00211CE4" w:rsidRPr="003220AC" w:rsidRDefault="00211CE4" w:rsidP="005D7F37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- 1 eks.</w:t>
            </w:r>
          </w:p>
        </w:tc>
      </w:tr>
      <w:tr w:rsidR="00211CE4" w:rsidRPr="003220AC" w:rsidTr="005D7F37">
        <w:trPr>
          <w:trHeight w:val="417"/>
        </w:trPr>
        <w:tc>
          <w:tcPr>
            <w:tcW w:w="7479" w:type="dxa"/>
          </w:tcPr>
          <w:p w:rsidR="00211CE4" w:rsidRPr="003220AC" w:rsidRDefault="00211CE4" w:rsidP="005D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VPK Tiesību zinātņu katedra</w:t>
            </w:r>
          </w:p>
        </w:tc>
        <w:tc>
          <w:tcPr>
            <w:tcW w:w="1560" w:type="dxa"/>
          </w:tcPr>
          <w:p w:rsidR="00211CE4" w:rsidRPr="003220AC" w:rsidRDefault="00211CE4" w:rsidP="005D7F37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- 1 eks.</w:t>
            </w:r>
          </w:p>
        </w:tc>
      </w:tr>
      <w:tr w:rsidR="00211CE4" w:rsidRPr="003220AC" w:rsidTr="005D7F37">
        <w:trPr>
          <w:trHeight w:val="417"/>
        </w:trPr>
        <w:tc>
          <w:tcPr>
            <w:tcW w:w="7479" w:type="dxa"/>
          </w:tcPr>
          <w:p w:rsidR="00211CE4" w:rsidRPr="003220AC" w:rsidRDefault="00211CE4" w:rsidP="005D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VPK Policijas tiesību katedra</w:t>
            </w:r>
          </w:p>
        </w:tc>
        <w:tc>
          <w:tcPr>
            <w:tcW w:w="1560" w:type="dxa"/>
          </w:tcPr>
          <w:p w:rsidR="00211CE4" w:rsidRPr="003220AC" w:rsidRDefault="00211CE4" w:rsidP="005D7F37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- 1 eks.</w:t>
            </w:r>
          </w:p>
        </w:tc>
      </w:tr>
      <w:tr w:rsidR="00211CE4" w:rsidRPr="003220AC" w:rsidTr="005D7F37">
        <w:trPr>
          <w:trHeight w:val="417"/>
        </w:trPr>
        <w:tc>
          <w:tcPr>
            <w:tcW w:w="7479" w:type="dxa"/>
          </w:tcPr>
          <w:p w:rsidR="00211CE4" w:rsidRPr="003220AC" w:rsidRDefault="00211CE4" w:rsidP="005D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VPK Humanitārā katedra</w:t>
            </w:r>
          </w:p>
        </w:tc>
        <w:tc>
          <w:tcPr>
            <w:tcW w:w="1560" w:type="dxa"/>
          </w:tcPr>
          <w:p w:rsidR="00211CE4" w:rsidRPr="003220AC" w:rsidRDefault="00211CE4" w:rsidP="005D7F37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- 1 eks.</w:t>
            </w:r>
          </w:p>
        </w:tc>
      </w:tr>
      <w:tr w:rsidR="00211CE4" w:rsidRPr="003220AC" w:rsidTr="005D7F37">
        <w:trPr>
          <w:trHeight w:val="417"/>
        </w:trPr>
        <w:tc>
          <w:tcPr>
            <w:tcW w:w="7479" w:type="dxa"/>
          </w:tcPr>
          <w:p w:rsidR="00211CE4" w:rsidRPr="003220AC" w:rsidRDefault="00211CE4" w:rsidP="005D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VPK Sporta katedra</w:t>
            </w:r>
          </w:p>
        </w:tc>
        <w:tc>
          <w:tcPr>
            <w:tcW w:w="1560" w:type="dxa"/>
          </w:tcPr>
          <w:p w:rsidR="00211CE4" w:rsidRPr="003220AC" w:rsidRDefault="00211CE4" w:rsidP="005D7F37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- 1 eks.</w:t>
            </w:r>
          </w:p>
        </w:tc>
      </w:tr>
      <w:tr w:rsidR="00211CE4" w:rsidRPr="003220AC" w:rsidTr="005D7F37">
        <w:trPr>
          <w:trHeight w:val="417"/>
        </w:trPr>
        <w:tc>
          <w:tcPr>
            <w:tcW w:w="7479" w:type="dxa"/>
          </w:tcPr>
          <w:p w:rsidR="00211CE4" w:rsidRPr="003220AC" w:rsidRDefault="00211CE4" w:rsidP="005D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VPK Profesionālās pilnveides nodaļa</w:t>
            </w:r>
          </w:p>
        </w:tc>
        <w:tc>
          <w:tcPr>
            <w:tcW w:w="1560" w:type="dxa"/>
          </w:tcPr>
          <w:p w:rsidR="00211CE4" w:rsidRPr="003220AC" w:rsidRDefault="00211CE4" w:rsidP="005D7F37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- 1 eks.</w:t>
            </w:r>
          </w:p>
        </w:tc>
      </w:tr>
      <w:tr w:rsidR="00211CE4" w:rsidRPr="003220AC" w:rsidTr="005D7F37">
        <w:trPr>
          <w:trHeight w:val="417"/>
        </w:trPr>
        <w:tc>
          <w:tcPr>
            <w:tcW w:w="7479" w:type="dxa"/>
          </w:tcPr>
          <w:p w:rsidR="00211CE4" w:rsidRPr="003220AC" w:rsidRDefault="00211CE4" w:rsidP="005D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 xml:space="preserve">VPK </w:t>
            </w:r>
            <w:proofErr w:type="spellStart"/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Kinoloģijas</w:t>
            </w:r>
            <w:proofErr w:type="spellEnd"/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 xml:space="preserve"> nodaļa</w:t>
            </w:r>
          </w:p>
        </w:tc>
        <w:tc>
          <w:tcPr>
            <w:tcW w:w="1560" w:type="dxa"/>
          </w:tcPr>
          <w:p w:rsidR="00211CE4" w:rsidRPr="003220AC" w:rsidRDefault="00211CE4" w:rsidP="005D7F37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- 1 eks.</w:t>
            </w:r>
          </w:p>
        </w:tc>
      </w:tr>
      <w:tr w:rsidR="00211CE4" w:rsidRPr="003220AC" w:rsidTr="005D7F37">
        <w:trPr>
          <w:trHeight w:val="782"/>
        </w:trPr>
        <w:tc>
          <w:tcPr>
            <w:tcW w:w="7479" w:type="dxa"/>
          </w:tcPr>
          <w:p w:rsidR="00211CE4" w:rsidRPr="003220AC" w:rsidRDefault="00211CE4" w:rsidP="005D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VPK Latgales filiāle</w:t>
            </w:r>
          </w:p>
        </w:tc>
        <w:tc>
          <w:tcPr>
            <w:tcW w:w="1560" w:type="dxa"/>
          </w:tcPr>
          <w:p w:rsidR="00211CE4" w:rsidRPr="003220AC" w:rsidRDefault="00211CE4" w:rsidP="005D7F37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- 1 eks.</w:t>
            </w:r>
          </w:p>
          <w:p w:rsidR="00211CE4" w:rsidRPr="003220AC" w:rsidRDefault="00211CE4" w:rsidP="005D7F37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  <w:p w:rsidR="00211CE4" w:rsidRPr="003220AC" w:rsidRDefault="00211CE4" w:rsidP="005D7F37">
            <w:pPr>
              <w:tabs>
                <w:tab w:val="left" w:pos="318"/>
              </w:tabs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211CE4" w:rsidRPr="003220AC" w:rsidTr="005D7F37">
        <w:tc>
          <w:tcPr>
            <w:tcW w:w="747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1CE4" w:rsidRPr="003220AC" w:rsidRDefault="00211CE4" w:rsidP="005D7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Kopā: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1CE4" w:rsidRPr="003220AC" w:rsidRDefault="00211CE4" w:rsidP="005D7F37">
            <w:pPr>
              <w:spacing w:after="0" w:line="240" w:lineRule="auto"/>
              <w:ind w:left="176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3220A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  </w:t>
            </w:r>
            <w:r w:rsidRPr="003220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 eks.</w:t>
            </w:r>
          </w:p>
        </w:tc>
      </w:tr>
    </w:tbl>
    <w:p w:rsidR="00211CE4" w:rsidRPr="003220AC" w:rsidRDefault="00211CE4" w:rsidP="00211C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11CE4" w:rsidRPr="003220AC" w:rsidRDefault="00211CE4" w:rsidP="00211C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220AC">
        <w:rPr>
          <w:rFonts w:ascii="Times New Roman" w:eastAsia="Times New Roman" w:hAnsi="Times New Roman" w:cs="Times New Roman"/>
          <w:sz w:val="26"/>
          <w:szCs w:val="26"/>
        </w:rPr>
        <w:t>Sagatavoja:</w:t>
      </w:r>
    </w:p>
    <w:p w:rsidR="00211CE4" w:rsidRPr="003220AC" w:rsidRDefault="00211CE4" w:rsidP="00211C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220AC">
        <w:rPr>
          <w:rFonts w:ascii="Times New Roman" w:eastAsia="Times New Roman" w:hAnsi="Times New Roman" w:cs="Times New Roman"/>
          <w:sz w:val="26"/>
          <w:szCs w:val="26"/>
        </w:rPr>
        <w:t>Valsts policijas koledžas</w:t>
      </w:r>
    </w:p>
    <w:p w:rsidR="00211CE4" w:rsidRDefault="00211CE4" w:rsidP="00211CE4">
      <w:pPr>
        <w:tabs>
          <w:tab w:val="left" w:pos="6120"/>
        </w:tabs>
        <w:spacing w:after="0" w:line="240" w:lineRule="auto"/>
        <w:ind w:right="-4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20AC">
        <w:rPr>
          <w:rFonts w:ascii="Times New Roman" w:eastAsia="Times New Roman" w:hAnsi="Times New Roman" w:cs="Times New Roman"/>
          <w:sz w:val="26"/>
          <w:szCs w:val="26"/>
        </w:rPr>
        <w:t>Nodrošinājuma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nodaļas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A.Pavlova</w:t>
      </w:r>
      <w:proofErr w:type="spellEnd"/>
      <w:r w:rsidRPr="003220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11CE4" w:rsidRPr="003220AC" w:rsidRDefault="00211CE4" w:rsidP="00211CE4">
      <w:pPr>
        <w:tabs>
          <w:tab w:val="left" w:pos="6120"/>
        </w:tabs>
        <w:spacing w:after="0" w:line="240" w:lineRule="auto"/>
        <w:ind w:right="-4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Vecākā speciāliste</w:t>
      </w:r>
    </w:p>
    <w:p w:rsidR="00211CE4" w:rsidRPr="003220AC" w:rsidRDefault="00211CE4" w:rsidP="00211C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09.12</w:t>
      </w:r>
      <w:r w:rsidRPr="003220AC">
        <w:rPr>
          <w:rFonts w:ascii="Times New Roman" w:eastAsia="Times New Roman" w:hAnsi="Times New Roman" w:cs="Times New Roman"/>
          <w:sz w:val="26"/>
          <w:szCs w:val="26"/>
        </w:rPr>
        <w:t>.2019.</w:t>
      </w:r>
    </w:p>
    <w:p w:rsidR="00211CE4" w:rsidRPr="00F50FD6" w:rsidRDefault="00211CE4" w:rsidP="0067445D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</w:rPr>
      </w:pPr>
    </w:p>
    <w:sectPr w:rsidR="00211CE4" w:rsidRPr="00F50FD6" w:rsidSect="00A515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5D"/>
    <w:rsid w:val="0006483E"/>
    <w:rsid w:val="001D5997"/>
    <w:rsid w:val="001F0236"/>
    <w:rsid w:val="00211CE4"/>
    <w:rsid w:val="00263346"/>
    <w:rsid w:val="002E0995"/>
    <w:rsid w:val="00374445"/>
    <w:rsid w:val="003E6846"/>
    <w:rsid w:val="0042597F"/>
    <w:rsid w:val="004854F0"/>
    <w:rsid w:val="00494BB6"/>
    <w:rsid w:val="004A4D4B"/>
    <w:rsid w:val="00590D60"/>
    <w:rsid w:val="005B25DC"/>
    <w:rsid w:val="005D4321"/>
    <w:rsid w:val="0067445D"/>
    <w:rsid w:val="006A4FA0"/>
    <w:rsid w:val="00703B64"/>
    <w:rsid w:val="00763FC6"/>
    <w:rsid w:val="007739CA"/>
    <w:rsid w:val="007B002B"/>
    <w:rsid w:val="008073FF"/>
    <w:rsid w:val="00856DE0"/>
    <w:rsid w:val="00872C5D"/>
    <w:rsid w:val="00A51589"/>
    <w:rsid w:val="00AF60FB"/>
    <w:rsid w:val="00B87CEF"/>
    <w:rsid w:val="00C32A26"/>
    <w:rsid w:val="00C73C33"/>
    <w:rsid w:val="00CD271B"/>
    <w:rsid w:val="00D2339F"/>
    <w:rsid w:val="00DC469D"/>
    <w:rsid w:val="00E776E7"/>
    <w:rsid w:val="00ED407B"/>
    <w:rsid w:val="00F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5492C-4636-4F5C-86D3-90930EE8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45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ona.pavlova@koledza.vp.gov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2C548-5E2F-465E-9B7C-38C9A999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alona pavlova</cp:lastModifiedBy>
  <cp:revision>2</cp:revision>
  <dcterms:created xsi:type="dcterms:W3CDTF">2019-12-11T09:58:00Z</dcterms:created>
  <dcterms:modified xsi:type="dcterms:W3CDTF">2019-12-11T09:58:00Z</dcterms:modified>
</cp:coreProperties>
</file>