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13" w:rsidRPr="005660BD" w:rsidRDefault="00FF1D13" w:rsidP="00FF1D13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79067D3B" wp14:editId="08FF3E2B">
                <wp:simplePos x="0" y="0"/>
                <wp:positionH relativeFrom="column">
                  <wp:posOffset>3425190</wp:posOffset>
                </wp:positionH>
                <wp:positionV relativeFrom="paragraph">
                  <wp:posOffset>-52705</wp:posOffset>
                </wp:positionV>
                <wp:extent cx="2512695" cy="1189990"/>
                <wp:effectExtent l="0" t="635" r="1905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13" w:rsidRPr="00680642" w:rsidRDefault="00FF1D13" w:rsidP="00FF1D1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FF1D13" w:rsidRPr="00680642" w:rsidRDefault="00FF1D13" w:rsidP="00FF1D1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Valsts policijas koledžas</w:t>
                            </w:r>
                          </w:p>
                          <w:p w:rsidR="00FF1D13" w:rsidRPr="004623BB" w:rsidRDefault="00FF1D13" w:rsidP="00FF1D13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23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500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</w:t>
                            </w:r>
                          </w:p>
                          <w:p w:rsidR="00FF1D13" w:rsidRDefault="00FF1D13" w:rsidP="00FF1D1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500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67D3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69.7pt;margin-top:-4.15pt;width:197.85pt;height:9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e9twIAALw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" o:allowoverlap="f" filled="f" stroked="f">
                <v:textbox>
                  <w:txbxContent>
                    <w:p w:rsidR="00FF1D13" w:rsidRPr="00680642" w:rsidRDefault="00FF1D13" w:rsidP="00FF1D1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FF1D13" w:rsidRPr="00680642" w:rsidRDefault="00FF1D13" w:rsidP="00FF1D1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Valsts policijas koledžas</w:t>
                      </w:r>
                    </w:p>
                    <w:p w:rsidR="00FF1D13" w:rsidRPr="004623BB" w:rsidRDefault="00FF1D13" w:rsidP="00FF1D13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4623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9500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</w:t>
                      </w:r>
                    </w:p>
                    <w:p w:rsidR="00FF1D13" w:rsidRDefault="00FF1D13" w:rsidP="00FF1D1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9500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1D13" w:rsidRPr="00D672A6" w:rsidRDefault="00FF1D13" w:rsidP="00FF1D13">
      <w:pPr>
        <w:tabs>
          <w:tab w:val="left" w:pos="1615"/>
        </w:tabs>
        <w:spacing w:line="100" w:lineRule="atLeas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4300A34E" wp14:editId="0A85BD35">
            <wp:simplePos x="0" y="0"/>
            <wp:positionH relativeFrom="margin">
              <wp:posOffset>2739390</wp:posOffset>
            </wp:positionH>
            <wp:positionV relativeFrom="paragraph">
              <wp:posOffset>-151130</wp:posOffset>
            </wp:positionV>
            <wp:extent cx="537845" cy="827405"/>
            <wp:effectExtent l="0" t="0" r="0" b="0"/>
            <wp:wrapNone/>
            <wp:docPr id="98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D13" w:rsidRPr="00D672A6" w:rsidRDefault="00FF1D13" w:rsidP="00FF1D1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F1D13" w:rsidRPr="00D672A6" w:rsidRDefault="00FF1D13" w:rsidP="00FF1D13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1D13" w:rsidRPr="00D672A6" w:rsidRDefault="00FF1D13" w:rsidP="00FF1D13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1D13" w:rsidRPr="00D672A6" w:rsidRDefault="00FF1D13" w:rsidP="00FF1D13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1D13" w:rsidRPr="00D672A6" w:rsidRDefault="00FF1D13" w:rsidP="00FF1D13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1D13" w:rsidRPr="00D672A6" w:rsidRDefault="00FF1D13" w:rsidP="00FF1D13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 xml:space="preserve"> Valsts policijas koledža</w:t>
      </w:r>
    </w:p>
    <w:p w:rsidR="00FF1D13" w:rsidRPr="005660BD" w:rsidRDefault="00FF1D13" w:rsidP="00FF1D13">
      <w:pPr>
        <w:spacing w:after="0" w:line="240" w:lineRule="auto"/>
        <w:jc w:val="center"/>
        <w:rPr>
          <w:rFonts w:eastAsia="Calibri" w:cs="Times New Roman"/>
        </w:rPr>
      </w:pPr>
    </w:p>
    <w:p w:rsidR="00FF1D13" w:rsidRPr="00D672A6" w:rsidRDefault="00FF1D13" w:rsidP="00FF1D13">
      <w:pPr>
        <w:spacing w:after="0" w:line="240" w:lineRule="auto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47B853E0" wp14:editId="05768601">
                <wp:simplePos x="0" y="0"/>
                <wp:positionH relativeFrom="column">
                  <wp:posOffset>553085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3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5888" id="Taisns savienotājs 16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55pt,2.65pt" to="389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FF1D13" w:rsidRPr="00D672A6" w:rsidRDefault="00FF1D13" w:rsidP="00FF1D13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FF1D13" w:rsidRPr="00D672A6" w:rsidRDefault="00FF1D13" w:rsidP="00FF1D13">
      <w:pPr>
        <w:spacing w:after="0" w:line="276" w:lineRule="auto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FF1D13" w:rsidRPr="00D672A6" w:rsidRDefault="00FF1D13" w:rsidP="00FF1D13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bookmarkStart w:id="0" w:name="_GoBack"/>
      <w:bookmarkEnd w:id="0"/>
    </w:p>
    <w:p w:rsidR="00FF1D13" w:rsidRPr="00D672A6" w:rsidRDefault="00FF1D13" w:rsidP="00FF1D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2A6">
        <w:rPr>
          <w:rFonts w:ascii="Times New Roman" w:eastAsia="Calibri" w:hAnsi="Times New Roman" w:cs="Times New Roman"/>
          <w:sz w:val="24"/>
          <w:szCs w:val="24"/>
        </w:rPr>
        <w:t>Rīgā</w:t>
      </w:r>
    </w:p>
    <w:p w:rsidR="00FF1D13" w:rsidRPr="00D672A6" w:rsidRDefault="00FF1D13" w:rsidP="00FF1D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D13" w:rsidRPr="00D672A6" w:rsidRDefault="00FF1D13" w:rsidP="00FF1D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67"/>
        <w:gridCol w:w="4355"/>
      </w:tblGrid>
      <w:tr w:rsidR="00FF1D13" w:rsidRPr="00D672A6" w:rsidTr="00EE59FE">
        <w:trPr>
          <w:trHeight w:val="2336"/>
        </w:trPr>
        <w:tc>
          <w:tcPr>
            <w:tcW w:w="4967" w:type="dxa"/>
          </w:tcPr>
          <w:p w:rsidR="00FF1D13" w:rsidRPr="00D672A6" w:rsidRDefault="00FF1D13" w:rsidP="00EE5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Nr.20/8_____ </w:t>
            </w:r>
          </w:p>
          <w:p w:rsidR="00FF1D13" w:rsidRPr="00D672A6" w:rsidRDefault="00FF1D13" w:rsidP="00EE5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D13" w:rsidRPr="00D672A6" w:rsidRDefault="00FF1D13" w:rsidP="00EE59FE">
            <w:pPr>
              <w:keepNext/>
              <w:keepLines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sz w:val="28"/>
                <w:szCs w:val="28"/>
              </w:rPr>
              <w:t>Uz _________ Nr._________</w:t>
            </w:r>
          </w:p>
          <w:p w:rsidR="00FF1D13" w:rsidRPr="00D672A6" w:rsidRDefault="00FF1D13" w:rsidP="00EE59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FF1D13" w:rsidRPr="00D672A6" w:rsidRDefault="00FF1D13" w:rsidP="00EE59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D13" w:rsidRDefault="00FF1D13" w:rsidP="00EE59F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(Teksta satura atklāsts)</w:t>
            </w:r>
          </w:p>
          <w:p w:rsidR="00FF1D13" w:rsidRPr="00D672A6" w:rsidRDefault="00FF1D13" w:rsidP="00EE59FE">
            <w:pPr>
              <w:spacing w:after="120" w:line="100" w:lineRule="atLeast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5" w:type="dxa"/>
          </w:tcPr>
          <w:p w:rsidR="00FF1D13" w:rsidRPr="00D672A6" w:rsidRDefault="00FF1D13" w:rsidP="00EE5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D13" w:rsidRPr="00D672A6" w:rsidRDefault="00FF1D13" w:rsidP="00EE59FE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672A6">
              <w:rPr>
                <w:rFonts w:ascii="Times New Roman" w:hAnsi="Times New Roman" w:cs="Times New Roman"/>
                <w:sz w:val="28"/>
                <w:szCs w:val="28"/>
              </w:rPr>
              <w:t>(Adresāts)</w:t>
            </w:r>
          </w:p>
        </w:tc>
      </w:tr>
    </w:tbl>
    <w:p w:rsidR="00FF1D13" w:rsidRPr="00A6699C" w:rsidRDefault="00FF1D13" w:rsidP="00FF1D13">
      <w:pPr>
        <w:tabs>
          <w:tab w:val="left" w:pos="5670"/>
        </w:tabs>
        <w:spacing w:after="120" w:line="100" w:lineRule="atLeas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6699C">
        <w:rPr>
          <w:rFonts w:ascii="Times New Roman" w:eastAsia="Calibri" w:hAnsi="Times New Roman" w:cs="Times New Roman"/>
          <w:color w:val="0D0D0D"/>
          <w:sz w:val="28"/>
          <w:szCs w:val="28"/>
        </w:rPr>
        <w:t>(Teksts)</w:t>
      </w:r>
    </w:p>
    <w:p w:rsidR="00FF1D13" w:rsidRPr="00D672A6" w:rsidRDefault="00FF1D13" w:rsidP="00FF1D13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F1D13" w:rsidRPr="00D672A6" w:rsidRDefault="00FF1D13" w:rsidP="00FF1D13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F1D13" w:rsidRPr="00D672A6" w:rsidRDefault="00FF1D13" w:rsidP="00FF1D13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F1D13" w:rsidRPr="00D672A6" w:rsidRDefault="00FF1D13" w:rsidP="00FF1D13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F1D13" w:rsidRPr="00D672A6" w:rsidRDefault="00FF1D13" w:rsidP="00FF1D13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F1D13" w:rsidRDefault="00FF1D13" w:rsidP="00FF1D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1D13" w:rsidRDefault="00FF1D13" w:rsidP="00FF1D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1D13" w:rsidRDefault="00FF1D13" w:rsidP="00FF1D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1D13" w:rsidRPr="00A6699C" w:rsidRDefault="00FF1D13" w:rsidP="005A03EF">
      <w:pPr>
        <w:spacing w:after="0" w:line="100" w:lineRule="atLeast"/>
        <w:ind w:right="-5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>Direktors</w:t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</w:t>
      </w:r>
      <w:r w:rsidR="005A03E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</w:t>
      </w: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>V.Uzvārds</w:t>
      </w:r>
    </w:p>
    <w:p w:rsidR="00FF1D13" w:rsidRDefault="00FF1D13" w:rsidP="00FF1D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1D13" w:rsidRDefault="00FF1D13" w:rsidP="00FF1D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1D13" w:rsidRPr="00D672A6" w:rsidRDefault="00FF1D13" w:rsidP="00FF1D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1D13" w:rsidRPr="00D672A6" w:rsidRDefault="00FF1D13" w:rsidP="00FF1D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(Norāde par dokumenta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FF1D13" w:rsidRPr="00D672A6" w:rsidRDefault="00FF1D13" w:rsidP="00FF1D13">
      <w:pPr>
        <w:spacing w:after="0" w:line="100" w:lineRule="atLeast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FF1D13" w:rsidRPr="00D672A6" w:rsidRDefault="00FF1D13" w:rsidP="00FF1D13">
      <w:pPr>
        <w:rPr>
          <w:rFonts w:ascii="Times New Roman" w:eastAsia="Calibri" w:hAnsi="Times New Roman" w:cs="Times New Roman"/>
          <w:sz w:val="24"/>
          <w:szCs w:val="24"/>
        </w:rPr>
      </w:pPr>
    </w:p>
    <w:p w:rsidR="00FF1D13" w:rsidRPr="00D672A6" w:rsidRDefault="00FF1D13" w:rsidP="00FF1D13">
      <w:pPr>
        <w:rPr>
          <w:rFonts w:ascii="Times New Roman" w:eastAsia="Calibri" w:hAnsi="Times New Roman" w:cs="Times New Roman"/>
          <w:sz w:val="24"/>
          <w:szCs w:val="24"/>
        </w:rPr>
      </w:pPr>
    </w:p>
    <w:p w:rsidR="00FF1D13" w:rsidRPr="00784F35" w:rsidRDefault="00FF1D13" w:rsidP="00FF1D13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A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Ģ.Zalāns</w:t>
      </w:r>
    </w:p>
    <w:p w:rsidR="00FF1D13" w:rsidRPr="00D672A6" w:rsidRDefault="00FF1D13" w:rsidP="00FF1D1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D13" w:rsidRPr="00D672A6" w:rsidRDefault="00FF1D13" w:rsidP="00FF1D1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sectPr w:rsidR="00FF1D13" w:rsidRPr="00D67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13"/>
    <w:rsid w:val="003B56AE"/>
    <w:rsid w:val="005A03EF"/>
    <w:rsid w:val="009500F9"/>
    <w:rsid w:val="00D9520B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D1F5"/>
  <w15:chartTrackingRefBased/>
  <w15:docId w15:val="{4D037167-D059-4338-A27A-94E1F60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13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4</cp:revision>
  <dcterms:created xsi:type="dcterms:W3CDTF">2020-12-04T11:57:00Z</dcterms:created>
  <dcterms:modified xsi:type="dcterms:W3CDTF">2020-12-04T13:13:00Z</dcterms:modified>
</cp:coreProperties>
</file>