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686" w:rsidRPr="005D6686" w:rsidRDefault="006A075B" w:rsidP="005D6686">
      <w:pPr>
        <w:suppressAutoHyphens/>
        <w:spacing w:after="120" w:line="100" w:lineRule="atLeast"/>
        <w:jc w:val="center"/>
        <w:rPr>
          <w:rFonts w:ascii="Times New Roman" w:eastAsia="Calibri" w:hAnsi="Times New Roman" w:cs="Times New Roman"/>
          <w:color w:val="0D0D0D"/>
          <w:sz w:val="24"/>
          <w:szCs w:val="24"/>
          <w:lang w:eastAsia="ar-SA"/>
        </w:rPr>
      </w:pPr>
      <w:bookmarkStart w:id="0" w:name="_GoBack"/>
      <w:bookmarkEnd w:id="0"/>
      <w:r>
        <w:rPr>
          <w:rFonts w:ascii="Times New Roman" w:eastAsia="Calibri" w:hAnsi="Times New Roman" w:cs="Times New Roman"/>
          <w:color w:val="0D0D0D"/>
          <w:sz w:val="24"/>
          <w:szCs w:val="24"/>
          <w:lang w:eastAsia="ar-SA"/>
        </w:rPr>
        <w:t xml:space="preserve">       </w:t>
      </w:r>
      <w:r w:rsidR="005D6686" w:rsidRPr="005D6686">
        <w:rPr>
          <w:rFonts w:ascii="Calibri" w:eastAsia="SimSun" w:hAnsi="Calibri" w:cs="font223"/>
          <w:noProof/>
          <w:lang w:eastAsia="lv-LV"/>
        </w:rPr>
        <w:drawing>
          <wp:inline distT="0" distB="0" distL="0" distR="0" wp14:anchorId="0AC4B4BE" wp14:editId="37568868">
            <wp:extent cx="533400" cy="838200"/>
            <wp:effectExtent l="0" t="0" r="0" b="0"/>
            <wp:docPr id="4" name="Picture 46" descr="C:\Users\alona.pavlova\AppData\Local\Microsoft\Windows\INetCache\Content.Word\1200px-Latvijas_Republikas_mazais_ģerboni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alona.pavlova\AppData\Local\Microsoft\Windows\INetCache\Content.Word\1200px-Latvijas_Republikas_mazais_ģerbonis.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838200"/>
                    </a:xfrm>
                    <a:prstGeom prst="rect">
                      <a:avLst/>
                    </a:prstGeom>
                    <a:noFill/>
                    <a:ln>
                      <a:noFill/>
                    </a:ln>
                  </pic:spPr>
                </pic:pic>
              </a:graphicData>
            </a:graphic>
          </wp:inline>
        </w:drawing>
      </w:r>
    </w:p>
    <w:p w:rsidR="005D6686" w:rsidRPr="005D6686" w:rsidRDefault="005D6686" w:rsidP="005D6686">
      <w:pPr>
        <w:keepNext/>
        <w:suppressAutoHyphens/>
        <w:spacing w:after="0" w:line="240" w:lineRule="auto"/>
        <w:jc w:val="center"/>
        <w:outlineLvl w:val="0"/>
        <w:rPr>
          <w:rFonts w:ascii="Verdana" w:eastAsia="Times New Roman" w:hAnsi="Verdana" w:cs="Times New Roman"/>
          <w:sz w:val="18"/>
          <w:szCs w:val="18"/>
          <w:lang w:eastAsia="ar-SA"/>
        </w:rPr>
      </w:pPr>
    </w:p>
    <w:p w:rsidR="005D6686" w:rsidRPr="005D6686" w:rsidRDefault="005D6686" w:rsidP="005D6686">
      <w:pPr>
        <w:keepNext/>
        <w:suppressAutoHyphens/>
        <w:spacing w:after="0" w:line="240" w:lineRule="auto"/>
        <w:ind w:right="-477"/>
        <w:jc w:val="center"/>
        <w:outlineLvl w:val="0"/>
        <w:rPr>
          <w:rFonts w:ascii="Verdana" w:eastAsia="Times New Roman" w:hAnsi="Verdana" w:cs="Times New Roman"/>
          <w:sz w:val="18"/>
          <w:szCs w:val="18"/>
          <w:lang w:eastAsia="ar-SA"/>
        </w:rPr>
      </w:pPr>
      <w:r w:rsidRPr="005D6686">
        <w:rPr>
          <w:rFonts w:ascii="Verdana" w:eastAsia="Times New Roman" w:hAnsi="Verdana" w:cs="Times New Roman"/>
          <w:sz w:val="18"/>
          <w:szCs w:val="18"/>
          <w:lang w:eastAsia="ar-SA"/>
        </w:rPr>
        <w:t>Valsts policijas koledža</w:t>
      </w:r>
    </w:p>
    <w:p w:rsidR="005D6686" w:rsidRPr="005D6686" w:rsidRDefault="005D6686" w:rsidP="005D6686">
      <w:pPr>
        <w:suppressAutoHyphens/>
        <w:spacing w:after="0" w:line="240" w:lineRule="auto"/>
        <w:jc w:val="center"/>
        <w:rPr>
          <w:rFonts w:ascii="Calibri" w:eastAsia="Calibri" w:hAnsi="Calibri" w:cs="Times New Roman"/>
          <w:sz w:val="16"/>
          <w:szCs w:val="16"/>
          <w:lang w:eastAsia="ar-SA"/>
        </w:rPr>
      </w:pPr>
    </w:p>
    <w:p w:rsidR="005D6686" w:rsidRPr="005D6686" w:rsidRDefault="005D6686" w:rsidP="005D6686">
      <w:pPr>
        <w:suppressAutoHyphens/>
        <w:spacing w:after="0" w:line="240" w:lineRule="auto"/>
        <w:ind w:right="-760"/>
        <w:jc w:val="center"/>
        <w:rPr>
          <w:rFonts w:ascii="Calibri" w:eastAsia="Calibri" w:hAnsi="Calibri" w:cs="Times New Roman"/>
          <w:sz w:val="14"/>
          <w:szCs w:val="14"/>
          <w:lang w:eastAsia="ar-SA"/>
        </w:rPr>
      </w:pPr>
      <w:r w:rsidRPr="005D6686">
        <w:rPr>
          <w:rFonts w:ascii="Calibri" w:eastAsia="SimSun" w:hAnsi="Calibri" w:cs="font223"/>
          <w:noProof/>
          <w:lang w:eastAsia="lv-LV"/>
        </w:rPr>
        <mc:AlternateContent>
          <mc:Choice Requires="wps">
            <w:drawing>
              <wp:anchor distT="4294967295" distB="4294967295" distL="114300" distR="114300" simplePos="0" relativeHeight="251659264" behindDoc="1" locked="0" layoutInCell="1" allowOverlap="1" wp14:anchorId="0DBBDE24" wp14:editId="7B45D52E">
                <wp:simplePos x="0" y="0"/>
                <wp:positionH relativeFrom="column">
                  <wp:posOffset>876935</wp:posOffset>
                </wp:positionH>
                <wp:positionV relativeFrom="paragraph">
                  <wp:posOffset>33654</wp:posOffset>
                </wp:positionV>
                <wp:extent cx="4398645" cy="0"/>
                <wp:effectExtent l="0" t="0" r="1905" b="0"/>
                <wp:wrapTight wrapText="bothSides">
                  <wp:wrapPolygon edited="0">
                    <wp:start x="0" y="-1"/>
                    <wp:lineTo x="0" y="-1"/>
                    <wp:lineTo x="21609" y="-1"/>
                    <wp:lineTo x="21609" y="-1"/>
                    <wp:lineTo x="0" y="-1"/>
                  </wp:wrapPolygon>
                </wp:wrapTight>
                <wp:docPr id="12" name="Taisns savienotājs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398645"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6D40637" id="Taisns savienotājs 16"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9.05pt,2.65pt" to="415.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" strokecolor="windowText" strokeweight=".25pt">
                <o:lock v:ext="edit" shapetype="f"/>
                <w10:wrap type="tight"/>
              </v:line>
            </w:pict>
          </mc:Fallback>
        </mc:AlternateContent>
      </w:r>
    </w:p>
    <w:p w:rsidR="005D6686" w:rsidRPr="005D6686" w:rsidRDefault="005D6686" w:rsidP="005D6686">
      <w:pPr>
        <w:suppressAutoHyphens/>
        <w:spacing w:after="0" w:line="240" w:lineRule="auto"/>
        <w:jc w:val="center"/>
        <w:rPr>
          <w:rFonts w:ascii="Calibri" w:eastAsia="Calibri" w:hAnsi="Calibri" w:cs="Times New Roman"/>
          <w:sz w:val="11"/>
          <w:szCs w:val="11"/>
          <w:lang w:eastAsia="ar-SA"/>
        </w:rPr>
      </w:pPr>
    </w:p>
    <w:p w:rsidR="005D6686" w:rsidRPr="005D6686" w:rsidRDefault="005D6686" w:rsidP="005D6686">
      <w:pPr>
        <w:suppressAutoHyphens/>
        <w:spacing w:after="0" w:line="276" w:lineRule="auto"/>
        <w:ind w:right="-619"/>
        <w:jc w:val="center"/>
        <w:rPr>
          <w:rFonts w:ascii="Times New Roman" w:eastAsia="Calibri" w:hAnsi="Times New Roman" w:cs="Times New Roman"/>
          <w:color w:val="0000FF"/>
          <w:sz w:val="17"/>
          <w:szCs w:val="17"/>
          <w:lang w:eastAsia="ar-SA"/>
        </w:rPr>
      </w:pPr>
      <w:r w:rsidRPr="005D6686">
        <w:rPr>
          <w:rFonts w:ascii="Times New Roman" w:eastAsia="Calibri" w:hAnsi="Times New Roman" w:cs="Times New Roman"/>
          <w:sz w:val="17"/>
          <w:szCs w:val="17"/>
          <w:lang w:eastAsia="ar-SA"/>
        </w:rPr>
        <w:t xml:space="preserve">Ezermalas iela 10, Rīga, LV-1014; tālr.67146288; e-pasts </w:t>
      </w:r>
      <w:hyperlink r:id="rId9" w:history="1">
        <w:r w:rsidRPr="005D6686">
          <w:rPr>
            <w:rFonts w:ascii="Times New Roman" w:eastAsia="Calibri" w:hAnsi="Times New Roman" w:cs="Times New Roman"/>
            <w:color w:val="000000"/>
            <w:sz w:val="17"/>
            <w:szCs w:val="17"/>
            <w:lang w:eastAsia="ar-SA"/>
          </w:rPr>
          <w:t>kanc@koledza.vp.gov.lv</w:t>
        </w:r>
      </w:hyperlink>
      <w:r w:rsidRPr="005D6686">
        <w:rPr>
          <w:rFonts w:ascii="Times New Roman" w:eastAsia="Calibri" w:hAnsi="Times New Roman" w:cs="Times New Roman"/>
          <w:color w:val="000000"/>
          <w:sz w:val="17"/>
          <w:szCs w:val="17"/>
          <w:lang w:eastAsia="ar-SA"/>
        </w:rPr>
        <w:t>;</w:t>
      </w:r>
      <w:r w:rsidRPr="005D6686">
        <w:rPr>
          <w:rFonts w:ascii="Times New Roman" w:eastAsia="Calibri" w:hAnsi="Times New Roman" w:cs="Times New Roman"/>
          <w:color w:val="0000FF"/>
          <w:sz w:val="17"/>
          <w:szCs w:val="17"/>
          <w:lang w:eastAsia="ar-SA"/>
        </w:rPr>
        <w:t xml:space="preserve"> </w:t>
      </w:r>
      <w:hyperlink r:id="rId10" w:history="1">
        <w:r w:rsidRPr="005D6686">
          <w:rPr>
            <w:rFonts w:ascii="Times New Roman" w:eastAsia="Calibri" w:hAnsi="Times New Roman" w:cs="Times New Roman"/>
            <w:color w:val="0000FF"/>
            <w:sz w:val="17"/>
            <w:szCs w:val="17"/>
            <w:lang w:eastAsia="ar-SA"/>
          </w:rPr>
          <w:t>www.policijas.koledza.gov.lv</w:t>
        </w:r>
      </w:hyperlink>
    </w:p>
    <w:p w:rsidR="005D6686" w:rsidRPr="005D6686" w:rsidRDefault="005D6686" w:rsidP="005D6686">
      <w:pPr>
        <w:tabs>
          <w:tab w:val="left" w:pos="5670"/>
        </w:tabs>
        <w:suppressAutoHyphens/>
        <w:spacing w:after="120" w:line="100" w:lineRule="atLeast"/>
        <w:ind w:right="-483"/>
        <w:jc w:val="center"/>
        <w:rPr>
          <w:rFonts w:ascii="Times New Roman" w:eastAsia="Calibri" w:hAnsi="Times New Roman" w:cs="Times New Roman"/>
          <w:b/>
          <w:color w:val="0D0D0D"/>
          <w:sz w:val="24"/>
          <w:szCs w:val="24"/>
          <w:lang w:eastAsia="ar-SA"/>
        </w:rPr>
      </w:pPr>
    </w:p>
    <w:p w:rsidR="005D6686" w:rsidRPr="005D6686" w:rsidRDefault="005D6686" w:rsidP="005D6686">
      <w:pPr>
        <w:tabs>
          <w:tab w:val="left" w:pos="5670"/>
        </w:tabs>
        <w:suppressAutoHyphens/>
        <w:spacing w:after="120" w:line="100" w:lineRule="atLeast"/>
        <w:ind w:right="-483"/>
        <w:jc w:val="center"/>
        <w:rPr>
          <w:rFonts w:ascii="Times New Roman" w:eastAsia="Calibri" w:hAnsi="Times New Roman" w:cs="Times New Roman"/>
          <w:b/>
          <w:color w:val="0D0D0D"/>
          <w:sz w:val="28"/>
          <w:szCs w:val="28"/>
          <w:lang w:eastAsia="ar-SA"/>
        </w:rPr>
      </w:pPr>
      <w:r w:rsidRPr="005D6686">
        <w:rPr>
          <w:rFonts w:ascii="Times New Roman" w:eastAsia="Calibri" w:hAnsi="Times New Roman" w:cs="Times New Roman"/>
          <w:b/>
          <w:color w:val="0D0D0D"/>
          <w:sz w:val="28"/>
          <w:szCs w:val="28"/>
          <w:lang w:eastAsia="ar-SA"/>
        </w:rPr>
        <w:t>IEKŠĒJIE NOTEIKUMI</w:t>
      </w:r>
    </w:p>
    <w:p w:rsidR="005D6686" w:rsidRPr="005D6686" w:rsidRDefault="005D6686" w:rsidP="005D6686">
      <w:pPr>
        <w:tabs>
          <w:tab w:val="left" w:pos="5670"/>
        </w:tabs>
        <w:suppressAutoHyphens/>
        <w:spacing w:after="120" w:line="100" w:lineRule="atLeast"/>
        <w:ind w:right="-483"/>
        <w:jc w:val="center"/>
        <w:rPr>
          <w:rFonts w:ascii="Times New Roman" w:eastAsia="Calibri" w:hAnsi="Times New Roman" w:cs="Times New Roman"/>
          <w:color w:val="0D0D0D"/>
          <w:sz w:val="24"/>
          <w:szCs w:val="24"/>
          <w:lang w:eastAsia="ar-SA"/>
        </w:rPr>
      </w:pPr>
      <w:r w:rsidRPr="005D6686">
        <w:rPr>
          <w:rFonts w:ascii="Times New Roman" w:eastAsia="Calibri" w:hAnsi="Times New Roman" w:cs="Times New Roman"/>
          <w:color w:val="0D0D0D"/>
          <w:sz w:val="24"/>
          <w:szCs w:val="24"/>
          <w:lang w:eastAsia="ar-SA"/>
        </w:rPr>
        <w:t xml:space="preserve">Rīgā </w:t>
      </w:r>
    </w:p>
    <w:p w:rsidR="005D6686" w:rsidRPr="005D6686" w:rsidRDefault="005D6686" w:rsidP="005D6686">
      <w:pPr>
        <w:tabs>
          <w:tab w:val="left" w:pos="5670"/>
        </w:tabs>
        <w:suppressAutoHyphens/>
        <w:spacing w:after="120" w:line="100" w:lineRule="atLeast"/>
        <w:ind w:right="-483"/>
        <w:jc w:val="center"/>
        <w:rPr>
          <w:rFonts w:ascii="Times New Roman" w:eastAsia="Calibri" w:hAnsi="Times New Roman" w:cs="Times New Roman"/>
          <w:color w:val="0D0D0D"/>
          <w:sz w:val="24"/>
          <w:szCs w:val="24"/>
          <w:lang w:eastAsia="ar-SA"/>
        </w:rPr>
      </w:pPr>
    </w:p>
    <w:tbl>
      <w:tblPr>
        <w:tblW w:w="0" w:type="auto"/>
        <w:tblLayout w:type="fixed"/>
        <w:tblLook w:val="0000" w:firstRow="0" w:lastRow="0" w:firstColumn="0" w:lastColumn="0" w:noHBand="0" w:noVBand="0"/>
      </w:tblPr>
      <w:tblGrid>
        <w:gridCol w:w="3794"/>
        <w:gridCol w:w="5386"/>
      </w:tblGrid>
      <w:tr w:rsidR="005D6686" w:rsidRPr="005D6686" w:rsidTr="00416FD2">
        <w:trPr>
          <w:trHeight w:val="1283"/>
        </w:trPr>
        <w:tc>
          <w:tcPr>
            <w:tcW w:w="3794" w:type="dxa"/>
            <w:shd w:val="clear" w:color="auto" w:fill="auto"/>
          </w:tcPr>
          <w:p w:rsidR="005D6686" w:rsidRPr="005D6686" w:rsidRDefault="003A17FE" w:rsidP="005D6686">
            <w:pPr>
              <w:suppressAutoHyphens/>
              <w:spacing w:after="120" w:line="100" w:lineRule="atLeast"/>
              <w:jc w:val="both"/>
              <w:rPr>
                <w:rFonts w:ascii="Times New Roman" w:eastAsia="Calibri" w:hAnsi="Times New Roman" w:cs="Times New Roman"/>
                <w:color w:val="0D0D0D"/>
                <w:sz w:val="28"/>
                <w:szCs w:val="28"/>
                <w:lang w:eastAsia="ar-SA"/>
              </w:rPr>
            </w:pPr>
            <w:r w:rsidRPr="003A17FE">
              <w:rPr>
                <w:rFonts w:ascii="Times New Roman" w:eastAsia="Times New Roman" w:hAnsi="Times New Roman" w:cs="Times New Roman"/>
                <w:sz w:val="28"/>
                <w:szCs w:val="28"/>
                <w:lang w:eastAsia="ar-SA"/>
              </w:rPr>
              <w:t>11.02.2021</w:t>
            </w:r>
            <w:r>
              <w:rPr>
                <w:rFonts w:ascii="Times New Roman" w:eastAsia="Calibri" w:hAnsi="Times New Roman" w:cs="Times New Roman"/>
                <w:color w:val="0D0D0D"/>
                <w:sz w:val="28"/>
                <w:szCs w:val="28"/>
                <w:lang w:eastAsia="ar-SA"/>
              </w:rPr>
              <w:t xml:space="preserve">                    </w:t>
            </w:r>
          </w:p>
          <w:p w:rsidR="005D6686" w:rsidRPr="005D6686" w:rsidRDefault="005D6686" w:rsidP="005D6686">
            <w:pPr>
              <w:suppressAutoHyphens/>
              <w:spacing w:after="120" w:line="100" w:lineRule="atLeast"/>
              <w:rPr>
                <w:rFonts w:ascii="Times New Roman" w:eastAsia="Calibri" w:hAnsi="Times New Roman" w:cs="Times New Roman"/>
                <w:color w:val="0D0D0D"/>
                <w:sz w:val="28"/>
                <w:szCs w:val="28"/>
                <w:lang w:eastAsia="ar-SA"/>
              </w:rPr>
            </w:pPr>
          </w:p>
          <w:p w:rsidR="005D6686" w:rsidRPr="005D6686" w:rsidRDefault="005D6686" w:rsidP="005D6686">
            <w:pPr>
              <w:suppressAutoHyphens/>
              <w:spacing w:after="120" w:line="100" w:lineRule="atLeast"/>
              <w:rPr>
                <w:rFonts w:ascii="Times New Roman" w:eastAsia="Calibri" w:hAnsi="Times New Roman" w:cs="Times New Roman"/>
                <w:color w:val="0D0D0D"/>
                <w:sz w:val="28"/>
                <w:szCs w:val="28"/>
                <w:lang w:eastAsia="ar-SA"/>
              </w:rPr>
            </w:pPr>
          </w:p>
        </w:tc>
        <w:tc>
          <w:tcPr>
            <w:tcW w:w="5386" w:type="dxa"/>
            <w:shd w:val="clear" w:color="auto" w:fill="auto"/>
          </w:tcPr>
          <w:p w:rsidR="003A17FE" w:rsidRPr="003A17FE" w:rsidRDefault="003A17FE" w:rsidP="003A17FE">
            <w:pPr>
              <w:suppressAutoHyphens/>
              <w:spacing w:after="120" w:line="100" w:lineRule="atLeast"/>
              <w:ind w:left="-6" w:right="-107"/>
              <w:jc w:val="right"/>
              <w:rPr>
                <w:rFonts w:ascii="Times New Roman" w:eastAsia="Calibri" w:hAnsi="Times New Roman" w:cs="Times New Roman"/>
                <w:color w:val="0D0D0D"/>
                <w:sz w:val="28"/>
                <w:szCs w:val="28"/>
                <w:lang w:eastAsia="ar-SA"/>
              </w:rPr>
            </w:pPr>
            <w:r w:rsidRPr="003A17FE">
              <w:rPr>
                <w:rFonts w:ascii="Times New Roman" w:eastAsia="Calibri" w:hAnsi="Times New Roman" w:cs="Times New Roman"/>
                <w:color w:val="0D0D0D"/>
                <w:sz w:val="28"/>
                <w:szCs w:val="28"/>
                <w:lang w:eastAsia="ar-SA"/>
              </w:rPr>
              <w:t>Nr.</w:t>
            </w:r>
            <w:r w:rsidRPr="003A17FE">
              <w:rPr>
                <w:rFonts w:ascii="Times New Roman" w:eastAsia="Times New Roman" w:hAnsi="Times New Roman" w:cs="Times New Roman"/>
                <w:sz w:val="28"/>
                <w:szCs w:val="28"/>
                <w:lang w:eastAsia="ar-SA"/>
              </w:rPr>
              <w:t>3</w:t>
            </w:r>
          </w:p>
          <w:p w:rsidR="005D6686" w:rsidRPr="005D6686" w:rsidRDefault="005D6686" w:rsidP="005D6686">
            <w:pPr>
              <w:suppressAutoHyphens/>
              <w:spacing w:after="120" w:line="100" w:lineRule="atLeast"/>
              <w:ind w:left="742" w:hanging="40"/>
              <w:jc w:val="right"/>
              <w:rPr>
                <w:rFonts w:ascii="Times New Roman" w:eastAsia="Calibri" w:hAnsi="Times New Roman" w:cs="Times New Roman"/>
                <w:color w:val="0D0D0D"/>
                <w:sz w:val="28"/>
                <w:szCs w:val="28"/>
                <w:lang w:eastAsia="ar-SA"/>
              </w:rPr>
            </w:pPr>
          </w:p>
          <w:p w:rsidR="005D6686" w:rsidRPr="005D6686" w:rsidRDefault="005D6686" w:rsidP="005D6686">
            <w:pPr>
              <w:suppressAutoHyphens/>
              <w:spacing w:after="120" w:line="100" w:lineRule="atLeast"/>
              <w:ind w:left="135"/>
              <w:jc w:val="right"/>
              <w:rPr>
                <w:rFonts w:ascii="Times New Roman" w:eastAsia="Calibri" w:hAnsi="Times New Roman" w:cs="Times New Roman"/>
                <w:color w:val="0D0D0D"/>
                <w:sz w:val="28"/>
                <w:szCs w:val="28"/>
                <w:lang w:eastAsia="ar-SA"/>
              </w:rPr>
            </w:pPr>
          </w:p>
        </w:tc>
      </w:tr>
    </w:tbl>
    <w:p w:rsidR="0067445D" w:rsidRPr="00635646" w:rsidRDefault="00160DCD" w:rsidP="00C302E5">
      <w:pPr>
        <w:spacing w:after="0" w:line="240" w:lineRule="auto"/>
        <w:ind w:left="135"/>
        <w:jc w:val="center"/>
        <w:rPr>
          <w:rFonts w:ascii="Times New Roman" w:eastAsia="Calibri" w:hAnsi="Times New Roman" w:cs="Times New Roman"/>
          <w:b/>
          <w:sz w:val="28"/>
          <w:szCs w:val="28"/>
        </w:rPr>
      </w:pPr>
      <w:r>
        <w:rPr>
          <w:rFonts w:ascii="Times New Roman" w:eastAsia="Calibri" w:hAnsi="Times New Roman" w:cs="Times New Roman"/>
          <w:b/>
          <w:sz w:val="28"/>
          <w:szCs w:val="28"/>
        </w:rPr>
        <w:t>Kārtība, kādā Valsts policijas koledžā organizē obligāto veselības pārbaudi, apmaksā ar to saistītos izdevumus un kompensē izdevumus par speciālo medicīniski optisko redzes korekcijas līdzekļu iegādi</w:t>
      </w:r>
    </w:p>
    <w:p w:rsidR="0067445D" w:rsidRDefault="0067445D" w:rsidP="0067445D">
      <w:pPr>
        <w:spacing w:after="0" w:line="240" w:lineRule="auto"/>
        <w:ind w:left="135"/>
        <w:jc w:val="right"/>
        <w:rPr>
          <w:rFonts w:ascii="Times New Roman" w:eastAsia="Calibri" w:hAnsi="Times New Roman" w:cs="Times New Roman"/>
          <w:sz w:val="28"/>
          <w:szCs w:val="28"/>
        </w:rPr>
      </w:pPr>
    </w:p>
    <w:p w:rsidR="00E10D3D" w:rsidRPr="00635646" w:rsidRDefault="00E10D3D" w:rsidP="0067445D">
      <w:pPr>
        <w:spacing w:after="0" w:line="240" w:lineRule="auto"/>
        <w:ind w:left="135"/>
        <w:jc w:val="right"/>
        <w:rPr>
          <w:rFonts w:ascii="Times New Roman" w:eastAsia="Calibri" w:hAnsi="Times New Roman" w:cs="Times New Roman"/>
          <w:sz w:val="28"/>
          <w:szCs w:val="28"/>
        </w:rPr>
      </w:pPr>
    </w:p>
    <w:p w:rsidR="0067445D" w:rsidRDefault="0067445D" w:rsidP="00160DCD">
      <w:pPr>
        <w:tabs>
          <w:tab w:val="left" w:pos="5387"/>
        </w:tabs>
        <w:spacing w:after="0" w:line="240" w:lineRule="auto"/>
        <w:ind w:left="1560" w:right="-2" w:hanging="1560"/>
        <w:jc w:val="right"/>
        <w:rPr>
          <w:rFonts w:ascii="Times New Roman" w:eastAsia="Calibri" w:hAnsi="Times New Roman" w:cs="Times New Roman"/>
          <w:sz w:val="28"/>
          <w:szCs w:val="28"/>
        </w:rPr>
      </w:pPr>
      <w:r w:rsidRPr="00635646">
        <w:rPr>
          <w:rFonts w:ascii="Times New Roman" w:eastAsia="Calibri" w:hAnsi="Times New Roman" w:cs="Times New Roman"/>
          <w:sz w:val="28"/>
          <w:szCs w:val="28"/>
        </w:rPr>
        <w:tab/>
      </w:r>
      <w:r w:rsidRPr="00635646">
        <w:rPr>
          <w:rFonts w:ascii="Times New Roman" w:eastAsia="Calibri" w:hAnsi="Times New Roman" w:cs="Times New Roman"/>
          <w:sz w:val="28"/>
          <w:szCs w:val="28"/>
        </w:rPr>
        <w:tab/>
      </w:r>
      <w:r w:rsidR="00160DCD">
        <w:rPr>
          <w:rFonts w:ascii="Times New Roman" w:eastAsia="Calibri" w:hAnsi="Times New Roman" w:cs="Times New Roman"/>
          <w:sz w:val="28"/>
          <w:szCs w:val="28"/>
        </w:rPr>
        <w:t xml:space="preserve">Izdoti saskaņā ar </w:t>
      </w:r>
    </w:p>
    <w:p w:rsidR="00160DCD" w:rsidRDefault="00160DCD" w:rsidP="00160DCD">
      <w:pPr>
        <w:tabs>
          <w:tab w:val="left" w:pos="5387"/>
        </w:tabs>
        <w:spacing w:after="0" w:line="240" w:lineRule="auto"/>
        <w:ind w:left="1560" w:right="-2" w:hanging="1560"/>
        <w:jc w:val="right"/>
        <w:rPr>
          <w:rFonts w:ascii="Times New Roman" w:eastAsia="Calibri" w:hAnsi="Times New Roman" w:cs="Times New Roman"/>
          <w:sz w:val="28"/>
          <w:szCs w:val="28"/>
        </w:rPr>
      </w:pPr>
      <w:r>
        <w:rPr>
          <w:rFonts w:ascii="Times New Roman" w:eastAsia="Calibri" w:hAnsi="Times New Roman" w:cs="Times New Roman"/>
          <w:sz w:val="28"/>
          <w:szCs w:val="28"/>
        </w:rPr>
        <w:t>Valsts pārvaldes iekārtas likuma</w:t>
      </w:r>
    </w:p>
    <w:p w:rsidR="00160DCD" w:rsidRDefault="00160DCD" w:rsidP="00160DCD">
      <w:pPr>
        <w:tabs>
          <w:tab w:val="left" w:pos="5387"/>
        </w:tabs>
        <w:spacing w:after="0" w:line="240" w:lineRule="auto"/>
        <w:ind w:left="1560" w:right="-2" w:hanging="1560"/>
        <w:jc w:val="right"/>
        <w:rPr>
          <w:rFonts w:ascii="Times New Roman" w:eastAsia="Calibri" w:hAnsi="Times New Roman" w:cs="Times New Roman"/>
          <w:sz w:val="28"/>
          <w:szCs w:val="28"/>
        </w:rPr>
      </w:pPr>
      <w:r>
        <w:rPr>
          <w:rFonts w:ascii="Times New Roman" w:eastAsia="Calibri" w:hAnsi="Times New Roman" w:cs="Times New Roman"/>
          <w:sz w:val="28"/>
          <w:szCs w:val="28"/>
        </w:rPr>
        <w:t>72.panta pirmās daļas 2.punktu</w:t>
      </w:r>
    </w:p>
    <w:p w:rsidR="00160DCD" w:rsidRDefault="00160DCD" w:rsidP="00160DCD">
      <w:pPr>
        <w:tabs>
          <w:tab w:val="left" w:pos="5387"/>
        </w:tabs>
        <w:spacing w:after="0" w:line="240" w:lineRule="auto"/>
        <w:ind w:left="1560" w:right="-2" w:hanging="1560"/>
        <w:jc w:val="right"/>
        <w:rPr>
          <w:rFonts w:ascii="Times New Roman" w:eastAsia="Calibri" w:hAnsi="Times New Roman" w:cs="Times New Roman"/>
          <w:sz w:val="28"/>
          <w:szCs w:val="28"/>
        </w:rPr>
      </w:pPr>
    </w:p>
    <w:p w:rsidR="00160DCD" w:rsidRDefault="00160DCD" w:rsidP="00160DCD">
      <w:pPr>
        <w:tabs>
          <w:tab w:val="left" w:pos="5387"/>
        </w:tabs>
        <w:spacing w:after="0" w:line="240" w:lineRule="auto"/>
        <w:ind w:left="1560" w:right="-2" w:hanging="1560"/>
        <w:jc w:val="right"/>
        <w:rPr>
          <w:rFonts w:ascii="Times New Roman" w:eastAsia="Calibri" w:hAnsi="Times New Roman" w:cs="Times New Roman"/>
          <w:sz w:val="28"/>
          <w:szCs w:val="28"/>
        </w:rPr>
      </w:pPr>
      <w:r>
        <w:rPr>
          <w:rFonts w:ascii="Times New Roman" w:eastAsia="Calibri" w:hAnsi="Times New Roman" w:cs="Times New Roman"/>
          <w:sz w:val="28"/>
          <w:szCs w:val="28"/>
        </w:rPr>
        <w:t>Ministru kabineta</w:t>
      </w:r>
    </w:p>
    <w:p w:rsidR="00160DCD" w:rsidRDefault="00EA7312" w:rsidP="00160DCD">
      <w:pPr>
        <w:tabs>
          <w:tab w:val="left" w:pos="5387"/>
        </w:tabs>
        <w:spacing w:after="0" w:line="240" w:lineRule="auto"/>
        <w:ind w:left="1560" w:right="-2" w:hanging="1560"/>
        <w:jc w:val="right"/>
        <w:rPr>
          <w:rFonts w:ascii="Times New Roman" w:eastAsia="Calibri" w:hAnsi="Times New Roman" w:cs="Times New Roman"/>
          <w:sz w:val="28"/>
          <w:szCs w:val="28"/>
        </w:rPr>
      </w:pPr>
      <w:r w:rsidRPr="00280F20">
        <w:rPr>
          <w:rFonts w:ascii="Times New Roman" w:eastAsia="Calibri" w:hAnsi="Times New Roman" w:cs="Times New Roman"/>
          <w:sz w:val="28"/>
          <w:szCs w:val="28"/>
        </w:rPr>
        <w:t>2002</w:t>
      </w:r>
      <w:r w:rsidR="00160DCD">
        <w:rPr>
          <w:rFonts w:ascii="Times New Roman" w:eastAsia="Calibri" w:hAnsi="Times New Roman" w:cs="Times New Roman"/>
          <w:sz w:val="28"/>
          <w:szCs w:val="28"/>
        </w:rPr>
        <w:t>.gada 6.augusta noteikumu Nr.343</w:t>
      </w:r>
    </w:p>
    <w:p w:rsidR="00160DCD" w:rsidRDefault="00160DCD" w:rsidP="00160DCD">
      <w:pPr>
        <w:tabs>
          <w:tab w:val="left" w:pos="5387"/>
        </w:tabs>
        <w:spacing w:after="0" w:line="240" w:lineRule="auto"/>
        <w:ind w:left="1560" w:right="-2" w:hanging="1560"/>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“Darba aizsardzības prasības </w:t>
      </w:r>
    </w:p>
    <w:p w:rsidR="00160DCD" w:rsidRPr="00635646" w:rsidRDefault="00160DCD" w:rsidP="00160DCD">
      <w:pPr>
        <w:tabs>
          <w:tab w:val="left" w:pos="5387"/>
        </w:tabs>
        <w:spacing w:after="0" w:line="240" w:lineRule="auto"/>
        <w:ind w:left="1560" w:right="-2" w:hanging="1560"/>
        <w:jc w:val="right"/>
        <w:rPr>
          <w:rFonts w:ascii="Times New Roman" w:eastAsia="Times New Roman" w:hAnsi="Times New Roman" w:cs="Times New Roman"/>
          <w:sz w:val="28"/>
          <w:szCs w:val="28"/>
        </w:rPr>
      </w:pPr>
      <w:r>
        <w:rPr>
          <w:rFonts w:ascii="Times New Roman" w:eastAsia="Calibri" w:hAnsi="Times New Roman" w:cs="Times New Roman"/>
          <w:sz w:val="28"/>
          <w:szCs w:val="28"/>
        </w:rPr>
        <w:t>strādājot ar displeju” 14.punktu</w:t>
      </w:r>
    </w:p>
    <w:p w:rsidR="0067445D" w:rsidRDefault="0067445D" w:rsidP="0067445D">
      <w:pPr>
        <w:spacing w:after="0" w:line="240" w:lineRule="auto"/>
        <w:ind w:left="1560" w:right="-483" w:hanging="1560"/>
        <w:jc w:val="both"/>
        <w:rPr>
          <w:rFonts w:ascii="Times New Roman" w:eastAsia="Times New Roman" w:hAnsi="Times New Roman" w:cs="Times New Roman"/>
          <w:sz w:val="28"/>
          <w:szCs w:val="28"/>
        </w:rPr>
      </w:pPr>
    </w:p>
    <w:p w:rsidR="00251F1B" w:rsidRDefault="00251F1B" w:rsidP="00004F89">
      <w:pPr>
        <w:spacing w:after="0" w:line="240" w:lineRule="auto"/>
        <w:ind w:right="-483"/>
        <w:jc w:val="both"/>
        <w:rPr>
          <w:rFonts w:ascii="Times New Roman" w:eastAsia="Times New Roman" w:hAnsi="Times New Roman" w:cs="Times New Roman"/>
          <w:sz w:val="28"/>
          <w:szCs w:val="28"/>
        </w:rPr>
      </w:pPr>
    </w:p>
    <w:p w:rsidR="003D1DAE" w:rsidRPr="003D1DAE" w:rsidRDefault="003D1DAE" w:rsidP="003D1DAE">
      <w:pPr>
        <w:widowControl w:val="0"/>
        <w:spacing w:after="0" w:line="240" w:lineRule="auto"/>
        <w:ind w:firstLine="720"/>
        <w:jc w:val="center"/>
        <w:rPr>
          <w:rFonts w:ascii="Times New Roman" w:eastAsia="Calibri" w:hAnsi="Times New Roman" w:cs="Times New Roman"/>
          <w:b/>
          <w:sz w:val="28"/>
          <w:szCs w:val="28"/>
        </w:rPr>
      </w:pPr>
      <w:r w:rsidRPr="003D1DAE">
        <w:rPr>
          <w:rFonts w:ascii="Times New Roman" w:eastAsia="Calibri" w:hAnsi="Times New Roman" w:cs="Times New Roman"/>
          <w:b/>
          <w:sz w:val="28"/>
          <w:szCs w:val="28"/>
        </w:rPr>
        <w:t>I. Vispārīgais jautājums</w:t>
      </w:r>
    </w:p>
    <w:p w:rsidR="0067445D" w:rsidRDefault="0067445D" w:rsidP="0067445D">
      <w:pPr>
        <w:spacing w:after="0" w:line="240" w:lineRule="auto"/>
        <w:ind w:left="1560" w:right="-483" w:hanging="1560"/>
        <w:jc w:val="both"/>
        <w:rPr>
          <w:rFonts w:ascii="Times New Roman" w:eastAsia="Times New Roman" w:hAnsi="Times New Roman" w:cs="Times New Roman"/>
          <w:sz w:val="28"/>
          <w:szCs w:val="28"/>
        </w:rPr>
      </w:pPr>
    </w:p>
    <w:p w:rsidR="0067445D" w:rsidRDefault="00251F1B" w:rsidP="00C302E5">
      <w:pPr>
        <w:pStyle w:val="ListParagraph"/>
        <w:numPr>
          <w:ilvl w:val="0"/>
          <w:numId w:val="2"/>
        </w:numPr>
        <w:tabs>
          <w:tab w:val="left" w:pos="567"/>
        </w:tabs>
        <w:spacing w:after="0" w:line="240" w:lineRule="auto"/>
        <w:ind w:left="0" w:firstLine="357"/>
        <w:jc w:val="both"/>
        <w:rPr>
          <w:rFonts w:ascii="Times New Roman" w:eastAsia="Times New Roman" w:hAnsi="Times New Roman" w:cs="Times New Roman"/>
          <w:sz w:val="28"/>
          <w:szCs w:val="28"/>
        </w:rPr>
      </w:pPr>
      <w:r>
        <w:rPr>
          <w:rFonts w:ascii="Times New Roman" w:hAnsi="Times New Roman"/>
          <w:sz w:val="28"/>
          <w:szCs w:val="28"/>
        </w:rPr>
        <w:t xml:space="preserve"> </w:t>
      </w:r>
      <w:r w:rsidR="003D1DAE" w:rsidRPr="003D1DAE">
        <w:rPr>
          <w:rFonts w:ascii="Times New Roman" w:hAnsi="Times New Roman"/>
          <w:sz w:val="28"/>
          <w:szCs w:val="28"/>
        </w:rPr>
        <w:t>Iekšējie noteikumi nosaka kārtību, kādā</w:t>
      </w:r>
      <w:r w:rsidR="003D1DAE">
        <w:rPr>
          <w:rFonts w:ascii="Times New Roman" w:eastAsia="Times New Roman" w:hAnsi="Times New Roman" w:cs="Times New Roman"/>
          <w:sz w:val="28"/>
          <w:szCs w:val="28"/>
        </w:rPr>
        <w:t xml:space="preserve"> Valsts policijas koledžā (turpmāk - Koledža):</w:t>
      </w:r>
    </w:p>
    <w:p w:rsidR="003D1DAE" w:rsidRPr="00251F1B" w:rsidRDefault="003D1DAE" w:rsidP="00AB6CED">
      <w:pPr>
        <w:widowControl w:val="0"/>
        <w:numPr>
          <w:ilvl w:val="1"/>
          <w:numId w:val="2"/>
        </w:numPr>
        <w:tabs>
          <w:tab w:val="left" w:pos="1134"/>
          <w:tab w:val="left" w:pos="1276"/>
        </w:tabs>
        <w:spacing w:after="0" w:line="240" w:lineRule="auto"/>
        <w:ind w:left="0" w:firstLine="720"/>
        <w:jc w:val="both"/>
        <w:rPr>
          <w:rFonts w:ascii="Times New Roman" w:eastAsia="Calibri" w:hAnsi="Times New Roman" w:cs="Times New Roman"/>
          <w:sz w:val="28"/>
          <w:szCs w:val="28"/>
        </w:rPr>
      </w:pPr>
      <w:r w:rsidRPr="00251F1B">
        <w:rPr>
          <w:rFonts w:ascii="Times New Roman" w:eastAsia="Calibri" w:hAnsi="Times New Roman" w:cs="Times New Roman"/>
          <w:sz w:val="28"/>
          <w:szCs w:val="28"/>
        </w:rPr>
        <w:t>organizē obligāto veselības pārbaudi, tai skaitā pirmreizējo, periodisko vai ārpuskārtas veselības pārbaudi (turpmāk – veselības pārbaude) darbiniekam, ar kuru Koledžai noslēgts darba līgums (turpmāk – darbinieks), vai personai pirms darba tiesisko attiecību uzsākšanas (turpmāk – pretendents);</w:t>
      </w:r>
    </w:p>
    <w:p w:rsidR="00C86446" w:rsidRPr="00251F1B" w:rsidRDefault="00C86446" w:rsidP="00AB6CED">
      <w:pPr>
        <w:widowControl w:val="0"/>
        <w:numPr>
          <w:ilvl w:val="1"/>
          <w:numId w:val="2"/>
        </w:numPr>
        <w:tabs>
          <w:tab w:val="left" w:pos="1134"/>
          <w:tab w:val="left" w:pos="1276"/>
        </w:tabs>
        <w:spacing w:after="0" w:line="240" w:lineRule="auto"/>
        <w:ind w:left="0" w:firstLine="720"/>
        <w:jc w:val="both"/>
        <w:rPr>
          <w:rFonts w:ascii="Times New Roman" w:eastAsia="Calibri" w:hAnsi="Times New Roman" w:cs="Times New Roman"/>
          <w:sz w:val="28"/>
          <w:szCs w:val="28"/>
        </w:rPr>
      </w:pPr>
      <w:r w:rsidRPr="00251F1B">
        <w:rPr>
          <w:rFonts w:ascii="Times New Roman" w:eastAsia="Calibri" w:hAnsi="Times New Roman" w:cs="Times New Roman"/>
          <w:sz w:val="28"/>
          <w:szCs w:val="28"/>
        </w:rPr>
        <w:t>apmaksā ar veselības pārbaudi saistītos izdevumus darbiniekam;</w:t>
      </w:r>
    </w:p>
    <w:p w:rsidR="00251F1B" w:rsidRPr="003A6805" w:rsidRDefault="00C86446" w:rsidP="003A6805">
      <w:pPr>
        <w:widowControl w:val="0"/>
        <w:numPr>
          <w:ilvl w:val="1"/>
          <w:numId w:val="2"/>
        </w:numPr>
        <w:tabs>
          <w:tab w:val="left" w:pos="1134"/>
          <w:tab w:val="left" w:pos="1276"/>
        </w:tabs>
        <w:spacing w:after="0" w:line="240" w:lineRule="auto"/>
        <w:ind w:left="0" w:firstLine="720"/>
        <w:jc w:val="both"/>
        <w:rPr>
          <w:rFonts w:ascii="Times New Roman" w:eastAsia="Calibri" w:hAnsi="Times New Roman" w:cs="Times New Roman"/>
          <w:sz w:val="28"/>
          <w:szCs w:val="28"/>
        </w:rPr>
      </w:pPr>
      <w:r w:rsidRPr="00251F1B">
        <w:rPr>
          <w:rFonts w:ascii="Times New Roman" w:eastAsia="Calibri" w:hAnsi="Times New Roman" w:cs="Times New Roman"/>
          <w:sz w:val="28"/>
          <w:szCs w:val="28"/>
        </w:rPr>
        <w:t xml:space="preserve">kompensē ar speciālo medicīniski optisko redzes </w:t>
      </w:r>
      <w:r w:rsidRPr="00B96ABF">
        <w:rPr>
          <w:rFonts w:ascii="Times New Roman" w:eastAsia="Calibri" w:hAnsi="Times New Roman" w:cs="Times New Roman"/>
          <w:sz w:val="28"/>
          <w:szCs w:val="28"/>
        </w:rPr>
        <w:t xml:space="preserve">korekcijas līdzekļu (kontaktlēcas, briļļu lēcas, briļļu ietvari, briļļu izgatavošana) </w:t>
      </w:r>
      <w:r w:rsidR="00585A63" w:rsidRPr="00B96ABF">
        <w:rPr>
          <w:rFonts w:ascii="Times New Roman" w:eastAsia="Calibri" w:hAnsi="Times New Roman" w:cs="Times New Roman"/>
          <w:sz w:val="28"/>
          <w:szCs w:val="28"/>
        </w:rPr>
        <w:t xml:space="preserve">- </w:t>
      </w:r>
      <w:r w:rsidR="00BD1A33" w:rsidRPr="00B96ABF">
        <w:rPr>
          <w:rFonts w:ascii="Times New Roman" w:eastAsia="Calibri" w:hAnsi="Times New Roman" w:cs="Times New Roman"/>
          <w:sz w:val="28"/>
          <w:szCs w:val="28"/>
        </w:rPr>
        <w:t xml:space="preserve">(turpmāk - brilles) </w:t>
      </w:r>
      <w:r w:rsidRPr="00B96ABF">
        <w:rPr>
          <w:rFonts w:ascii="Times New Roman" w:eastAsia="Calibri" w:hAnsi="Times New Roman" w:cs="Times New Roman"/>
          <w:sz w:val="28"/>
          <w:szCs w:val="28"/>
        </w:rPr>
        <w:t xml:space="preserve">iegādi saistītos izdevumus darbiniekam un </w:t>
      </w:r>
      <w:r w:rsidR="00251F1B" w:rsidRPr="00B96ABF">
        <w:rPr>
          <w:rFonts w:ascii="Times New Roman" w:eastAsia="Calibri" w:hAnsi="Times New Roman" w:cs="Times New Roman"/>
          <w:sz w:val="28"/>
          <w:szCs w:val="28"/>
        </w:rPr>
        <w:t>Koledžas</w:t>
      </w:r>
      <w:r w:rsidRPr="00B96ABF">
        <w:rPr>
          <w:rFonts w:ascii="Times New Roman" w:eastAsia="Calibri" w:hAnsi="Times New Roman" w:cs="Times New Roman"/>
          <w:sz w:val="28"/>
          <w:szCs w:val="28"/>
        </w:rPr>
        <w:t xml:space="preserve"> amatpersonai ar speciālo </w:t>
      </w:r>
      <w:r w:rsidRPr="00B96ABF">
        <w:rPr>
          <w:rFonts w:ascii="Times New Roman" w:eastAsia="Calibri" w:hAnsi="Times New Roman" w:cs="Times New Roman"/>
          <w:sz w:val="28"/>
          <w:szCs w:val="28"/>
        </w:rPr>
        <w:lastRenderedPageBreak/>
        <w:t>dienesta pakāpi (turpmāk – amatpersona).</w:t>
      </w:r>
    </w:p>
    <w:p w:rsidR="00E10D3D" w:rsidRDefault="00E10D3D" w:rsidP="00251F1B">
      <w:pPr>
        <w:tabs>
          <w:tab w:val="left" w:pos="3360"/>
        </w:tabs>
        <w:spacing w:after="0" w:line="240" w:lineRule="auto"/>
        <w:ind w:right="-483"/>
        <w:jc w:val="both"/>
        <w:rPr>
          <w:rFonts w:ascii="Times New Roman" w:hAnsi="Times New Roman"/>
          <w:sz w:val="28"/>
          <w:szCs w:val="28"/>
        </w:rPr>
      </w:pPr>
    </w:p>
    <w:p w:rsidR="00251F1B" w:rsidRPr="00251F1B" w:rsidRDefault="00251F1B" w:rsidP="00251F1B">
      <w:pPr>
        <w:widowControl w:val="0"/>
        <w:spacing w:after="0" w:line="240" w:lineRule="auto"/>
        <w:ind w:firstLine="720"/>
        <w:jc w:val="center"/>
        <w:rPr>
          <w:rFonts w:ascii="Times New Roman" w:eastAsia="Calibri" w:hAnsi="Times New Roman" w:cs="Times New Roman"/>
          <w:b/>
          <w:sz w:val="28"/>
          <w:szCs w:val="28"/>
        </w:rPr>
      </w:pPr>
      <w:r w:rsidRPr="00251F1B">
        <w:rPr>
          <w:rFonts w:ascii="Times New Roman" w:eastAsia="Calibri" w:hAnsi="Times New Roman" w:cs="Times New Roman"/>
          <w:b/>
          <w:sz w:val="28"/>
          <w:szCs w:val="28"/>
        </w:rPr>
        <w:t>II. Veselības pārbaudes organizēšana</w:t>
      </w:r>
    </w:p>
    <w:p w:rsidR="003477A6" w:rsidRPr="003477A6" w:rsidRDefault="003477A6" w:rsidP="003477A6">
      <w:pPr>
        <w:tabs>
          <w:tab w:val="left" w:pos="567"/>
        </w:tabs>
        <w:spacing w:after="0" w:line="240" w:lineRule="auto"/>
        <w:ind w:right="-482"/>
        <w:jc w:val="both"/>
        <w:rPr>
          <w:rFonts w:ascii="Times New Roman" w:hAnsi="Times New Roman"/>
          <w:sz w:val="28"/>
          <w:szCs w:val="28"/>
        </w:rPr>
      </w:pPr>
    </w:p>
    <w:p w:rsidR="003A6805" w:rsidRPr="005F6675" w:rsidRDefault="00AB6CED" w:rsidP="005F6675">
      <w:pPr>
        <w:pStyle w:val="ListParagraph"/>
        <w:numPr>
          <w:ilvl w:val="0"/>
          <w:numId w:val="2"/>
        </w:numPr>
        <w:tabs>
          <w:tab w:val="left" w:pos="567"/>
        </w:tabs>
        <w:spacing w:after="0" w:line="240" w:lineRule="auto"/>
        <w:ind w:left="0" w:firstLine="357"/>
        <w:jc w:val="both"/>
        <w:rPr>
          <w:rFonts w:ascii="Times New Roman" w:hAnsi="Times New Roman"/>
          <w:sz w:val="28"/>
          <w:szCs w:val="28"/>
        </w:rPr>
      </w:pPr>
      <w:r>
        <w:rPr>
          <w:rFonts w:ascii="Times New Roman" w:hAnsi="Times New Roman"/>
          <w:sz w:val="28"/>
          <w:szCs w:val="28"/>
        </w:rPr>
        <w:t xml:space="preserve"> </w:t>
      </w:r>
      <w:r w:rsidR="00936744">
        <w:rPr>
          <w:rFonts w:ascii="Times New Roman" w:hAnsi="Times New Roman"/>
          <w:sz w:val="28"/>
          <w:szCs w:val="28"/>
        </w:rPr>
        <w:t>D</w:t>
      </w:r>
      <w:r w:rsidR="005F6675">
        <w:rPr>
          <w:rFonts w:ascii="Times New Roman" w:hAnsi="Times New Roman"/>
          <w:sz w:val="28"/>
          <w:szCs w:val="28"/>
        </w:rPr>
        <w:t>arbinieku vai p</w:t>
      </w:r>
      <w:r w:rsidR="003A6805" w:rsidRPr="003A6805">
        <w:rPr>
          <w:rFonts w:ascii="Times New Roman" w:hAnsi="Times New Roman"/>
          <w:sz w:val="28"/>
          <w:szCs w:val="28"/>
        </w:rPr>
        <w:t>retendentu uz veselības pārbaudi nosūta Koledžas Personāla vadības nodaļas nodarbinātais.</w:t>
      </w:r>
    </w:p>
    <w:p w:rsidR="000832ED" w:rsidRDefault="003A6805" w:rsidP="00C302E5">
      <w:pPr>
        <w:pStyle w:val="ListParagraph"/>
        <w:numPr>
          <w:ilvl w:val="0"/>
          <w:numId w:val="2"/>
        </w:numPr>
        <w:tabs>
          <w:tab w:val="left" w:pos="567"/>
        </w:tabs>
        <w:spacing w:after="0" w:line="240" w:lineRule="auto"/>
        <w:ind w:left="0" w:firstLine="357"/>
        <w:jc w:val="both"/>
        <w:rPr>
          <w:rFonts w:ascii="Times New Roman" w:hAnsi="Times New Roman"/>
          <w:sz w:val="28"/>
          <w:szCs w:val="28"/>
        </w:rPr>
      </w:pPr>
      <w:r>
        <w:rPr>
          <w:rFonts w:ascii="Times New Roman" w:hAnsi="Times New Roman"/>
          <w:sz w:val="28"/>
          <w:szCs w:val="28"/>
        </w:rPr>
        <w:t xml:space="preserve"> </w:t>
      </w:r>
      <w:r w:rsidR="000832ED" w:rsidRPr="004F78DF">
        <w:rPr>
          <w:rFonts w:ascii="Times New Roman" w:hAnsi="Times New Roman"/>
          <w:sz w:val="28"/>
          <w:szCs w:val="28"/>
        </w:rPr>
        <w:t xml:space="preserve">Lai nosūtītu darbinieku vai pretendentu uz veselības pārbaudi, </w:t>
      </w:r>
      <w:r w:rsidR="000832ED">
        <w:rPr>
          <w:rFonts w:ascii="Times New Roman" w:hAnsi="Times New Roman"/>
          <w:sz w:val="28"/>
          <w:szCs w:val="28"/>
        </w:rPr>
        <w:t xml:space="preserve">Koledžas </w:t>
      </w:r>
      <w:r w:rsidR="00EF489B">
        <w:rPr>
          <w:rFonts w:ascii="Times New Roman" w:hAnsi="Times New Roman"/>
          <w:sz w:val="28"/>
          <w:szCs w:val="28"/>
        </w:rPr>
        <w:t>P</w:t>
      </w:r>
      <w:r w:rsidR="000832ED" w:rsidRPr="004F78DF">
        <w:rPr>
          <w:rFonts w:ascii="Times New Roman" w:hAnsi="Times New Roman"/>
          <w:sz w:val="28"/>
          <w:szCs w:val="28"/>
        </w:rPr>
        <w:t xml:space="preserve">ersonāla vadības </w:t>
      </w:r>
      <w:r w:rsidR="000832ED">
        <w:rPr>
          <w:rFonts w:ascii="Times New Roman" w:hAnsi="Times New Roman"/>
          <w:sz w:val="28"/>
          <w:szCs w:val="28"/>
        </w:rPr>
        <w:t>nodaļas</w:t>
      </w:r>
      <w:r w:rsidR="000832ED" w:rsidRPr="00251F1B">
        <w:rPr>
          <w:rFonts w:ascii="Times New Roman" w:hAnsi="Times New Roman"/>
          <w:sz w:val="28"/>
          <w:szCs w:val="28"/>
        </w:rPr>
        <w:t xml:space="preserve"> nodarbinātais</w:t>
      </w:r>
      <w:r w:rsidR="000832ED">
        <w:rPr>
          <w:rFonts w:ascii="Times New Roman" w:hAnsi="Times New Roman"/>
          <w:sz w:val="28"/>
          <w:szCs w:val="28"/>
        </w:rPr>
        <w:t>:</w:t>
      </w:r>
    </w:p>
    <w:p w:rsidR="000832ED" w:rsidRPr="000832ED" w:rsidRDefault="000832ED" w:rsidP="00AB6CED">
      <w:pPr>
        <w:widowControl w:val="0"/>
        <w:numPr>
          <w:ilvl w:val="1"/>
          <w:numId w:val="2"/>
        </w:numPr>
        <w:tabs>
          <w:tab w:val="left" w:pos="1134"/>
          <w:tab w:val="left" w:pos="1276"/>
        </w:tabs>
        <w:spacing w:after="0" w:line="240" w:lineRule="auto"/>
        <w:ind w:left="0" w:firstLine="720"/>
        <w:jc w:val="both"/>
        <w:rPr>
          <w:rFonts w:ascii="Times New Roman" w:eastAsia="Calibri" w:hAnsi="Times New Roman" w:cs="Times New Roman"/>
          <w:sz w:val="28"/>
          <w:szCs w:val="28"/>
        </w:rPr>
      </w:pPr>
      <w:r w:rsidRPr="000832ED">
        <w:rPr>
          <w:rFonts w:ascii="Times New Roman" w:eastAsia="Calibri" w:hAnsi="Times New Roman" w:cs="Times New Roman"/>
          <w:sz w:val="28"/>
          <w:szCs w:val="28"/>
        </w:rPr>
        <w:t>aizpilda Obligātās veselības pārbaudes kartes (turpmāk – veselības pārbaudes karte) I sadaļu “Norīkojums uz obligāto veselības pārbaudi”;</w:t>
      </w:r>
    </w:p>
    <w:p w:rsidR="000832ED" w:rsidRPr="00280F20" w:rsidRDefault="003A6805" w:rsidP="00AB6CED">
      <w:pPr>
        <w:widowControl w:val="0"/>
        <w:numPr>
          <w:ilvl w:val="1"/>
          <w:numId w:val="2"/>
        </w:numPr>
        <w:tabs>
          <w:tab w:val="left" w:pos="1134"/>
          <w:tab w:val="left" w:pos="1276"/>
        </w:tabs>
        <w:spacing w:after="0" w:line="240" w:lineRule="auto"/>
        <w:ind w:left="0" w:firstLine="720"/>
        <w:jc w:val="both"/>
        <w:rPr>
          <w:rFonts w:ascii="Times New Roman" w:eastAsia="Calibri" w:hAnsi="Times New Roman" w:cs="Times New Roman"/>
          <w:sz w:val="28"/>
          <w:szCs w:val="28"/>
        </w:rPr>
      </w:pPr>
      <w:r w:rsidRPr="00280F20">
        <w:rPr>
          <w:rFonts w:ascii="Times New Roman" w:eastAsia="Calibri" w:hAnsi="Times New Roman" w:cs="Times New Roman"/>
          <w:sz w:val="28"/>
          <w:szCs w:val="28"/>
        </w:rPr>
        <w:t>izsniedz darbiniekam vai pretendentam veselības pārbaudes karti divos eksemplāros un informē darbinieku vai pretendentu par ārstniecības iestādi, ar kuru Koledžai ir noslēgts līgums par veselības pārbaužu veikšanu.</w:t>
      </w:r>
    </w:p>
    <w:p w:rsidR="000832ED" w:rsidRDefault="000832ED" w:rsidP="00C302E5">
      <w:pPr>
        <w:pStyle w:val="ListParagraph"/>
        <w:numPr>
          <w:ilvl w:val="0"/>
          <w:numId w:val="2"/>
        </w:numPr>
        <w:tabs>
          <w:tab w:val="left" w:pos="567"/>
        </w:tabs>
        <w:spacing w:after="0" w:line="240" w:lineRule="auto"/>
        <w:ind w:left="0" w:firstLine="357"/>
        <w:jc w:val="both"/>
        <w:rPr>
          <w:rFonts w:ascii="Times New Roman" w:hAnsi="Times New Roman"/>
          <w:sz w:val="28"/>
          <w:szCs w:val="28"/>
        </w:rPr>
      </w:pPr>
      <w:r>
        <w:rPr>
          <w:rFonts w:ascii="Times New Roman" w:hAnsi="Times New Roman"/>
          <w:sz w:val="28"/>
          <w:szCs w:val="28"/>
        </w:rPr>
        <w:t xml:space="preserve"> </w:t>
      </w:r>
      <w:bookmarkStart w:id="1" w:name="_Ref51849962"/>
      <w:r w:rsidRPr="004F78DF">
        <w:rPr>
          <w:rFonts w:ascii="Times New Roman" w:hAnsi="Times New Roman"/>
          <w:sz w:val="28"/>
          <w:szCs w:val="28"/>
        </w:rPr>
        <w:t>Darbiniekam</w:t>
      </w:r>
      <w:r w:rsidR="005F6675">
        <w:rPr>
          <w:rFonts w:ascii="Times New Roman" w:hAnsi="Times New Roman"/>
          <w:sz w:val="28"/>
          <w:szCs w:val="28"/>
        </w:rPr>
        <w:t xml:space="preserve"> </w:t>
      </w:r>
      <w:r w:rsidRPr="004F78DF">
        <w:rPr>
          <w:rFonts w:ascii="Times New Roman" w:hAnsi="Times New Roman"/>
          <w:sz w:val="28"/>
          <w:szCs w:val="28"/>
        </w:rPr>
        <w:t>ir pienākums veikt veselības pārbaudi</w:t>
      </w:r>
      <w:r w:rsidR="00422E1F">
        <w:rPr>
          <w:rFonts w:ascii="Times New Roman" w:hAnsi="Times New Roman"/>
          <w:sz w:val="28"/>
          <w:szCs w:val="28"/>
        </w:rPr>
        <w:t xml:space="preserve"> </w:t>
      </w:r>
      <w:r w:rsidR="001704B5" w:rsidRPr="00280F20">
        <w:rPr>
          <w:rFonts w:ascii="Times New Roman" w:hAnsi="Times New Roman"/>
          <w:sz w:val="28"/>
          <w:szCs w:val="28"/>
        </w:rPr>
        <w:t xml:space="preserve">30 dienu laikā </w:t>
      </w:r>
      <w:r w:rsidRPr="00280F20">
        <w:rPr>
          <w:rFonts w:ascii="Times New Roman" w:hAnsi="Times New Roman"/>
          <w:sz w:val="28"/>
          <w:szCs w:val="28"/>
        </w:rPr>
        <w:t xml:space="preserve"> no veselības</w:t>
      </w:r>
      <w:r w:rsidRPr="004F78DF">
        <w:rPr>
          <w:rFonts w:ascii="Times New Roman" w:hAnsi="Times New Roman"/>
          <w:sz w:val="28"/>
          <w:szCs w:val="28"/>
        </w:rPr>
        <w:t xml:space="preserve"> pārbaudes kartes saņemšanas dienas. Šajā termiņā neieskaita darbinieka attaisnot</w:t>
      </w:r>
      <w:r>
        <w:rPr>
          <w:rFonts w:ascii="Times New Roman" w:hAnsi="Times New Roman"/>
          <w:sz w:val="28"/>
          <w:szCs w:val="28"/>
        </w:rPr>
        <w:t>u</w:t>
      </w:r>
      <w:r w:rsidRPr="004F78DF">
        <w:rPr>
          <w:rFonts w:ascii="Times New Roman" w:hAnsi="Times New Roman"/>
          <w:sz w:val="28"/>
          <w:szCs w:val="28"/>
        </w:rPr>
        <w:t xml:space="preserve"> prombūtni.</w:t>
      </w:r>
      <w:bookmarkEnd w:id="1"/>
    </w:p>
    <w:p w:rsidR="000832ED" w:rsidRDefault="000832ED" w:rsidP="00C302E5">
      <w:pPr>
        <w:pStyle w:val="ListParagraph"/>
        <w:numPr>
          <w:ilvl w:val="0"/>
          <w:numId w:val="2"/>
        </w:numPr>
        <w:tabs>
          <w:tab w:val="left" w:pos="567"/>
        </w:tabs>
        <w:spacing w:after="0" w:line="240" w:lineRule="auto"/>
        <w:ind w:left="0" w:firstLine="357"/>
        <w:jc w:val="both"/>
        <w:rPr>
          <w:rFonts w:ascii="Times New Roman" w:hAnsi="Times New Roman"/>
          <w:sz w:val="28"/>
          <w:szCs w:val="28"/>
        </w:rPr>
      </w:pPr>
      <w:r>
        <w:rPr>
          <w:rFonts w:ascii="Times New Roman" w:hAnsi="Times New Roman"/>
          <w:sz w:val="28"/>
          <w:szCs w:val="28"/>
        </w:rPr>
        <w:t xml:space="preserve"> </w:t>
      </w:r>
      <w:r w:rsidRPr="00FE6621">
        <w:rPr>
          <w:rFonts w:ascii="Times New Roman" w:hAnsi="Times New Roman"/>
          <w:sz w:val="28"/>
          <w:szCs w:val="28"/>
        </w:rPr>
        <w:t>Darbinieks vai pretendents, ierodoties ārstniecības iestādē veikt veselības pārbaudi, iesniedz ārstniecības iestādē Veselības pārbaudes karti divos eksemplāros.</w:t>
      </w:r>
    </w:p>
    <w:p w:rsidR="00F46210" w:rsidRDefault="00F46210" w:rsidP="00C302E5">
      <w:pPr>
        <w:pStyle w:val="ListParagraph"/>
        <w:numPr>
          <w:ilvl w:val="0"/>
          <w:numId w:val="2"/>
        </w:numPr>
        <w:tabs>
          <w:tab w:val="left" w:pos="567"/>
        </w:tabs>
        <w:spacing w:after="0" w:line="240" w:lineRule="auto"/>
        <w:ind w:left="0" w:firstLine="357"/>
        <w:jc w:val="both"/>
        <w:rPr>
          <w:rFonts w:ascii="Times New Roman" w:hAnsi="Times New Roman"/>
          <w:sz w:val="28"/>
          <w:szCs w:val="28"/>
        </w:rPr>
      </w:pPr>
      <w:r>
        <w:rPr>
          <w:rFonts w:ascii="Times New Roman" w:hAnsi="Times New Roman"/>
          <w:sz w:val="28"/>
          <w:szCs w:val="28"/>
        </w:rPr>
        <w:t xml:space="preserve"> </w:t>
      </w:r>
      <w:r w:rsidRPr="00280F20">
        <w:rPr>
          <w:rFonts w:ascii="Times New Roman" w:hAnsi="Times New Roman"/>
          <w:sz w:val="28"/>
          <w:szCs w:val="28"/>
        </w:rPr>
        <w:t>Darbinieks vai pretendents</w:t>
      </w:r>
      <w:r w:rsidR="003A6805" w:rsidRPr="00280F20">
        <w:rPr>
          <w:rFonts w:ascii="Times New Roman" w:hAnsi="Times New Roman"/>
          <w:sz w:val="28"/>
          <w:szCs w:val="28"/>
        </w:rPr>
        <w:t xml:space="preserve"> no ārstniecības iestādes saņemto veselības pārbaudes karti ar atzinumu par veselības stāvokļa atbilstību veicamajam darbam piecu dar</w:t>
      </w:r>
      <w:r w:rsidR="0082206E">
        <w:rPr>
          <w:rFonts w:ascii="Times New Roman" w:hAnsi="Times New Roman"/>
          <w:sz w:val="28"/>
          <w:szCs w:val="28"/>
        </w:rPr>
        <w:t>bdienu laikā iesniedz Koledžas P</w:t>
      </w:r>
      <w:r w:rsidR="003A6805" w:rsidRPr="00280F20">
        <w:rPr>
          <w:rFonts w:ascii="Times New Roman" w:hAnsi="Times New Roman"/>
          <w:sz w:val="28"/>
          <w:szCs w:val="28"/>
        </w:rPr>
        <w:t>ersonāla vadības nodaļas nodarbinātajam.</w:t>
      </w:r>
    </w:p>
    <w:p w:rsidR="00F46210" w:rsidRDefault="00F46210" w:rsidP="00C302E5">
      <w:pPr>
        <w:pStyle w:val="ListParagraph"/>
        <w:numPr>
          <w:ilvl w:val="0"/>
          <w:numId w:val="2"/>
        </w:numPr>
        <w:tabs>
          <w:tab w:val="left" w:pos="567"/>
        </w:tabs>
        <w:spacing w:after="0" w:line="240" w:lineRule="auto"/>
        <w:ind w:left="0" w:firstLine="357"/>
        <w:jc w:val="both"/>
        <w:rPr>
          <w:rFonts w:ascii="Times New Roman" w:hAnsi="Times New Roman"/>
          <w:sz w:val="28"/>
          <w:szCs w:val="28"/>
        </w:rPr>
      </w:pPr>
      <w:r>
        <w:rPr>
          <w:rFonts w:ascii="Times New Roman" w:hAnsi="Times New Roman"/>
          <w:sz w:val="28"/>
          <w:szCs w:val="28"/>
        </w:rPr>
        <w:t xml:space="preserve"> </w:t>
      </w:r>
      <w:r w:rsidR="002F780B" w:rsidRPr="00280F20">
        <w:rPr>
          <w:rFonts w:ascii="Times New Roman" w:hAnsi="Times New Roman"/>
          <w:sz w:val="28"/>
          <w:szCs w:val="28"/>
        </w:rPr>
        <w:t>Koledžas</w:t>
      </w:r>
      <w:r w:rsidR="00EF489B" w:rsidRPr="00280F20">
        <w:rPr>
          <w:rFonts w:ascii="Times New Roman" w:hAnsi="Times New Roman"/>
          <w:sz w:val="28"/>
          <w:szCs w:val="28"/>
        </w:rPr>
        <w:t xml:space="preserve"> P</w:t>
      </w:r>
      <w:r w:rsidRPr="00280F20">
        <w:rPr>
          <w:rFonts w:ascii="Times New Roman" w:hAnsi="Times New Roman"/>
          <w:sz w:val="28"/>
          <w:szCs w:val="28"/>
        </w:rPr>
        <w:t xml:space="preserve">ersonāla vadības </w:t>
      </w:r>
      <w:r w:rsidR="002F780B" w:rsidRPr="00280F20">
        <w:rPr>
          <w:rFonts w:ascii="Times New Roman" w:hAnsi="Times New Roman"/>
          <w:sz w:val="28"/>
          <w:szCs w:val="28"/>
        </w:rPr>
        <w:t>nodaļas</w:t>
      </w:r>
      <w:r w:rsidRPr="00280F20">
        <w:rPr>
          <w:rFonts w:ascii="Times New Roman" w:hAnsi="Times New Roman"/>
          <w:sz w:val="28"/>
          <w:szCs w:val="28"/>
        </w:rPr>
        <w:t xml:space="preserve"> nodarbinātais piecu darbdienu laikā no aizpildītās veselības pārbaudes kartes saņemšanas brīža:</w:t>
      </w:r>
    </w:p>
    <w:p w:rsidR="002F780B" w:rsidRPr="00AB6CED" w:rsidRDefault="002F780B" w:rsidP="00AB6CED">
      <w:pPr>
        <w:widowControl w:val="0"/>
        <w:numPr>
          <w:ilvl w:val="1"/>
          <w:numId w:val="2"/>
        </w:numPr>
        <w:tabs>
          <w:tab w:val="left" w:pos="1134"/>
          <w:tab w:val="left" w:pos="1276"/>
        </w:tabs>
        <w:spacing w:after="0" w:line="240" w:lineRule="auto"/>
        <w:ind w:left="0" w:firstLine="720"/>
        <w:jc w:val="both"/>
        <w:rPr>
          <w:rFonts w:ascii="Times New Roman" w:eastAsia="Calibri" w:hAnsi="Times New Roman" w:cs="Times New Roman"/>
          <w:sz w:val="28"/>
          <w:szCs w:val="28"/>
        </w:rPr>
      </w:pPr>
      <w:r w:rsidRPr="00AB6CED">
        <w:rPr>
          <w:rFonts w:ascii="Times New Roman" w:eastAsia="Calibri" w:hAnsi="Times New Roman" w:cs="Times New Roman"/>
          <w:sz w:val="28"/>
          <w:szCs w:val="28"/>
        </w:rPr>
        <w:t>pārbauda veselības pārbaudes kartes II sadaļu “Atzinums par personas veselības stāvokļa atbilstību veicamajam darbam” un pārliecinās, vai darbinieka un pretendenta veselības stāvoklis atbilst veicamajam darbam;</w:t>
      </w:r>
    </w:p>
    <w:p w:rsidR="002F780B" w:rsidRPr="00AB6CED" w:rsidRDefault="002F780B" w:rsidP="00AB6CED">
      <w:pPr>
        <w:widowControl w:val="0"/>
        <w:numPr>
          <w:ilvl w:val="1"/>
          <w:numId w:val="2"/>
        </w:numPr>
        <w:tabs>
          <w:tab w:val="left" w:pos="1134"/>
          <w:tab w:val="left" w:pos="1276"/>
        </w:tabs>
        <w:spacing w:after="0" w:line="240" w:lineRule="auto"/>
        <w:ind w:left="0" w:firstLine="720"/>
        <w:jc w:val="both"/>
        <w:rPr>
          <w:rFonts w:ascii="Times New Roman" w:eastAsia="Calibri" w:hAnsi="Times New Roman" w:cs="Times New Roman"/>
          <w:sz w:val="28"/>
          <w:szCs w:val="28"/>
        </w:rPr>
      </w:pPr>
      <w:r w:rsidRPr="00AB6CED">
        <w:rPr>
          <w:rFonts w:ascii="Times New Roman" w:eastAsia="Calibri" w:hAnsi="Times New Roman" w:cs="Times New Roman"/>
          <w:sz w:val="28"/>
          <w:szCs w:val="28"/>
        </w:rPr>
        <w:t>ievada veselības pārbaudes kartes rezultātus resursu vadības sistēmas “Horizon” Personāla modulī;</w:t>
      </w:r>
    </w:p>
    <w:p w:rsidR="00045154" w:rsidRPr="00AB6CED" w:rsidRDefault="002F780B" w:rsidP="00AB6CED">
      <w:pPr>
        <w:widowControl w:val="0"/>
        <w:numPr>
          <w:ilvl w:val="1"/>
          <w:numId w:val="2"/>
        </w:numPr>
        <w:tabs>
          <w:tab w:val="left" w:pos="1134"/>
          <w:tab w:val="left" w:pos="1276"/>
        </w:tabs>
        <w:spacing w:after="0" w:line="240" w:lineRule="auto"/>
        <w:ind w:left="0" w:firstLine="720"/>
        <w:jc w:val="both"/>
        <w:rPr>
          <w:rFonts w:ascii="Times New Roman" w:eastAsia="Calibri" w:hAnsi="Times New Roman" w:cs="Times New Roman"/>
          <w:sz w:val="28"/>
          <w:szCs w:val="28"/>
        </w:rPr>
      </w:pPr>
      <w:r w:rsidRPr="00AB6CED">
        <w:rPr>
          <w:rFonts w:ascii="Times New Roman" w:eastAsia="Calibri" w:hAnsi="Times New Roman" w:cs="Times New Roman"/>
          <w:sz w:val="28"/>
          <w:szCs w:val="28"/>
        </w:rPr>
        <w:t>ievieto veselības pārbaudes karti personas lietā.</w:t>
      </w:r>
    </w:p>
    <w:p w:rsidR="00045154" w:rsidRPr="009558FC" w:rsidRDefault="000105E7" w:rsidP="00C302E5">
      <w:pPr>
        <w:pStyle w:val="ListParagraph"/>
        <w:numPr>
          <w:ilvl w:val="0"/>
          <w:numId w:val="2"/>
        </w:numPr>
        <w:tabs>
          <w:tab w:val="left" w:pos="567"/>
        </w:tabs>
        <w:spacing w:after="0" w:line="240" w:lineRule="auto"/>
        <w:ind w:left="0" w:firstLine="357"/>
        <w:jc w:val="both"/>
        <w:rPr>
          <w:rFonts w:ascii="Times New Roman" w:hAnsi="Times New Roman"/>
          <w:sz w:val="28"/>
          <w:szCs w:val="28"/>
        </w:rPr>
      </w:pPr>
      <w:r>
        <w:rPr>
          <w:rFonts w:ascii="Times New Roman" w:hAnsi="Times New Roman"/>
          <w:sz w:val="28"/>
          <w:szCs w:val="28"/>
        </w:rPr>
        <w:t xml:space="preserve"> </w:t>
      </w:r>
      <w:bookmarkStart w:id="2" w:name="_Ref51850079"/>
      <w:r w:rsidR="009558FC" w:rsidRPr="009558FC">
        <w:rPr>
          <w:rFonts w:ascii="Times New Roman" w:hAnsi="Times New Roman"/>
          <w:sz w:val="28"/>
        </w:rPr>
        <w:t xml:space="preserve">Ja darbinieks šo iekšējo noteikumu </w:t>
      </w:r>
      <w:r w:rsidR="009558FC">
        <w:rPr>
          <w:rFonts w:ascii="Times New Roman" w:hAnsi="Times New Roman"/>
          <w:sz w:val="28"/>
        </w:rPr>
        <w:fldChar w:fldCharType="begin"/>
      </w:r>
      <w:r w:rsidR="009558FC">
        <w:rPr>
          <w:rFonts w:ascii="Times New Roman" w:hAnsi="Times New Roman"/>
          <w:sz w:val="28"/>
        </w:rPr>
        <w:instrText xml:space="preserve"> REF _Ref51849962 \r \h </w:instrText>
      </w:r>
      <w:r w:rsidR="009558FC">
        <w:rPr>
          <w:rFonts w:ascii="Times New Roman" w:hAnsi="Times New Roman"/>
          <w:sz w:val="28"/>
        </w:rPr>
      </w:r>
      <w:r w:rsidR="009558FC">
        <w:rPr>
          <w:rFonts w:ascii="Times New Roman" w:hAnsi="Times New Roman"/>
          <w:sz w:val="28"/>
        </w:rPr>
        <w:fldChar w:fldCharType="separate"/>
      </w:r>
      <w:r w:rsidR="0002723F">
        <w:rPr>
          <w:rFonts w:ascii="Times New Roman" w:hAnsi="Times New Roman"/>
          <w:sz w:val="28"/>
        </w:rPr>
        <w:t>4</w:t>
      </w:r>
      <w:r w:rsidR="009558FC">
        <w:rPr>
          <w:rFonts w:ascii="Times New Roman" w:hAnsi="Times New Roman"/>
          <w:sz w:val="28"/>
        </w:rPr>
        <w:fldChar w:fldCharType="end"/>
      </w:r>
      <w:r w:rsidR="009558FC" w:rsidRPr="009558FC">
        <w:rPr>
          <w:rFonts w:ascii="Times New Roman" w:hAnsi="Times New Roman"/>
          <w:sz w:val="28"/>
        </w:rPr>
        <w:t xml:space="preserve">. punktā noteiktajā termiņā nevar veikt veselības pārbaudi, darbinieks ne vēlāk kā nākamajā darbdienā pēc šo iekšējo noteikumu </w:t>
      </w:r>
      <w:r w:rsidR="009558FC">
        <w:rPr>
          <w:rFonts w:ascii="Times New Roman" w:hAnsi="Times New Roman"/>
          <w:sz w:val="28"/>
        </w:rPr>
        <w:fldChar w:fldCharType="begin"/>
      </w:r>
      <w:r w:rsidR="009558FC">
        <w:rPr>
          <w:rFonts w:ascii="Times New Roman" w:hAnsi="Times New Roman"/>
          <w:sz w:val="28"/>
        </w:rPr>
        <w:instrText xml:space="preserve"> REF _Ref51849962 \r \h </w:instrText>
      </w:r>
      <w:r w:rsidR="009558FC">
        <w:rPr>
          <w:rFonts w:ascii="Times New Roman" w:hAnsi="Times New Roman"/>
          <w:sz w:val="28"/>
        </w:rPr>
      </w:r>
      <w:r w:rsidR="009558FC">
        <w:rPr>
          <w:rFonts w:ascii="Times New Roman" w:hAnsi="Times New Roman"/>
          <w:sz w:val="28"/>
        </w:rPr>
        <w:fldChar w:fldCharType="separate"/>
      </w:r>
      <w:r w:rsidR="0002723F">
        <w:rPr>
          <w:rFonts w:ascii="Times New Roman" w:hAnsi="Times New Roman"/>
          <w:sz w:val="28"/>
        </w:rPr>
        <w:t>4</w:t>
      </w:r>
      <w:r w:rsidR="009558FC">
        <w:rPr>
          <w:rFonts w:ascii="Times New Roman" w:hAnsi="Times New Roman"/>
          <w:sz w:val="28"/>
        </w:rPr>
        <w:fldChar w:fldCharType="end"/>
      </w:r>
      <w:r w:rsidR="009558FC" w:rsidRPr="009558FC">
        <w:rPr>
          <w:rFonts w:ascii="Times New Roman" w:hAnsi="Times New Roman"/>
          <w:sz w:val="28"/>
        </w:rPr>
        <w:t>. punktā noteiktā termiņa iesniedz Koledžas Personāla vadības nodaļā iesniegumu, kurā norāda no viņa neatkarīgus objektīvus apstākļus, kuru dēļ veselības pārbaude nav veikta, un termiņu, kādā darbinieks veiks veselības pārbaudi, kas nevar būt ilgāks par 10 darbdienām no iesnieguma iesniegšanas datuma</w:t>
      </w:r>
      <w:r w:rsidR="00045154" w:rsidRPr="009558FC">
        <w:rPr>
          <w:rFonts w:ascii="Times New Roman" w:hAnsi="Times New Roman"/>
          <w:sz w:val="28"/>
          <w:szCs w:val="28"/>
        </w:rPr>
        <w:t>.</w:t>
      </w:r>
      <w:bookmarkEnd w:id="2"/>
    </w:p>
    <w:p w:rsidR="00045154" w:rsidRDefault="000105E7" w:rsidP="00C302E5">
      <w:pPr>
        <w:pStyle w:val="ListParagraph"/>
        <w:numPr>
          <w:ilvl w:val="0"/>
          <w:numId w:val="2"/>
        </w:numPr>
        <w:tabs>
          <w:tab w:val="left" w:pos="567"/>
        </w:tabs>
        <w:spacing w:after="0" w:line="240" w:lineRule="auto"/>
        <w:ind w:left="0" w:firstLine="357"/>
        <w:jc w:val="both"/>
        <w:rPr>
          <w:rFonts w:ascii="Times New Roman" w:hAnsi="Times New Roman"/>
          <w:sz w:val="28"/>
          <w:szCs w:val="28"/>
        </w:rPr>
      </w:pPr>
      <w:r>
        <w:rPr>
          <w:rFonts w:ascii="Times New Roman" w:hAnsi="Times New Roman"/>
          <w:sz w:val="28"/>
          <w:szCs w:val="28"/>
        </w:rPr>
        <w:t xml:space="preserve"> </w:t>
      </w:r>
      <w:r w:rsidRPr="004F78DF">
        <w:rPr>
          <w:rFonts w:ascii="Times New Roman" w:hAnsi="Times New Roman"/>
          <w:sz w:val="28"/>
          <w:szCs w:val="28"/>
        </w:rPr>
        <w:t xml:space="preserve">Ja </w:t>
      </w:r>
      <w:r w:rsidR="003A24D8">
        <w:rPr>
          <w:rFonts w:ascii="Times New Roman" w:hAnsi="Times New Roman"/>
          <w:sz w:val="28"/>
          <w:szCs w:val="28"/>
        </w:rPr>
        <w:t xml:space="preserve">darbinieks nav iesniedzis </w:t>
      </w:r>
      <w:r>
        <w:rPr>
          <w:rFonts w:ascii="Times New Roman" w:hAnsi="Times New Roman"/>
          <w:sz w:val="28"/>
          <w:szCs w:val="28"/>
        </w:rPr>
        <w:t>Koledžas</w:t>
      </w:r>
      <w:r w:rsidR="00EF489B">
        <w:rPr>
          <w:rFonts w:ascii="Times New Roman" w:hAnsi="Times New Roman"/>
          <w:sz w:val="28"/>
          <w:szCs w:val="28"/>
        </w:rPr>
        <w:t xml:space="preserve"> P</w:t>
      </w:r>
      <w:r w:rsidRPr="001647A2">
        <w:rPr>
          <w:rFonts w:ascii="Times New Roman" w:hAnsi="Times New Roman"/>
          <w:sz w:val="28"/>
          <w:szCs w:val="28"/>
        </w:rPr>
        <w:t xml:space="preserve">ersonāla vadības </w:t>
      </w:r>
      <w:r w:rsidR="003A24D8">
        <w:rPr>
          <w:rFonts w:ascii="Times New Roman" w:hAnsi="Times New Roman"/>
          <w:sz w:val="28"/>
          <w:szCs w:val="28"/>
        </w:rPr>
        <w:t>nodaļai</w:t>
      </w:r>
      <w:r>
        <w:rPr>
          <w:rFonts w:ascii="Times New Roman" w:hAnsi="Times New Roman"/>
          <w:sz w:val="28"/>
          <w:szCs w:val="28"/>
        </w:rPr>
        <w:t xml:space="preserve"> šo iekšējo noteikumu </w:t>
      </w:r>
      <w:r>
        <w:rPr>
          <w:rFonts w:ascii="Times New Roman" w:hAnsi="Times New Roman"/>
          <w:sz w:val="28"/>
          <w:szCs w:val="28"/>
        </w:rPr>
        <w:fldChar w:fldCharType="begin"/>
      </w:r>
      <w:r>
        <w:rPr>
          <w:rFonts w:ascii="Times New Roman" w:hAnsi="Times New Roman"/>
          <w:sz w:val="28"/>
          <w:szCs w:val="28"/>
        </w:rPr>
        <w:instrText xml:space="preserve"> REF _Ref51850079 \r \h </w:instrText>
      </w:r>
      <w:r>
        <w:rPr>
          <w:rFonts w:ascii="Times New Roman" w:hAnsi="Times New Roman"/>
          <w:sz w:val="28"/>
          <w:szCs w:val="28"/>
        </w:rPr>
      </w:r>
      <w:r>
        <w:rPr>
          <w:rFonts w:ascii="Times New Roman" w:hAnsi="Times New Roman"/>
          <w:sz w:val="28"/>
          <w:szCs w:val="28"/>
        </w:rPr>
        <w:fldChar w:fldCharType="separate"/>
      </w:r>
      <w:r w:rsidR="0002723F">
        <w:rPr>
          <w:rFonts w:ascii="Times New Roman" w:hAnsi="Times New Roman"/>
          <w:sz w:val="28"/>
          <w:szCs w:val="28"/>
        </w:rPr>
        <w:t>8</w:t>
      </w:r>
      <w:r>
        <w:rPr>
          <w:rFonts w:ascii="Times New Roman" w:hAnsi="Times New Roman"/>
          <w:sz w:val="28"/>
          <w:szCs w:val="28"/>
        </w:rPr>
        <w:fldChar w:fldCharType="end"/>
      </w:r>
      <w:r>
        <w:rPr>
          <w:rFonts w:ascii="Times New Roman" w:hAnsi="Times New Roman"/>
          <w:sz w:val="28"/>
          <w:szCs w:val="28"/>
        </w:rPr>
        <w:t xml:space="preserve">. punktā minēto iesniegumu vai </w:t>
      </w:r>
      <w:r w:rsidRPr="00277473">
        <w:rPr>
          <w:rFonts w:ascii="Times New Roman" w:hAnsi="Times New Roman"/>
          <w:sz w:val="28"/>
          <w:szCs w:val="28"/>
        </w:rPr>
        <w:t xml:space="preserve">iesniegumā norādītajā termiņā </w:t>
      </w:r>
      <w:r>
        <w:rPr>
          <w:rFonts w:ascii="Times New Roman" w:hAnsi="Times New Roman"/>
          <w:sz w:val="28"/>
          <w:szCs w:val="28"/>
        </w:rPr>
        <w:t xml:space="preserve">nav veicis veselības pārbaudi, vai nav iesniedzis </w:t>
      </w:r>
      <w:r w:rsidRPr="00DB2B3D">
        <w:rPr>
          <w:rFonts w:ascii="Times New Roman" w:hAnsi="Times New Roman"/>
          <w:sz w:val="28"/>
          <w:szCs w:val="28"/>
        </w:rPr>
        <w:t>veselības pārbaudes karti ar atzinumu par personas veselības stāvokļa atbilstību veicamajam darbam</w:t>
      </w:r>
      <w:r w:rsidRPr="004F78DF">
        <w:rPr>
          <w:rFonts w:ascii="Times New Roman" w:hAnsi="Times New Roman"/>
          <w:sz w:val="28"/>
          <w:szCs w:val="28"/>
        </w:rPr>
        <w:t xml:space="preserve">, </w:t>
      </w:r>
      <w:r>
        <w:rPr>
          <w:rFonts w:ascii="Times New Roman" w:hAnsi="Times New Roman"/>
          <w:sz w:val="28"/>
          <w:szCs w:val="28"/>
        </w:rPr>
        <w:t>Koledžas</w:t>
      </w:r>
      <w:r w:rsidR="00EF489B">
        <w:rPr>
          <w:rFonts w:ascii="Times New Roman" w:hAnsi="Times New Roman"/>
          <w:sz w:val="28"/>
          <w:szCs w:val="28"/>
        </w:rPr>
        <w:t xml:space="preserve"> P</w:t>
      </w:r>
      <w:r w:rsidRPr="004F78DF">
        <w:rPr>
          <w:rFonts w:ascii="Times New Roman" w:hAnsi="Times New Roman"/>
          <w:sz w:val="28"/>
          <w:szCs w:val="28"/>
        </w:rPr>
        <w:t xml:space="preserve">ersonāla vadības </w:t>
      </w:r>
      <w:r>
        <w:rPr>
          <w:rFonts w:ascii="Times New Roman" w:hAnsi="Times New Roman"/>
          <w:sz w:val="28"/>
          <w:szCs w:val="28"/>
        </w:rPr>
        <w:t xml:space="preserve">nodaļas </w:t>
      </w:r>
      <w:r w:rsidRPr="004F78DF">
        <w:rPr>
          <w:rFonts w:ascii="Times New Roman" w:hAnsi="Times New Roman"/>
          <w:sz w:val="28"/>
          <w:szCs w:val="28"/>
        </w:rPr>
        <w:t xml:space="preserve">nodarbinātais rakstiski </w:t>
      </w:r>
      <w:r w:rsidRPr="00280F20">
        <w:rPr>
          <w:rFonts w:ascii="Times New Roman" w:hAnsi="Times New Roman"/>
          <w:sz w:val="28"/>
          <w:szCs w:val="28"/>
        </w:rPr>
        <w:t>informē Koledžas</w:t>
      </w:r>
      <w:r>
        <w:rPr>
          <w:rFonts w:ascii="Times New Roman" w:hAnsi="Times New Roman"/>
          <w:sz w:val="28"/>
          <w:szCs w:val="28"/>
        </w:rPr>
        <w:t xml:space="preserve"> direktoru</w:t>
      </w:r>
      <w:r w:rsidRPr="004F78DF">
        <w:rPr>
          <w:rFonts w:ascii="Times New Roman" w:hAnsi="Times New Roman"/>
          <w:sz w:val="28"/>
          <w:szCs w:val="28"/>
        </w:rPr>
        <w:t>, lai lemtu par darbinieka atstādināšanu no darba, līdz darbinieks iesniedz veselības pārbaudes karti, kurā ir atzīmēts, ka darbinieka veselības stāvoklis atbilst veicamajam darbam.</w:t>
      </w:r>
    </w:p>
    <w:p w:rsidR="000105E7" w:rsidRDefault="000105E7" w:rsidP="00C302E5">
      <w:pPr>
        <w:pStyle w:val="ListParagraph"/>
        <w:numPr>
          <w:ilvl w:val="0"/>
          <w:numId w:val="2"/>
        </w:numPr>
        <w:tabs>
          <w:tab w:val="left" w:pos="567"/>
        </w:tabs>
        <w:spacing w:after="0" w:line="240" w:lineRule="auto"/>
        <w:ind w:left="0" w:firstLine="357"/>
        <w:jc w:val="both"/>
        <w:rPr>
          <w:rFonts w:ascii="Times New Roman" w:hAnsi="Times New Roman"/>
          <w:sz w:val="28"/>
          <w:szCs w:val="28"/>
        </w:rPr>
      </w:pPr>
      <w:r>
        <w:rPr>
          <w:rFonts w:ascii="Times New Roman" w:hAnsi="Times New Roman"/>
          <w:sz w:val="28"/>
          <w:szCs w:val="28"/>
        </w:rPr>
        <w:t xml:space="preserve"> </w:t>
      </w:r>
      <w:r w:rsidRPr="00FE6621">
        <w:rPr>
          <w:rFonts w:ascii="Times New Roman" w:hAnsi="Times New Roman"/>
          <w:sz w:val="28"/>
          <w:szCs w:val="28"/>
        </w:rPr>
        <w:t xml:space="preserve">Ja veselības pārbaudes kartē atzīmēts, ka darbinieka veselības stāvoklis neatbilst veicamajam darbam, </w:t>
      </w:r>
      <w:r>
        <w:rPr>
          <w:rFonts w:ascii="Times New Roman" w:hAnsi="Times New Roman"/>
          <w:sz w:val="28"/>
          <w:szCs w:val="28"/>
        </w:rPr>
        <w:t>Koledžas</w:t>
      </w:r>
      <w:r w:rsidR="00EF489B">
        <w:rPr>
          <w:rFonts w:ascii="Times New Roman" w:hAnsi="Times New Roman"/>
          <w:sz w:val="28"/>
          <w:szCs w:val="28"/>
        </w:rPr>
        <w:t xml:space="preserve"> P</w:t>
      </w:r>
      <w:r w:rsidRPr="00FE6621">
        <w:rPr>
          <w:rFonts w:ascii="Times New Roman" w:hAnsi="Times New Roman"/>
          <w:sz w:val="28"/>
          <w:szCs w:val="28"/>
        </w:rPr>
        <w:t xml:space="preserve">ersonāla vadības </w:t>
      </w:r>
      <w:r>
        <w:rPr>
          <w:rFonts w:ascii="Times New Roman" w:hAnsi="Times New Roman"/>
          <w:sz w:val="28"/>
          <w:szCs w:val="28"/>
        </w:rPr>
        <w:t>nodaļas</w:t>
      </w:r>
      <w:r w:rsidRPr="00FE6621">
        <w:rPr>
          <w:rFonts w:ascii="Times New Roman" w:hAnsi="Times New Roman"/>
          <w:sz w:val="28"/>
          <w:szCs w:val="28"/>
        </w:rPr>
        <w:t xml:space="preserve"> nodarbinātais par </w:t>
      </w:r>
      <w:r w:rsidRPr="00FE6621">
        <w:rPr>
          <w:rFonts w:ascii="Times New Roman" w:hAnsi="Times New Roman"/>
          <w:sz w:val="28"/>
          <w:szCs w:val="28"/>
        </w:rPr>
        <w:lastRenderedPageBreak/>
        <w:t xml:space="preserve">šo faktu nekavējoties, bet ne vēlāk kā trīs darbdienu laikā no veselības pārbaudes kartes saņemšanas brīža rakstiski informē </w:t>
      </w:r>
      <w:r>
        <w:rPr>
          <w:rFonts w:ascii="Times New Roman" w:hAnsi="Times New Roman"/>
          <w:sz w:val="28"/>
          <w:szCs w:val="28"/>
        </w:rPr>
        <w:t>Koledžas direktoru</w:t>
      </w:r>
      <w:r w:rsidRPr="00FE6621">
        <w:rPr>
          <w:rFonts w:ascii="Times New Roman" w:hAnsi="Times New Roman"/>
          <w:sz w:val="28"/>
          <w:szCs w:val="28"/>
        </w:rPr>
        <w:t>,</w:t>
      </w:r>
      <w:r w:rsidRPr="00FE6621">
        <w:t xml:space="preserve"> </w:t>
      </w:r>
      <w:r w:rsidRPr="00FE6621">
        <w:rPr>
          <w:rFonts w:ascii="Times New Roman" w:hAnsi="Times New Roman"/>
          <w:sz w:val="28"/>
          <w:szCs w:val="28"/>
        </w:rPr>
        <w:t>lai lemtu par darbinieka atstādināšanu</w:t>
      </w:r>
      <w:r>
        <w:rPr>
          <w:rFonts w:ascii="Times New Roman" w:hAnsi="Times New Roman"/>
          <w:sz w:val="28"/>
          <w:szCs w:val="28"/>
        </w:rPr>
        <w:t xml:space="preserve"> vai atbrīvošanu</w:t>
      </w:r>
      <w:r w:rsidRPr="00FE6621">
        <w:rPr>
          <w:rFonts w:ascii="Times New Roman" w:hAnsi="Times New Roman"/>
          <w:sz w:val="28"/>
          <w:szCs w:val="28"/>
        </w:rPr>
        <w:t xml:space="preserve"> no darba, līdz darbinieks iesniedz veselības pārbaudes karti, kurā ir atzīmēts, ka darbinieka veselības stāvoklis atbilst veicamajam darbam.</w:t>
      </w:r>
    </w:p>
    <w:p w:rsidR="000105E7" w:rsidRDefault="000105E7" w:rsidP="000105E7">
      <w:pPr>
        <w:pStyle w:val="ListParagraph"/>
        <w:tabs>
          <w:tab w:val="left" w:pos="567"/>
        </w:tabs>
        <w:spacing w:after="0" w:line="240" w:lineRule="auto"/>
        <w:ind w:left="357" w:right="-482"/>
        <w:jc w:val="both"/>
        <w:rPr>
          <w:rFonts w:ascii="Times New Roman" w:hAnsi="Times New Roman"/>
          <w:sz w:val="28"/>
          <w:szCs w:val="28"/>
        </w:rPr>
      </w:pPr>
    </w:p>
    <w:p w:rsidR="000105E7" w:rsidRPr="000105E7" w:rsidRDefault="000105E7" w:rsidP="000105E7">
      <w:pPr>
        <w:widowControl w:val="0"/>
        <w:spacing w:after="0" w:line="240" w:lineRule="auto"/>
        <w:ind w:firstLine="720"/>
        <w:jc w:val="center"/>
        <w:rPr>
          <w:rFonts w:ascii="Times New Roman" w:eastAsia="Calibri" w:hAnsi="Times New Roman" w:cs="Times New Roman"/>
          <w:b/>
          <w:sz w:val="28"/>
          <w:szCs w:val="28"/>
        </w:rPr>
      </w:pPr>
      <w:r w:rsidRPr="000105E7">
        <w:rPr>
          <w:rFonts w:ascii="Times New Roman" w:eastAsia="Calibri" w:hAnsi="Times New Roman" w:cs="Times New Roman"/>
          <w:b/>
          <w:sz w:val="28"/>
          <w:szCs w:val="28"/>
        </w:rPr>
        <w:t>III. Veselības pārbaudes izdevumu apmaksa</w:t>
      </w:r>
    </w:p>
    <w:p w:rsidR="000105E7" w:rsidRDefault="000105E7" w:rsidP="000105E7">
      <w:pPr>
        <w:pStyle w:val="ListParagraph"/>
        <w:tabs>
          <w:tab w:val="left" w:pos="567"/>
        </w:tabs>
        <w:spacing w:after="0" w:line="240" w:lineRule="auto"/>
        <w:ind w:left="357" w:right="-482"/>
        <w:jc w:val="both"/>
        <w:rPr>
          <w:rFonts w:ascii="Times New Roman" w:hAnsi="Times New Roman"/>
          <w:sz w:val="28"/>
          <w:szCs w:val="28"/>
        </w:rPr>
      </w:pPr>
    </w:p>
    <w:p w:rsidR="000105E7" w:rsidRDefault="00AB6CED" w:rsidP="00C302E5">
      <w:pPr>
        <w:pStyle w:val="ListParagraph"/>
        <w:numPr>
          <w:ilvl w:val="0"/>
          <w:numId w:val="2"/>
        </w:numPr>
        <w:tabs>
          <w:tab w:val="left" w:pos="567"/>
        </w:tabs>
        <w:spacing w:after="0" w:line="240" w:lineRule="auto"/>
        <w:ind w:left="0" w:firstLine="357"/>
        <w:jc w:val="both"/>
        <w:rPr>
          <w:rFonts w:ascii="Times New Roman" w:hAnsi="Times New Roman"/>
          <w:sz w:val="28"/>
          <w:szCs w:val="28"/>
        </w:rPr>
      </w:pPr>
      <w:r>
        <w:rPr>
          <w:rFonts w:ascii="Times New Roman" w:hAnsi="Times New Roman"/>
          <w:sz w:val="28"/>
          <w:szCs w:val="28"/>
        </w:rPr>
        <w:t xml:space="preserve"> </w:t>
      </w:r>
      <w:r w:rsidR="000105E7" w:rsidRPr="004F78DF">
        <w:rPr>
          <w:rFonts w:ascii="Times New Roman" w:hAnsi="Times New Roman"/>
          <w:sz w:val="28"/>
          <w:szCs w:val="28"/>
        </w:rPr>
        <w:t xml:space="preserve">Ja veselības pārbaudi darbinieks veic ārstniecības iestādē, ar kuru </w:t>
      </w:r>
      <w:r w:rsidR="000105E7">
        <w:rPr>
          <w:rFonts w:ascii="Times New Roman" w:hAnsi="Times New Roman"/>
          <w:sz w:val="28"/>
          <w:szCs w:val="28"/>
        </w:rPr>
        <w:t>Koledžai</w:t>
      </w:r>
      <w:r w:rsidR="000105E7" w:rsidRPr="004F78DF">
        <w:rPr>
          <w:rFonts w:ascii="Times New Roman" w:hAnsi="Times New Roman"/>
          <w:sz w:val="28"/>
          <w:szCs w:val="28"/>
        </w:rPr>
        <w:t xml:space="preserve"> noslēgts līgums par veselības pārbaužu veikšanu, izdevumus par veselības pārbaudi sedz </w:t>
      </w:r>
      <w:r w:rsidR="000105E7">
        <w:rPr>
          <w:rFonts w:ascii="Times New Roman" w:hAnsi="Times New Roman"/>
          <w:sz w:val="28"/>
          <w:szCs w:val="28"/>
        </w:rPr>
        <w:t>Koledža</w:t>
      </w:r>
      <w:r w:rsidR="000105E7" w:rsidRPr="004F78DF">
        <w:rPr>
          <w:rFonts w:ascii="Times New Roman" w:hAnsi="Times New Roman"/>
          <w:sz w:val="28"/>
          <w:szCs w:val="28"/>
        </w:rPr>
        <w:t xml:space="preserve"> saskaņā ar ārstniecības iestādes izrakstītu rēķinu.</w:t>
      </w:r>
    </w:p>
    <w:p w:rsidR="0067445D" w:rsidRDefault="000105E7" w:rsidP="00C302E5">
      <w:pPr>
        <w:pStyle w:val="ListParagraph"/>
        <w:numPr>
          <w:ilvl w:val="0"/>
          <w:numId w:val="2"/>
        </w:numPr>
        <w:tabs>
          <w:tab w:val="left" w:pos="567"/>
        </w:tabs>
        <w:spacing w:after="0" w:line="240" w:lineRule="auto"/>
        <w:ind w:left="0" w:firstLine="357"/>
        <w:jc w:val="both"/>
        <w:rPr>
          <w:rFonts w:ascii="Times New Roman" w:hAnsi="Times New Roman"/>
          <w:sz w:val="28"/>
          <w:szCs w:val="28"/>
        </w:rPr>
      </w:pPr>
      <w:r>
        <w:rPr>
          <w:rFonts w:ascii="Times New Roman" w:hAnsi="Times New Roman"/>
          <w:sz w:val="28"/>
          <w:szCs w:val="28"/>
        </w:rPr>
        <w:t xml:space="preserve"> </w:t>
      </w:r>
      <w:bookmarkStart w:id="3" w:name="_Ref51850644"/>
      <w:r>
        <w:rPr>
          <w:rFonts w:ascii="Times New Roman" w:hAnsi="Times New Roman"/>
          <w:sz w:val="28"/>
          <w:szCs w:val="28"/>
        </w:rPr>
        <w:t xml:space="preserve">Ja </w:t>
      </w:r>
      <w:r w:rsidRPr="004F78DF">
        <w:rPr>
          <w:rFonts w:ascii="Times New Roman" w:hAnsi="Times New Roman"/>
          <w:sz w:val="28"/>
          <w:szCs w:val="28"/>
        </w:rPr>
        <w:t>darbinieks</w:t>
      </w:r>
      <w:r>
        <w:rPr>
          <w:rFonts w:ascii="Times New Roman" w:hAnsi="Times New Roman"/>
          <w:sz w:val="28"/>
          <w:szCs w:val="28"/>
        </w:rPr>
        <w:t xml:space="preserve">, </w:t>
      </w:r>
      <w:r w:rsidRPr="004F78DF">
        <w:rPr>
          <w:rFonts w:ascii="Times New Roman" w:hAnsi="Times New Roman"/>
          <w:sz w:val="28"/>
          <w:szCs w:val="28"/>
        </w:rPr>
        <w:t xml:space="preserve">veselības pārbaudi </w:t>
      </w:r>
      <w:r>
        <w:rPr>
          <w:rFonts w:ascii="Times New Roman" w:hAnsi="Times New Roman"/>
          <w:sz w:val="28"/>
          <w:szCs w:val="28"/>
        </w:rPr>
        <w:t xml:space="preserve">veic </w:t>
      </w:r>
      <w:r w:rsidRPr="004F78DF">
        <w:rPr>
          <w:rFonts w:ascii="Times New Roman" w:hAnsi="Times New Roman"/>
          <w:sz w:val="28"/>
          <w:szCs w:val="28"/>
        </w:rPr>
        <w:t xml:space="preserve">citā ārstniecības iestādē, ar kuru </w:t>
      </w:r>
      <w:r>
        <w:rPr>
          <w:rFonts w:ascii="Times New Roman" w:hAnsi="Times New Roman"/>
          <w:sz w:val="28"/>
          <w:szCs w:val="28"/>
        </w:rPr>
        <w:t xml:space="preserve">Koledžai </w:t>
      </w:r>
      <w:r w:rsidRPr="004F78DF">
        <w:rPr>
          <w:rFonts w:ascii="Times New Roman" w:hAnsi="Times New Roman"/>
          <w:sz w:val="28"/>
          <w:szCs w:val="28"/>
        </w:rPr>
        <w:t xml:space="preserve"> nav noslēgts attiecīgs līgums, izdevumus par veselības pārbaudi a</w:t>
      </w:r>
      <w:r>
        <w:rPr>
          <w:rFonts w:ascii="Times New Roman" w:hAnsi="Times New Roman"/>
          <w:sz w:val="28"/>
          <w:szCs w:val="28"/>
        </w:rPr>
        <w:t xml:space="preserve">pmaksā darbinieks, un Koledža </w:t>
      </w:r>
      <w:r w:rsidRPr="004F78DF">
        <w:rPr>
          <w:rFonts w:ascii="Times New Roman" w:hAnsi="Times New Roman"/>
          <w:sz w:val="28"/>
          <w:szCs w:val="28"/>
        </w:rPr>
        <w:t xml:space="preserve">kompensē darbinieka apmaksātos izdevumus šo iekšējo noteikumu </w:t>
      </w:r>
      <w:r w:rsidR="0002723F">
        <w:rPr>
          <w:rFonts w:ascii="Times New Roman" w:hAnsi="Times New Roman"/>
          <w:sz w:val="28"/>
          <w:szCs w:val="28"/>
        </w:rPr>
        <w:fldChar w:fldCharType="begin"/>
      </w:r>
      <w:r w:rsidR="0002723F">
        <w:rPr>
          <w:rFonts w:ascii="Times New Roman" w:hAnsi="Times New Roman"/>
          <w:sz w:val="28"/>
          <w:szCs w:val="28"/>
        </w:rPr>
        <w:instrText xml:space="preserve"> REF _Ref63168700 \r \h </w:instrText>
      </w:r>
      <w:r w:rsidR="0002723F">
        <w:rPr>
          <w:rFonts w:ascii="Times New Roman" w:hAnsi="Times New Roman"/>
          <w:sz w:val="28"/>
          <w:szCs w:val="28"/>
        </w:rPr>
      </w:r>
      <w:r w:rsidR="0002723F">
        <w:rPr>
          <w:rFonts w:ascii="Times New Roman" w:hAnsi="Times New Roman"/>
          <w:sz w:val="28"/>
          <w:szCs w:val="28"/>
        </w:rPr>
        <w:fldChar w:fldCharType="separate"/>
      </w:r>
      <w:r w:rsidR="0002723F">
        <w:rPr>
          <w:rFonts w:ascii="Times New Roman" w:hAnsi="Times New Roman"/>
          <w:sz w:val="28"/>
          <w:szCs w:val="28"/>
        </w:rPr>
        <w:t>16</w:t>
      </w:r>
      <w:r w:rsidR="0002723F">
        <w:rPr>
          <w:rFonts w:ascii="Times New Roman" w:hAnsi="Times New Roman"/>
          <w:sz w:val="28"/>
          <w:szCs w:val="28"/>
        </w:rPr>
        <w:fldChar w:fldCharType="end"/>
      </w:r>
      <w:r w:rsidR="0002723F">
        <w:rPr>
          <w:rFonts w:ascii="Times New Roman" w:hAnsi="Times New Roman"/>
          <w:sz w:val="28"/>
          <w:szCs w:val="28"/>
        </w:rPr>
        <w:t>.</w:t>
      </w:r>
      <w:r>
        <w:rPr>
          <w:rFonts w:ascii="Times New Roman" w:hAnsi="Times New Roman"/>
          <w:sz w:val="28"/>
          <w:szCs w:val="28"/>
        </w:rPr>
        <w:t> </w:t>
      </w:r>
      <w:r w:rsidRPr="004F78DF">
        <w:rPr>
          <w:rFonts w:ascii="Times New Roman" w:hAnsi="Times New Roman"/>
          <w:sz w:val="28"/>
          <w:szCs w:val="28"/>
        </w:rPr>
        <w:t xml:space="preserve">punktā noteiktajā kārtībā un </w:t>
      </w:r>
      <w:r w:rsidR="00157E94" w:rsidRPr="00157E94">
        <w:rPr>
          <w:rFonts w:ascii="Times New Roman" w:hAnsi="Times New Roman"/>
          <w:sz w:val="28"/>
          <w:szCs w:val="28"/>
        </w:rPr>
        <w:fldChar w:fldCharType="begin"/>
      </w:r>
      <w:r w:rsidR="00157E94" w:rsidRPr="00157E94">
        <w:rPr>
          <w:rFonts w:ascii="Times New Roman" w:hAnsi="Times New Roman"/>
          <w:sz w:val="28"/>
          <w:szCs w:val="28"/>
        </w:rPr>
        <w:instrText xml:space="preserve"> REF _Ref51850861 \r \h  \* MERGEFORMAT </w:instrText>
      </w:r>
      <w:r w:rsidR="00157E94" w:rsidRPr="00157E94">
        <w:rPr>
          <w:rFonts w:ascii="Times New Roman" w:hAnsi="Times New Roman"/>
          <w:sz w:val="28"/>
          <w:szCs w:val="28"/>
        </w:rPr>
      </w:r>
      <w:r w:rsidR="00157E94" w:rsidRPr="00157E94">
        <w:rPr>
          <w:rFonts w:ascii="Times New Roman" w:hAnsi="Times New Roman"/>
          <w:sz w:val="28"/>
          <w:szCs w:val="28"/>
        </w:rPr>
        <w:fldChar w:fldCharType="separate"/>
      </w:r>
      <w:r w:rsidR="0002723F">
        <w:rPr>
          <w:rFonts w:ascii="Times New Roman" w:hAnsi="Times New Roman"/>
          <w:sz w:val="28"/>
          <w:szCs w:val="28"/>
        </w:rPr>
        <w:t>14</w:t>
      </w:r>
      <w:r w:rsidR="00157E94" w:rsidRPr="00157E94">
        <w:rPr>
          <w:rFonts w:ascii="Times New Roman" w:hAnsi="Times New Roman"/>
          <w:sz w:val="28"/>
          <w:szCs w:val="28"/>
        </w:rPr>
        <w:fldChar w:fldCharType="end"/>
      </w:r>
      <w:r w:rsidRPr="00157E94">
        <w:rPr>
          <w:rFonts w:ascii="Times New Roman" w:hAnsi="Times New Roman"/>
          <w:sz w:val="28"/>
          <w:szCs w:val="28"/>
        </w:rPr>
        <w:t>. pu</w:t>
      </w:r>
      <w:r>
        <w:rPr>
          <w:rFonts w:ascii="Times New Roman" w:hAnsi="Times New Roman"/>
          <w:sz w:val="28"/>
          <w:szCs w:val="28"/>
        </w:rPr>
        <w:t>nktā</w:t>
      </w:r>
      <w:r w:rsidRPr="004F78DF">
        <w:rPr>
          <w:rFonts w:ascii="Times New Roman" w:hAnsi="Times New Roman"/>
          <w:sz w:val="28"/>
          <w:szCs w:val="28"/>
        </w:rPr>
        <w:t xml:space="preserve"> noteiktajā apmērā</w:t>
      </w:r>
      <w:r w:rsidR="00A11CE4">
        <w:rPr>
          <w:rFonts w:ascii="Times New Roman" w:hAnsi="Times New Roman"/>
          <w:sz w:val="28"/>
          <w:szCs w:val="28"/>
        </w:rPr>
        <w:t xml:space="preserve">, </w:t>
      </w:r>
      <w:r w:rsidR="00A11CE4" w:rsidRPr="00B96ABF">
        <w:rPr>
          <w:rFonts w:ascii="Times New Roman" w:hAnsi="Times New Roman"/>
          <w:sz w:val="28"/>
          <w:szCs w:val="28"/>
        </w:rPr>
        <w:t xml:space="preserve">izņemot gadījumu, kad izdevumi par veselības pārbaudi tiek segti no </w:t>
      </w:r>
      <w:r w:rsidR="0001509E" w:rsidRPr="00B02BBB">
        <w:rPr>
          <w:rFonts w:ascii="Times New Roman" w:hAnsi="Times New Roman"/>
          <w:sz w:val="28"/>
          <w:szCs w:val="28"/>
        </w:rPr>
        <w:t>darbinieka</w:t>
      </w:r>
      <w:r w:rsidR="00A11CE4" w:rsidRPr="00B96ABF">
        <w:rPr>
          <w:rFonts w:ascii="Times New Roman" w:hAnsi="Times New Roman"/>
          <w:sz w:val="28"/>
          <w:szCs w:val="28"/>
        </w:rPr>
        <w:t xml:space="preserve"> apdrošināšanas polises</w:t>
      </w:r>
      <w:r w:rsidRPr="00B96ABF">
        <w:rPr>
          <w:rFonts w:ascii="Times New Roman" w:hAnsi="Times New Roman"/>
          <w:sz w:val="28"/>
          <w:szCs w:val="28"/>
        </w:rPr>
        <w:t>.</w:t>
      </w:r>
      <w:bookmarkEnd w:id="3"/>
    </w:p>
    <w:p w:rsidR="00232BB8" w:rsidRDefault="00232BB8" w:rsidP="00C302E5">
      <w:pPr>
        <w:pStyle w:val="ListParagraph"/>
        <w:numPr>
          <w:ilvl w:val="0"/>
          <w:numId w:val="2"/>
        </w:numPr>
        <w:tabs>
          <w:tab w:val="left" w:pos="567"/>
        </w:tabs>
        <w:spacing w:after="0" w:line="240" w:lineRule="auto"/>
        <w:ind w:left="0" w:firstLine="357"/>
        <w:jc w:val="both"/>
        <w:rPr>
          <w:rFonts w:ascii="Times New Roman" w:hAnsi="Times New Roman"/>
          <w:sz w:val="28"/>
          <w:szCs w:val="28"/>
        </w:rPr>
      </w:pPr>
      <w:r>
        <w:rPr>
          <w:rFonts w:ascii="Times New Roman" w:hAnsi="Times New Roman"/>
          <w:sz w:val="28"/>
          <w:szCs w:val="28"/>
        </w:rPr>
        <w:t xml:space="preserve"> </w:t>
      </w:r>
      <w:bookmarkStart w:id="4" w:name="_Ref51850728"/>
      <w:r w:rsidRPr="004F78DF">
        <w:rPr>
          <w:rFonts w:ascii="Times New Roman" w:hAnsi="Times New Roman"/>
          <w:sz w:val="28"/>
          <w:szCs w:val="28"/>
        </w:rPr>
        <w:t xml:space="preserve">Lai saņemtu šo iekšējo noteikumu </w:t>
      </w:r>
      <w:r>
        <w:rPr>
          <w:rFonts w:ascii="Times New Roman" w:hAnsi="Times New Roman"/>
          <w:sz w:val="28"/>
          <w:szCs w:val="28"/>
        </w:rPr>
        <w:fldChar w:fldCharType="begin"/>
      </w:r>
      <w:r>
        <w:rPr>
          <w:rFonts w:ascii="Times New Roman" w:hAnsi="Times New Roman"/>
          <w:sz w:val="28"/>
          <w:szCs w:val="28"/>
        </w:rPr>
        <w:instrText xml:space="preserve"> REF _Ref51850644 \r \h </w:instrText>
      </w:r>
      <w:r>
        <w:rPr>
          <w:rFonts w:ascii="Times New Roman" w:hAnsi="Times New Roman"/>
          <w:sz w:val="28"/>
          <w:szCs w:val="28"/>
        </w:rPr>
      </w:r>
      <w:r>
        <w:rPr>
          <w:rFonts w:ascii="Times New Roman" w:hAnsi="Times New Roman"/>
          <w:sz w:val="28"/>
          <w:szCs w:val="28"/>
        </w:rPr>
        <w:fldChar w:fldCharType="separate"/>
      </w:r>
      <w:r w:rsidR="0002723F">
        <w:rPr>
          <w:rFonts w:ascii="Times New Roman" w:hAnsi="Times New Roman"/>
          <w:sz w:val="28"/>
          <w:szCs w:val="28"/>
        </w:rPr>
        <w:t>12</w:t>
      </w:r>
      <w:r>
        <w:rPr>
          <w:rFonts w:ascii="Times New Roman" w:hAnsi="Times New Roman"/>
          <w:sz w:val="28"/>
          <w:szCs w:val="28"/>
        </w:rPr>
        <w:fldChar w:fldCharType="end"/>
      </w:r>
      <w:r w:rsidRPr="004F78DF">
        <w:rPr>
          <w:rFonts w:ascii="Times New Roman" w:hAnsi="Times New Roman"/>
          <w:sz w:val="28"/>
          <w:szCs w:val="28"/>
        </w:rPr>
        <w:t>.</w:t>
      </w:r>
      <w:r>
        <w:rPr>
          <w:rFonts w:ascii="Times New Roman" w:hAnsi="Times New Roman"/>
          <w:sz w:val="28"/>
          <w:szCs w:val="28"/>
        </w:rPr>
        <w:t> </w:t>
      </w:r>
      <w:r w:rsidRPr="004F78DF">
        <w:rPr>
          <w:rFonts w:ascii="Times New Roman" w:hAnsi="Times New Roman"/>
          <w:sz w:val="28"/>
          <w:szCs w:val="28"/>
        </w:rPr>
        <w:t xml:space="preserve">punktā minēto izdevumu apmaksu, darbinieks, Iekšlietu ministrijas nodarbināto pašapkalpošanās portālā </w:t>
      </w:r>
      <w:r w:rsidRPr="004F78DF">
        <w:rPr>
          <w:rFonts w:ascii="Times New Roman" w:hAnsi="Times New Roman"/>
          <w:i/>
          <w:sz w:val="28"/>
          <w:szCs w:val="28"/>
        </w:rPr>
        <w:t>Visma HoP</w:t>
      </w:r>
      <w:r w:rsidRPr="004F78DF">
        <w:rPr>
          <w:rFonts w:ascii="Times New Roman" w:hAnsi="Times New Roman"/>
        </w:rPr>
        <w:t xml:space="preserve"> </w:t>
      </w:r>
      <w:r w:rsidRPr="004F78DF">
        <w:rPr>
          <w:rFonts w:ascii="Times New Roman" w:hAnsi="Times New Roman"/>
          <w:sz w:val="28"/>
          <w:szCs w:val="28"/>
        </w:rPr>
        <w:t xml:space="preserve">(turpmāk – </w:t>
      </w:r>
      <w:r w:rsidRPr="004F78DF">
        <w:rPr>
          <w:rFonts w:ascii="Times New Roman" w:hAnsi="Times New Roman"/>
          <w:i/>
          <w:sz w:val="28"/>
          <w:szCs w:val="28"/>
        </w:rPr>
        <w:t>Visma HoP</w:t>
      </w:r>
      <w:r w:rsidRPr="004F78DF">
        <w:rPr>
          <w:rFonts w:ascii="Times New Roman" w:hAnsi="Times New Roman"/>
          <w:sz w:val="28"/>
          <w:szCs w:val="28"/>
        </w:rPr>
        <w:t>) piesaka vienreizējas samaksas pieteikumu, kam pievieno attaisnojuma dokumentu</w:t>
      </w:r>
      <w:r>
        <w:rPr>
          <w:rFonts w:ascii="Times New Roman" w:hAnsi="Times New Roman"/>
          <w:sz w:val="28"/>
          <w:szCs w:val="28"/>
        </w:rPr>
        <w:t xml:space="preserve"> </w:t>
      </w:r>
      <w:r w:rsidRPr="002A1465">
        <w:rPr>
          <w:rFonts w:ascii="Times New Roman" w:hAnsi="Times New Roman"/>
          <w:sz w:val="28"/>
          <w:szCs w:val="28"/>
        </w:rPr>
        <w:t>(stingrās uzskaites kvīti vai čeku, kurā norādīts saņemtā pakalpojuma nosaukums, kā arī darbinieka vārds, uzvārds un personas kods)</w:t>
      </w:r>
      <w:r w:rsidRPr="004F78DF">
        <w:rPr>
          <w:rFonts w:ascii="Times New Roman" w:hAnsi="Times New Roman"/>
          <w:sz w:val="28"/>
          <w:szCs w:val="28"/>
        </w:rPr>
        <w:t xml:space="preserve"> elektroniskā formā </w:t>
      </w:r>
      <w:r w:rsidRPr="0040739B">
        <w:rPr>
          <w:rFonts w:ascii="Times New Roman" w:hAnsi="Times New Roman"/>
          <w:sz w:val="28"/>
          <w:szCs w:val="28"/>
        </w:rPr>
        <w:t>(skenētā veidā vai kā fotogrāfiju),</w:t>
      </w:r>
      <w:r w:rsidRPr="004F78DF">
        <w:rPr>
          <w:rFonts w:ascii="Times New Roman" w:hAnsi="Times New Roman"/>
          <w:sz w:val="28"/>
          <w:szCs w:val="28"/>
        </w:rPr>
        <w:t xml:space="preserve"> kas apliecina darbinieka apmaksātos i</w:t>
      </w:r>
      <w:r>
        <w:rPr>
          <w:rFonts w:ascii="Times New Roman" w:hAnsi="Times New Roman"/>
          <w:sz w:val="28"/>
          <w:szCs w:val="28"/>
        </w:rPr>
        <w:t>zdevumus par veselības pārbaudi</w:t>
      </w:r>
      <w:r w:rsidRPr="004F78DF">
        <w:rPr>
          <w:rFonts w:ascii="Times New Roman" w:hAnsi="Times New Roman"/>
          <w:sz w:val="28"/>
          <w:szCs w:val="28"/>
        </w:rPr>
        <w:t>.</w:t>
      </w:r>
      <w:bookmarkEnd w:id="4"/>
    </w:p>
    <w:p w:rsidR="00B60B03" w:rsidRDefault="00CD771E" w:rsidP="00C302E5">
      <w:pPr>
        <w:pStyle w:val="ListParagraph"/>
        <w:numPr>
          <w:ilvl w:val="0"/>
          <w:numId w:val="2"/>
        </w:numPr>
        <w:tabs>
          <w:tab w:val="left" w:pos="567"/>
        </w:tabs>
        <w:spacing w:after="0" w:line="240" w:lineRule="auto"/>
        <w:ind w:left="0" w:firstLine="357"/>
        <w:jc w:val="both"/>
        <w:rPr>
          <w:rFonts w:ascii="Times New Roman" w:hAnsi="Times New Roman"/>
          <w:sz w:val="28"/>
          <w:szCs w:val="28"/>
        </w:rPr>
      </w:pPr>
      <w:r>
        <w:rPr>
          <w:rFonts w:ascii="Times New Roman" w:hAnsi="Times New Roman"/>
          <w:sz w:val="28"/>
          <w:szCs w:val="28"/>
        </w:rPr>
        <w:t xml:space="preserve"> </w:t>
      </w:r>
      <w:bookmarkStart w:id="5" w:name="_Ref51850861"/>
      <w:r>
        <w:rPr>
          <w:rFonts w:ascii="Times New Roman" w:hAnsi="Times New Roman"/>
          <w:sz w:val="28"/>
          <w:szCs w:val="28"/>
        </w:rPr>
        <w:t>Koledžas</w:t>
      </w:r>
      <w:r w:rsidR="00EF489B">
        <w:rPr>
          <w:rFonts w:ascii="Times New Roman" w:hAnsi="Times New Roman"/>
          <w:sz w:val="28"/>
          <w:szCs w:val="28"/>
        </w:rPr>
        <w:t xml:space="preserve"> P</w:t>
      </w:r>
      <w:r w:rsidRPr="004F78DF">
        <w:rPr>
          <w:rFonts w:ascii="Times New Roman" w:hAnsi="Times New Roman"/>
          <w:sz w:val="28"/>
          <w:szCs w:val="28"/>
        </w:rPr>
        <w:t xml:space="preserve">ersonāla vadības </w:t>
      </w:r>
      <w:r>
        <w:rPr>
          <w:rFonts w:ascii="Times New Roman" w:hAnsi="Times New Roman"/>
          <w:sz w:val="28"/>
          <w:szCs w:val="28"/>
        </w:rPr>
        <w:t>nodaļas</w:t>
      </w:r>
      <w:r w:rsidRPr="004F78DF">
        <w:rPr>
          <w:rFonts w:ascii="Times New Roman" w:hAnsi="Times New Roman"/>
          <w:sz w:val="28"/>
          <w:szCs w:val="28"/>
        </w:rPr>
        <w:t xml:space="preserve"> nodarbinātais </w:t>
      </w:r>
      <w:r>
        <w:rPr>
          <w:rFonts w:ascii="Times New Roman" w:hAnsi="Times New Roman"/>
          <w:color w:val="000000" w:themeColor="text1"/>
          <w:sz w:val="28"/>
          <w:szCs w:val="28"/>
        </w:rPr>
        <w:t>piecu</w:t>
      </w:r>
      <w:r w:rsidRPr="00892019">
        <w:rPr>
          <w:rFonts w:ascii="Times New Roman" w:hAnsi="Times New Roman"/>
          <w:color w:val="000000" w:themeColor="text1"/>
          <w:sz w:val="28"/>
          <w:szCs w:val="28"/>
        </w:rPr>
        <w:t xml:space="preserve"> </w:t>
      </w:r>
      <w:r w:rsidRPr="004F78DF">
        <w:rPr>
          <w:rFonts w:ascii="Times New Roman" w:hAnsi="Times New Roman"/>
          <w:sz w:val="28"/>
          <w:szCs w:val="28"/>
        </w:rPr>
        <w:t xml:space="preserve">darbdienu laikā pēc šo iekšējo noteikumu </w:t>
      </w:r>
      <w:r>
        <w:rPr>
          <w:rFonts w:ascii="Times New Roman" w:hAnsi="Times New Roman"/>
          <w:sz w:val="28"/>
          <w:szCs w:val="28"/>
        </w:rPr>
        <w:fldChar w:fldCharType="begin"/>
      </w:r>
      <w:r>
        <w:rPr>
          <w:rFonts w:ascii="Times New Roman" w:hAnsi="Times New Roman"/>
          <w:sz w:val="28"/>
          <w:szCs w:val="28"/>
        </w:rPr>
        <w:instrText xml:space="preserve"> REF _Ref51850728 \r \h </w:instrText>
      </w:r>
      <w:r>
        <w:rPr>
          <w:rFonts w:ascii="Times New Roman" w:hAnsi="Times New Roman"/>
          <w:sz w:val="28"/>
          <w:szCs w:val="28"/>
        </w:rPr>
      </w:r>
      <w:r>
        <w:rPr>
          <w:rFonts w:ascii="Times New Roman" w:hAnsi="Times New Roman"/>
          <w:sz w:val="28"/>
          <w:szCs w:val="28"/>
        </w:rPr>
        <w:fldChar w:fldCharType="separate"/>
      </w:r>
      <w:r w:rsidR="0002723F">
        <w:rPr>
          <w:rFonts w:ascii="Times New Roman" w:hAnsi="Times New Roman"/>
          <w:sz w:val="28"/>
          <w:szCs w:val="28"/>
        </w:rPr>
        <w:t>13</w:t>
      </w:r>
      <w:r>
        <w:rPr>
          <w:rFonts w:ascii="Times New Roman" w:hAnsi="Times New Roman"/>
          <w:sz w:val="28"/>
          <w:szCs w:val="28"/>
        </w:rPr>
        <w:fldChar w:fldCharType="end"/>
      </w:r>
      <w:r w:rsidRPr="004F78DF">
        <w:rPr>
          <w:rFonts w:ascii="Times New Roman" w:hAnsi="Times New Roman"/>
          <w:sz w:val="28"/>
          <w:szCs w:val="28"/>
        </w:rPr>
        <w:t>.</w:t>
      </w:r>
      <w:r>
        <w:rPr>
          <w:rFonts w:ascii="Times New Roman" w:hAnsi="Times New Roman"/>
          <w:sz w:val="28"/>
          <w:szCs w:val="28"/>
        </w:rPr>
        <w:t> </w:t>
      </w:r>
      <w:r w:rsidRPr="004F78DF">
        <w:rPr>
          <w:rFonts w:ascii="Times New Roman" w:hAnsi="Times New Roman"/>
          <w:sz w:val="28"/>
          <w:szCs w:val="28"/>
        </w:rPr>
        <w:t>punktā minētā pieteikuma saņemšanas</w:t>
      </w:r>
      <w:r>
        <w:rPr>
          <w:rFonts w:ascii="Times New Roman" w:hAnsi="Times New Roman"/>
          <w:sz w:val="28"/>
          <w:szCs w:val="28"/>
        </w:rPr>
        <w:t xml:space="preserve"> </w:t>
      </w:r>
      <w:r w:rsidRPr="004F78DF">
        <w:rPr>
          <w:rFonts w:ascii="Times New Roman" w:hAnsi="Times New Roman"/>
          <w:sz w:val="28"/>
          <w:szCs w:val="28"/>
        </w:rPr>
        <w:t>izskata un apstiprina pieteikumu</w:t>
      </w:r>
      <w:r>
        <w:rPr>
          <w:rFonts w:ascii="Times New Roman" w:hAnsi="Times New Roman"/>
          <w:sz w:val="28"/>
          <w:szCs w:val="28"/>
        </w:rPr>
        <w:t xml:space="preserve"> par veselības pārbaudes izdevumu apmaksu atbilstoši faktiskajiem izdevumiem, kas nepārsniedz 50 </w:t>
      </w:r>
      <w:r w:rsidRPr="00D5603F">
        <w:rPr>
          <w:rFonts w:ascii="Times New Roman" w:hAnsi="Times New Roman"/>
          <w:i/>
          <w:sz w:val="28"/>
          <w:szCs w:val="28"/>
        </w:rPr>
        <w:t>euro</w:t>
      </w:r>
      <w:r w:rsidRPr="004F78DF">
        <w:rPr>
          <w:rFonts w:ascii="Times New Roman" w:hAnsi="Times New Roman"/>
          <w:sz w:val="28"/>
          <w:szCs w:val="28"/>
        </w:rPr>
        <w:t>, ja ir iesniegti visi nepieciešamie dokumenti un ārstniecības iestādes atzinumā ir informācija par darbinieka veselības stāvokļa atbilstību veicamajam darbam (attiecīgs ieraksts veselības pārbaudes kartē)</w:t>
      </w:r>
      <w:r>
        <w:rPr>
          <w:rFonts w:ascii="Times New Roman" w:hAnsi="Times New Roman"/>
          <w:sz w:val="28"/>
          <w:szCs w:val="28"/>
        </w:rPr>
        <w:t>.</w:t>
      </w:r>
      <w:bookmarkEnd w:id="5"/>
    </w:p>
    <w:p w:rsidR="00F051CD" w:rsidRPr="0082206E" w:rsidRDefault="0082206E" w:rsidP="0082206E">
      <w:pPr>
        <w:pStyle w:val="ListParagraph"/>
        <w:numPr>
          <w:ilvl w:val="0"/>
          <w:numId w:val="2"/>
        </w:numPr>
        <w:tabs>
          <w:tab w:val="left" w:pos="567"/>
        </w:tabs>
        <w:spacing w:after="0" w:line="240" w:lineRule="auto"/>
        <w:ind w:left="0" w:firstLine="357"/>
        <w:jc w:val="both"/>
        <w:rPr>
          <w:rFonts w:ascii="Times New Roman" w:hAnsi="Times New Roman"/>
          <w:sz w:val="28"/>
          <w:szCs w:val="28"/>
        </w:rPr>
      </w:pPr>
      <w:r>
        <w:rPr>
          <w:rFonts w:ascii="Times New Roman" w:hAnsi="Times New Roman"/>
          <w:sz w:val="28"/>
          <w:szCs w:val="28"/>
        </w:rPr>
        <w:t xml:space="preserve"> </w:t>
      </w:r>
      <w:r w:rsidR="00F051CD" w:rsidRPr="0082206E">
        <w:rPr>
          <w:rFonts w:ascii="Times New Roman" w:hAnsi="Times New Roman"/>
          <w:sz w:val="28"/>
          <w:szCs w:val="28"/>
        </w:rPr>
        <w:t xml:space="preserve">Ja Koledžas Personāla vadības nodaļas nodarbinātais, pārbaudot šo iekšējo noteikumu </w:t>
      </w:r>
      <w:r w:rsidR="00F051CD" w:rsidRPr="0082206E">
        <w:rPr>
          <w:rFonts w:ascii="Times New Roman" w:hAnsi="Times New Roman"/>
          <w:sz w:val="28"/>
          <w:szCs w:val="28"/>
        </w:rPr>
        <w:fldChar w:fldCharType="begin"/>
      </w:r>
      <w:r w:rsidR="00F051CD" w:rsidRPr="0082206E">
        <w:rPr>
          <w:rFonts w:ascii="Times New Roman" w:hAnsi="Times New Roman"/>
          <w:sz w:val="28"/>
          <w:szCs w:val="28"/>
        </w:rPr>
        <w:instrText xml:space="preserve"> REF _Ref51850728 \r \h </w:instrText>
      </w:r>
      <w:r w:rsidR="00F051CD" w:rsidRPr="0082206E">
        <w:rPr>
          <w:rFonts w:ascii="Times New Roman" w:hAnsi="Times New Roman"/>
          <w:sz w:val="28"/>
          <w:szCs w:val="28"/>
        </w:rPr>
      </w:r>
      <w:r w:rsidR="00F051CD" w:rsidRPr="0082206E">
        <w:rPr>
          <w:rFonts w:ascii="Times New Roman" w:hAnsi="Times New Roman"/>
          <w:sz w:val="28"/>
          <w:szCs w:val="28"/>
        </w:rPr>
        <w:fldChar w:fldCharType="separate"/>
      </w:r>
      <w:r w:rsidR="00373C50">
        <w:rPr>
          <w:rFonts w:ascii="Times New Roman" w:hAnsi="Times New Roman"/>
          <w:sz w:val="28"/>
          <w:szCs w:val="28"/>
        </w:rPr>
        <w:t>13</w:t>
      </w:r>
      <w:r w:rsidR="00F051CD" w:rsidRPr="0082206E">
        <w:rPr>
          <w:rFonts w:ascii="Times New Roman" w:hAnsi="Times New Roman"/>
          <w:sz w:val="28"/>
          <w:szCs w:val="28"/>
        </w:rPr>
        <w:fldChar w:fldCharType="end"/>
      </w:r>
      <w:r w:rsidR="00F051CD" w:rsidRPr="0082206E">
        <w:rPr>
          <w:rFonts w:ascii="Times New Roman" w:hAnsi="Times New Roman"/>
          <w:sz w:val="28"/>
          <w:szCs w:val="28"/>
        </w:rPr>
        <w:t xml:space="preserve">. punktā norādītos dokumentus, konstatē, ka nav iesniegti visi nepieciešamie dokumenti vai iesniegtie dokumenti neatbilst šo iekšējo noteikumu </w:t>
      </w:r>
      <w:r w:rsidR="00F051CD" w:rsidRPr="0082206E">
        <w:rPr>
          <w:rFonts w:ascii="Times New Roman" w:hAnsi="Times New Roman"/>
          <w:sz w:val="28"/>
          <w:szCs w:val="28"/>
        </w:rPr>
        <w:fldChar w:fldCharType="begin"/>
      </w:r>
      <w:r w:rsidR="00F051CD" w:rsidRPr="0082206E">
        <w:rPr>
          <w:rFonts w:ascii="Times New Roman" w:hAnsi="Times New Roman"/>
          <w:sz w:val="28"/>
          <w:szCs w:val="28"/>
        </w:rPr>
        <w:instrText xml:space="preserve"> REF _Ref51850728 \r \h </w:instrText>
      </w:r>
      <w:r w:rsidR="00E55F59" w:rsidRPr="0082206E">
        <w:rPr>
          <w:rFonts w:ascii="Times New Roman" w:hAnsi="Times New Roman"/>
          <w:sz w:val="28"/>
          <w:szCs w:val="28"/>
        </w:rPr>
        <w:instrText xml:space="preserve"> \* MERGEFORMAT </w:instrText>
      </w:r>
      <w:r w:rsidR="00F051CD" w:rsidRPr="0082206E">
        <w:rPr>
          <w:rFonts w:ascii="Times New Roman" w:hAnsi="Times New Roman"/>
          <w:sz w:val="28"/>
          <w:szCs w:val="28"/>
        </w:rPr>
      </w:r>
      <w:r w:rsidR="00F051CD" w:rsidRPr="0082206E">
        <w:rPr>
          <w:rFonts w:ascii="Times New Roman" w:hAnsi="Times New Roman"/>
          <w:sz w:val="28"/>
          <w:szCs w:val="28"/>
        </w:rPr>
        <w:fldChar w:fldCharType="separate"/>
      </w:r>
      <w:r w:rsidR="00373C50">
        <w:rPr>
          <w:rFonts w:ascii="Times New Roman" w:hAnsi="Times New Roman"/>
          <w:sz w:val="28"/>
          <w:szCs w:val="28"/>
        </w:rPr>
        <w:t>13</w:t>
      </w:r>
      <w:r w:rsidR="00F051CD" w:rsidRPr="0082206E">
        <w:rPr>
          <w:rFonts w:ascii="Times New Roman" w:hAnsi="Times New Roman"/>
          <w:sz w:val="28"/>
          <w:szCs w:val="28"/>
        </w:rPr>
        <w:fldChar w:fldCharType="end"/>
      </w:r>
      <w:r w:rsidR="00F051CD" w:rsidRPr="0082206E">
        <w:rPr>
          <w:rFonts w:ascii="Times New Roman" w:hAnsi="Times New Roman"/>
          <w:sz w:val="28"/>
          <w:szCs w:val="28"/>
        </w:rPr>
        <w:t xml:space="preserve">. un </w:t>
      </w:r>
      <w:r w:rsidR="00F051CD" w:rsidRPr="0082206E">
        <w:rPr>
          <w:rFonts w:ascii="Times New Roman" w:hAnsi="Times New Roman"/>
          <w:sz w:val="28"/>
          <w:szCs w:val="28"/>
        </w:rPr>
        <w:fldChar w:fldCharType="begin"/>
      </w:r>
      <w:r w:rsidR="00F051CD" w:rsidRPr="0082206E">
        <w:rPr>
          <w:rFonts w:ascii="Times New Roman" w:hAnsi="Times New Roman"/>
          <w:sz w:val="28"/>
          <w:szCs w:val="28"/>
        </w:rPr>
        <w:instrText xml:space="preserve"> REF _Ref51850861 \r \h </w:instrText>
      </w:r>
      <w:r w:rsidR="00E55F59" w:rsidRPr="0082206E">
        <w:rPr>
          <w:rFonts w:ascii="Times New Roman" w:hAnsi="Times New Roman"/>
          <w:sz w:val="28"/>
          <w:szCs w:val="28"/>
        </w:rPr>
        <w:instrText xml:space="preserve"> \* MERGEFORMAT </w:instrText>
      </w:r>
      <w:r w:rsidR="00F051CD" w:rsidRPr="0082206E">
        <w:rPr>
          <w:rFonts w:ascii="Times New Roman" w:hAnsi="Times New Roman"/>
          <w:sz w:val="28"/>
          <w:szCs w:val="28"/>
        </w:rPr>
      </w:r>
      <w:r w:rsidR="00F051CD" w:rsidRPr="0082206E">
        <w:rPr>
          <w:rFonts w:ascii="Times New Roman" w:hAnsi="Times New Roman"/>
          <w:sz w:val="28"/>
          <w:szCs w:val="28"/>
        </w:rPr>
        <w:fldChar w:fldCharType="separate"/>
      </w:r>
      <w:r w:rsidR="00373C50">
        <w:rPr>
          <w:rFonts w:ascii="Times New Roman" w:hAnsi="Times New Roman"/>
          <w:sz w:val="28"/>
          <w:szCs w:val="28"/>
        </w:rPr>
        <w:t>14</w:t>
      </w:r>
      <w:r w:rsidR="00F051CD" w:rsidRPr="0082206E">
        <w:rPr>
          <w:rFonts w:ascii="Times New Roman" w:hAnsi="Times New Roman"/>
          <w:sz w:val="28"/>
          <w:szCs w:val="28"/>
        </w:rPr>
        <w:fldChar w:fldCharType="end"/>
      </w:r>
      <w:r w:rsidR="00F051CD" w:rsidRPr="0082206E">
        <w:rPr>
          <w:rFonts w:ascii="Times New Roman" w:hAnsi="Times New Roman"/>
          <w:sz w:val="28"/>
          <w:szCs w:val="28"/>
        </w:rPr>
        <w:t xml:space="preserve">. punkta prasībām, Koledžas Personāla vadības nodaļas nodarbinātais pieteikumu noraida, izdarot ierakstu ar noraidījuma pamatojumu </w:t>
      </w:r>
      <w:r w:rsidR="00F051CD" w:rsidRPr="0082206E">
        <w:rPr>
          <w:rFonts w:ascii="Times New Roman" w:hAnsi="Times New Roman"/>
          <w:i/>
          <w:sz w:val="28"/>
          <w:szCs w:val="28"/>
        </w:rPr>
        <w:t>Visma HoP</w:t>
      </w:r>
      <w:r w:rsidR="00F051CD" w:rsidRPr="0082206E">
        <w:rPr>
          <w:rFonts w:ascii="Times New Roman" w:hAnsi="Times New Roman"/>
          <w:sz w:val="28"/>
          <w:szCs w:val="28"/>
        </w:rPr>
        <w:t xml:space="preserve">, un lūdzot darbiniekam pieteikt </w:t>
      </w:r>
      <w:r w:rsidR="00F051CD" w:rsidRPr="0082206E">
        <w:rPr>
          <w:rFonts w:ascii="Times New Roman" w:hAnsi="Times New Roman"/>
          <w:i/>
          <w:sz w:val="28"/>
          <w:szCs w:val="28"/>
        </w:rPr>
        <w:t>Visma HoP</w:t>
      </w:r>
      <w:r w:rsidR="00F051CD" w:rsidRPr="0082206E">
        <w:rPr>
          <w:rFonts w:ascii="Times New Roman" w:hAnsi="Times New Roman"/>
          <w:sz w:val="28"/>
          <w:szCs w:val="28"/>
        </w:rPr>
        <w:t xml:space="preserve"> jaunu vienreizējas samaksas pieteikumu, kas atbilst visām šo iekšējo noteikumu </w:t>
      </w:r>
      <w:r w:rsidR="00F051CD" w:rsidRPr="0082206E">
        <w:rPr>
          <w:rFonts w:ascii="Times New Roman" w:hAnsi="Times New Roman"/>
          <w:sz w:val="28"/>
          <w:szCs w:val="28"/>
        </w:rPr>
        <w:fldChar w:fldCharType="begin"/>
      </w:r>
      <w:r w:rsidR="00F051CD" w:rsidRPr="0082206E">
        <w:rPr>
          <w:rFonts w:ascii="Times New Roman" w:hAnsi="Times New Roman"/>
          <w:sz w:val="28"/>
          <w:szCs w:val="28"/>
        </w:rPr>
        <w:instrText xml:space="preserve"> REF _Ref51850728 \r \h </w:instrText>
      </w:r>
      <w:r w:rsidR="00E55F59" w:rsidRPr="0082206E">
        <w:rPr>
          <w:rFonts w:ascii="Times New Roman" w:hAnsi="Times New Roman"/>
          <w:sz w:val="28"/>
          <w:szCs w:val="28"/>
        </w:rPr>
        <w:instrText xml:space="preserve"> \* MERGEFORMAT </w:instrText>
      </w:r>
      <w:r w:rsidR="00F051CD" w:rsidRPr="0082206E">
        <w:rPr>
          <w:rFonts w:ascii="Times New Roman" w:hAnsi="Times New Roman"/>
          <w:sz w:val="28"/>
          <w:szCs w:val="28"/>
        </w:rPr>
      </w:r>
      <w:r w:rsidR="00F051CD" w:rsidRPr="0082206E">
        <w:rPr>
          <w:rFonts w:ascii="Times New Roman" w:hAnsi="Times New Roman"/>
          <w:sz w:val="28"/>
          <w:szCs w:val="28"/>
        </w:rPr>
        <w:fldChar w:fldCharType="separate"/>
      </w:r>
      <w:r w:rsidR="00373C50">
        <w:rPr>
          <w:rFonts w:ascii="Times New Roman" w:hAnsi="Times New Roman"/>
          <w:sz w:val="28"/>
          <w:szCs w:val="28"/>
        </w:rPr>
        <w:t>13</w:t>
      </w:r>
      <w:r w:rsidR="00F051CD" w:rsidRPr="0082206E">
        <w:rPr>
          <w:rFonts w:ascii="Times New Roman" w:hAnsi="Times New Roman"/>
          <w:sz w:val="28"/>
          <w:szCs w:val="28"/>
        </w:rPr>
        <w:fldChar w:fldCharType="end"/>
      </w:r>
      <w:r w:rsidR="00F051CD" w:rsidRPr="0082206E">
        <w:rPr>
          <w:rFonts w:ascii="Times New Roman" w:hAnsi="Times New Roman"/>
          <w:sz w:val="28"/>
          <w:szCs w:val="28"/>
        </w:rPr>
        <w:t xml:space="preserve">. un </w:t>
      </w:r>
      <w:r w:rsidR="00F051CD" w:rsidRPr="0082206E">
        <w:rPr>
          <w:rFonts w:ascii="Times New Roman" w:hAnsi="Times New Roman"/>
          <w:sz w:val="28"/>
          <w:szCs w:val="28"/>
        </w:rPr>
        <w:fldChar w:fldCharType="begin"/>
      </w:r>
      <w:r w:rsidR="00F051CD" w:rsidRPr="0082206E">
        <w:rPr>
          <w:rFonts w:ascii="Times New Roman" w:hAnsi="Times New Roman"/>
          <w:sz w:val="28"/>
          <w:szCs w:val="28"/>
        </w:rPr>
        <w:instrText xml:space="preserve"> REF _Ref51850861 \r \h </w:instrText>
      </w:r>
      <w:r w:rsidR="00E55F59" w:rsidRPr="0082206E">
        <w:rPr>
          <w:rFonts w:ascii="Times New Roman" w:hAnsi="Times New Roman"/>
          <w:sz w:val="28"/>
          <w:szCs w:val="28"/>
        </w:rPr>
        <w:instrText xml:space="preserve"> \* MERGEFORMAT </w:instrText>
      </w:r>
      <w:r w:rsidR="00F051CD" w:rsidRPr="0082206E">
        <w:rPr>
          <w:rFonts w:ascii="Times New Roman" w:hAnsi="Times New Roman"/>
          <w:sz w:val="28"/>
          <w:szCs w:val="28"/>
        </w:rPr>
      </w:r>
      <w:r w:rsidR="00F051CD" w:rsidRPr="0082206E">
        <w:rPr>
          <w:rFonts w:ascii="Times New Roman" w:hAnsi="Times New Roman"/>
          <w:sz w:val="28"/>
          <w:szCs w:val="28"/>
        </w:rPr>
        <w:fldChar w:fldCharType="separate"/>
      </w:r>
      <w:r w:rsidR="00373C50">
        <w:rPr>
          <w:rFonts w:ascii="Times New Roman" w:hAnsi="Times New Roman"/>
          <w:sz w:val="28"/>
          <w:szCs w:val="28"/>
        </w:rPr>
        <w:t>14</w:t>
      </w:r>
      <w:r w:rsidR="00F051CD" w:rsidRPr="0082206E">
        <w:rPr>
          <w:rFonts w:ascii="Times New Roman" w:hAnsi="Times New Roman"/>
          <w:sz w:val="28"/>
          <w:szCs w:val="28"/>
        </w:rPr>
        <w:fldChar w:fldCharType="end"/>
      </w:r>
      <w:r w:rsidR="00F051CD" w:rsidRPr="0082206E">
        <w:rPr>
          <w:rFonts w:ascii="Times New Roman" w:hAnsi="Times New Roman"/>
          <w:sz w:val="28"/>
          <w:szCs w:val="28"/>
        </w:rPr>
        <w:t>. punkta prasībām.</w:t>
      </w:r>
    </w:p>
    <w:p w:rsidR="00CD771E" w:rsidRPr="00003EC6" w:rsidRDefault="00C95BE2" w:rsidP="00003EC6">
      <w:pPr>
        <w:pStyle w:val="ListParagraph"/>
        <w:numPr>
          <w:ilvl w:val="0"/>
          <w:numId w:val="2"/>
        </w:numPr>
        <w:tabs>
          <w:tab w:val="left" w:pos="567"/>
        </w:tabs>
        <w:spacing w:after="0" w:line="240" w:lineRule="auto"/>
        <w:ind w:left="0" w:firstLine="357"/>
        <w:jc w:val="both"/>
        <w:rPr>
          <w:rFonts w:ascii="Times New Roman" w:hAnsi="Times New Roman"/>
          <w:sz w:val="28"/>
          <w:szCs w:val="28"/>
        </w:rPr>
      </w:pPr>
      <w:r>
        <w:rPr>
          <w:rFonts w:ascii="Times New Roman" w:hAnsi="Times New Roman"/>
          <w:sz w:val="28"/>
          <w:szCs w:val="28"/>
        </w:rPr>
        <w:t xml:space="preserve"> </w:t>
      </w:r>
      <w:bookmarkStart w:id="6" w:name="_Ref63168700"/>
      <w:r w:rsidR="001F0608" w:rsidRPr="001F0608">
        <w:rPr>
          <w:rFonts w:ascii="Times New Roman" w:hAnsi="Times New Roman"/>
          <w:sz w:val="28"/>
          <w:szCs w:val="28"/>
        </w:rPr>
        <w:t>Koledžas Finanšu vadības nodaļas nodarbinātais, piecu darbdienu laikā pēc apstiprināta Koledžas Personāla vadības nodaļas pieteikuma saņemšanas resursu vadības sistēmas “Horizon” to pārbauda, nepieciešamības gadījumā precizē pieteikumā norādīto izdevumu apmaksas summas apmēru un pārskaita apstiprināto naudas summu uz darbinieka kontu kredītiestādē</w:t>
      </w:r>
      <w:r w:rsidR="00CD771E" w:rsidRPr="00C95BE2">
        <w:rPr>
          <w:rFonts w:ascii="Times New Roman" w:hAnsi="Times New Roman"/>
          <w:sz w:val="28"/>
          <w:szCs w:val="28"/>
        </w:rPr>
        <w:t>.</w:t>
      </w:r>
      <w:bookmarkEnd w:id="6"/>
    </w:p>
    <w:p w:rsidR="00CD771E" w:rsidRDefault="00AB6CED" w:rsidP="00C302E5">
      <w:pPr>
        <w:pStyle w:val="ListParagraph"/>
        <w:numPr>
          <w:ilvl w:val="0"/>
          <w:numId w:val="2"/>
        </w:numPr>
        <w:tabs>
          <w:tab w:val="left" w:pos="567"/>
        </w:tabs>
        <w:spacing w:after="0" w:line="240" w:lineRule="auto"/>
        <w:ind w:left="0" w:firstLine="357"/>
        <w:jc w:val="both"/>
        <w:rPr>
          <w:rFonts w:ascii="Times New Roman" w:hAnsi="Times New Roman"/>
          <w:sz w:val="28"/>
          <w:szCs w:val="28"/>
        </w:rPr>
      </w:pPr>
      <w:r>
        <w:rPr>
          <w:rFonts w:ascii="Times New Roman" w:hAnsi="Times New Roman"/>
          <w:sz w:val="28"/>
          <w:szCs w:val="28"/>
        </w:rPr>
        <w:t xml:space="preserve"> </w:t>
      </w:r>
      <w:r w:rsidR="00CD771E" w:rsidRPr="007C0B44">
        <w:rPr>
          <w:rFonts w:ascii="Times New Roman" w:hAnsi="Times New Roman"/>
          <w:sz w:val="28"/>
          <w:szCs w:val="28"/>
        </w:rPr>
        <w:t>Izdevumus, kas saistīti ar veselības pārbaudi pirms darba tiesisko uzsākšanas, Koledža</w:t>
      </w:r>
      <w:r w:rsidR="00F051CD" w:rsidRPr="007C0B44">
        <w:rPr>
          <w:rFonts w:ascii="Times New Roman" w:hAnsi="Times New Roman"/>
          <w:sz w:val="28"/>
          <w:szCs w:val="28"/>
        </w:rPr>
        <w:t xml:space="preserve"> nesedz</w:t>
      </w:r>
      <w:r w:rsidR="00CD771E" w:rsidRPr="007C0B44">
        <w:rPr>
          <w:rFonts w:ascii="Times New Roman" w:hAnsi="Times New Roman"/>
          <w:sz w:val="28"/>
          <w:szCs w:val="28"/>
        </w:rPr>
        <w:t>.</w:t>
      </w:r>
    </w:p>
    <w:p w:rsidR="00CD771E" w:rsidRDefault="00CD771E" w:rsidP="00CD771E">
      <w:pPr>
        <w:pStyle w:val="ListParagraph"/>
        <w:tabs>
          <w:tab w:val="left" w:pos="567"/>
        </w:tabs>
        <w:spacing w:after="0" w:line="240" w:lineRule="auto"/>
        <w:ind w:left="357" w:right="-482"/>
        <w:jc w:val="both"/>
        <w:rPr>
          <w:rFonts w:ascii="Times New Roman" w:hAnsi="Times New Roman"/>
          <w:sz w:val="28"/>
          <w:szCs w:val="28"/>
        </w:rPr>
      </w:pPr>
    </w:p>
    <w:p w:rsidR="006A5490" w:rsidRPr="006A5490" w:rsidRDefault="006A5490" w:rsidP="006A5490">
      <w:pPr>
        <w:widowControl w:val="0"/>
        <w:spacing w:after="0" w:line="240" w:lineRule="auto"/>
        <w:jc w:val="center"/>
        <w:rPr>
          <w:rFonts w:ascii="Times New Roman" w:eastAsia="Calibri" w:hAnsi="Times New Roman" w:cs="Times New Roman"/>
          <w:b/>
          <w:sz w:val="28"/>
          <w:szCs w:val="28"/>
        </w:rPr>
      </w:pPr>
      <w:r w:rsidRPr="006A5490">
        <w:rPr>
          <w:rFonts w:ascii="Times New Roman" w:eastAsia="Calibri" w:hAnsi="Times New Roman" w:cs="Times New Roman"/>
          <w:b/>
          <w:sz w:val="28"/>
          <w:szCs w:val="28"/>
        </w:rPr>
        <w:t xml:space="preserve">IV. Speciālo medicīniski optisko redzes korekcijas līdzekļu iegādes izdevumu kompensēšana </w:t>
      </w:r>
    </w:p>
    <w:p w:rsidR="00CD771E" w:rsidRDefault="00CD771E" w:rsidP="00CD771E">
      <w:pPr>
        <w:pStyle w:val="ListParagraph"/>
        <w:tabs>
          <w:tab w:val="left" w:pos="567"/>
        </w:tabs>
        <w:spacing w:after="0" w:line="240" w:lineRule="auto"/>
        <w:ind w:left="357" w:right="-482"/>
        <w:jc w:val="both"/>
        <w:rPr>
          <w:rFonts w:ascii="Times New Roman" w:hAnsi="Times New Roman"/>
          <w:sz w:val="28"/>
          <w:szCs w:val="28"/>
        </w:rPr>
      </w:pPr>
    </w:p>
    <w:p w:rsidR="00CD771E" w:rsidRDefault="006A5490" w:rsidP="00C302E5">
      <w:pPr>
        <w:pStyle w:val="ListParagraph"/>
        <w:numPr>
          <w:ilvl w:val="0"/>
          <w:numId w:val="2"/>
        </w:numPr>
        <w:tabs>
          <w:tab w:val="left" w:pos="567"/>
        </w:tabs>
        <w:spacing w:after="0" w:line="240" w:lineRule="auto"/>
        <w:ind w:left="0" w:firstLine="357"/>
        <w:jc w:val="both"/>
        <w:rPr>
          <w:rFonts w:ascii="Times New Roman" w:hAnsi="Times New Roman"/>
          <w:sz w:val="28"/>
          <w:szCs w:val="28"/>
        </w:rPr>
      </w:pPr>
      <w:r>
        <w:rPr>
          <w:rFonts w:ascii="Times New Roman" w:hAnsi="Times New Roman"/>
          <w:sz w:val="28"/>
          <w:szCs w:val="28"/>
        </w:rPr>
        <w:t xml:space="preserve"> </w:t>
      </w:r>
      <w:r w:rsidRPr="004F78DF">
        <w:rPr>
          <w:rFonts w:ascii="Times New Roman" w:hAnsi="Times New Roman"/>
          <w:sz w:val="28"/>
          <w:szCs w:val="28"/>
        </w:rPr>
        <w:t xml:space="preserve">Amatpersona vai darbinieks (turpmāk – nodarbinātais) var lūgt kompensēt ar speciālo medicīniski optisko redzes korekcijas līdzekļu iegādi saistītos izdevumus (turpmāk </w:t>
      </w:r>
      <w:r w:rsidRPr="00B43732">
        <w:rPr>
          <w:rFonts w:ascii="Times New Roman" w:hAnsi="Times New Roman"/>
          <w:sz w:val="28"/>
          <w:szCs w:val="28"/>
        </w:rPr>
        <w:t>–</w:t>
      </w:r>
      <w:r w:rsidRPr="004F78DF">
        <w:rPr>
          <w:rFonts w:ascii="Times New Roman" w:hAnsi="Times New Roman"/>
          <w:sz w:val="28"/>
          <w:szCs w:val="28"/>
        </w:rPr>
        <w:t xml:space="preserve"> kompensācija), ja atzinumā par personas veselības stāvokļa atbilstību veicamajam darbam</w:t>
      </w:r>
      <w:r>
        <w:rPr>
          <w:rFonts w:ascii="Times New Roman" w:hAnsi="Times New Roman"/>
          <w:sz w:val="28"/>
          <w:szCs w:val="28"/>
        </w:rPr>
        <w:t xml:space="preserve"> vai atzinumā par </w:t>
      </w:r>
      <w:r w:rsidRPr="004F78DF">
        <w:rPr>
          <w:rFonts w:ascii="Times New Roman" w:hAnsi="Times New Roman"/>
          <w:sz w:val="28"/>
          <w:szCs w:val="28"/>
        </w:rPr>
        <w:t>amatpersonas veselības stāvokļa atbilstību dienestam un amatam</w:t>
      </w:r>
      <w:r>
        <w:rPr>
          <w:rFonts w:ascii="Times New Roman" w:hAnsi="Times New Roman"/>
          <w:sz w:val="28"/>
          <w:szCs w:val="28"/>
        </w:rPr>
        <w:t xml:space="preserve"> </w:t>
      </w:r>
      <w:r w:rsidRPr="004F78DF">
        <w:rPr>
          <w:rFonts w:ascii="Times New Roman" w:hAnsi="Times New Roman"/>
          <w:sz w:val="28"/>
          <w:szCs w:val="28"/>
        </w:rPr>
        <w:t>norādīts, ka darbam ar displeju ir nepieciešami speciālie medicīniski optiskie redzes korekcijas līdzekļi, un ja nodarbinātais, veicot dienesta (amata vai darba) pienākumus, katru darba dienu vismaz divas stundas strādā ar displeju darbstacijā.</w:t>
      </w:r>
    </w:p>
    <w:p w:rsidR="006A5490" w:rsidRDefault="006A5490" w:rsidP="00C302E5">
      <w:pPr>
        <w:pStyle w:val="ListParagraph"/>
        <w:numPr>
          <w:ilvl w:val="0"/>
          <w:numId w:val="2"/>
        </w:numPr>
        <w:tabs>
          <w:tab w:val="left" w:pos="567"/>
        </w:tabs>
        <w:spacing w:after="0" w:line="240" w:lineRule="auto"/>
        <w:ind w:left="0" w:firstLine="357"/>
        <w:jc w:val="both"/>
        <w:rPr>
          <w:rFonts w:ascii="Times New Roman" w:hAnsi="Times New Roman"/>
          <w:sz w:val="28"/>
          <w:szCs w:val="28"/>
        </w:rPr>
      </w:pPr>
      <w:r>
        <w:rPr>
          <w:rFonts w:ascii="Times New Roman" w:hAnsi="Times New Roman"/>
          <w:sz w:val="28"/>
          <w:szCs w:val="28"/>
        </w:rPr>
        <w:t xml:space="preserve"> </w:t>
      </w:r>
      <w:bookmarkStart w:id="7" w:name="_Ref51851535"/>
      <w:r w:rsidRPr="004F78DF">
        <w:rPr>
          <w:rFonts w:ascii="Times New Roman" w:hAnsi="Times New Roman"/>
          <w:sz w:val="28"/>
          <w:szCs w:val="28"/>
        </w:rPr>
        <w:t>Kompensāciju piešķir ne biežāk kā reizi divos gados,</w:t>
      </w:r>
      <w:r>
        <w:rPr>
          <w:rFonts w:ascii="Times New Roman" w:hAnsi="Times New Roman"/>
          <w:sz w:val="28"/>
          <w:szCs w:val="28"/>
        </w:rPr>
        <w:t xml:space="preserve"> </w:t>
      </w:r>
      <w:r w:rsidRPr="004F78DF">
        <w:rPr>
          <w:rFonts w:ascii="Times New Roman" w:hAnsi="Times New Roman"/>
          <w:sz w:val="28"/>
          <w:szCs w:val="28"/>
        </w:rPr>
        <w:t>izņemot šo ie</w:t>
      </w:r>
      <w:r>
        <w:rPr>
          <w:rFonts w:ascii="Times New Roman" w:hAnsi="Times New Roman"/>
          <w:sz w:val="28"/>
          <w:szCs w:val="28"/>
        </w:rPr>
        <w:t xml:space="preserve">kšējo noteikumu </w:t>
      </w:r>
      <w:r w:rsidR="008D5422">
        <w:rPr>
          <w:rFonts w:ascii="Times New Roman" w:hAnsi="Times New Roman"/>
          <w:sz w:val="28"/>
          <w:szCs w:val="28"/>
        </w:rPr>
        <w:fldChar w:fldCharType="begin"/>
      </w:r>
      <w:r w:rsidR="008D5422">
        <w:rPr>
          <w:rFonts w:ascii="Times New Roman" w:hAnsi="Times New Roman"/>
          <w:sz w:val="28"/>
          <w:szCs w:val="28"/>
        </w:rPr>
        <w:instrText xml:space="preserve"> REF _Ref51851444 \r \h </w:instrText>
      </w:r>
      <w:r w:rsidR="008D5422">
        <w:rPr>
          <w:rFonts w:ascii="Times New Roman" w:hAnsi="Times New Roman"/>
          <w:sz w:val="28"/>
          <w:szCs w:val="28"/>
        </w:rPr>
      </w:r>
      <w:r w:rsidR="008D5422">
        <w:rPr>
          <w:rFonts w:ascii="Times New Roman" w:hAnsi="Times New Roman"/>
          <w:sz w:val="28"/>
          <w:szCs w:val="28"/>
        </w:rPr>
        <w:fldChar w:fldCharType="separate"/>
      </w:r>
      <w:r w:rsidR="00373C50">
        <w:rPr>
          <w:rFonts w:ascii="Times New Roman" w:hAnsi="Times New Roman"/>
          <w:sz w:val="28"/>
          <w:szCs w:val="28"/>
        </w:rPr>
        <w:t>21</w:t>
      </w:r>
      <w:r w:rsidR="008D5422">
        <w:rPr>
          <w:rFonts w:ascii="Times New Roman" w:hAnsi="Times New Roman"/>
          <w:sz w:val="28"/>
          <w:szCs w:val="28"/>
        </w:rPr>
        <w:fldChar w:fldCharType="end"/>
      </w:r>
      <w:r w:rsidRPr="004F78DF">
        <w:rPr>
          <w:rFonts w:ascii="Times New Roman" w:hAnsi="Times New Roman"/>
          <w:sz w:val="28"/>
          <w:szCs w:val="28"/>
        </w:rPr>
        <w:t>.</w:t>
      </w:r>
      <w:r>
        <w:rPr>
          <w:rFonts w:ascii="Times New Roman" w:hAnsi="Times New Roman"/>
          <w:sz w:val="28"/>
          <w:szCs w:val="28"/>
        </w:rPr>
        <w:t> </w:t>
      </w:r>
      <w:r w:rsidRPr="004F78DF">
        <w:rPr>
          <w:rFonts w:ascii="Times New Roman" w:hAnsi="Times New Roman"/>
          <w:sz w:val="28"/>
          <w:szCs w:val="28"/>
        </w:rPr>
        <w:t>punktā noteikt</w:t>
      </w:r>
      <w:r>
        <w:rPr>
          <w:rFonts w:ascii="Times New Roman" w:hAnsi="Times New Roman"/>
          <w:sz w:val="28"/>
          <w:szCs w:val="28"/>
        </w:rPr>
        <w:t>o</w:t>
      </w:r>
      <w:r w:rsidRPr="004F78DF">
        <w:rPr>
          <w:rFonts w:ascii="Times New Roman" w:hAnsi="Times New Roman"/>
          <w:sz w:val="28"/>
          <w:szCs w:val="28"/>
        </w:rPr>
        <w:t xml:space="preserve"> gadījum</w:t>
      </w:r>
      <w:r>
        <w:rPr>
          <w:rFonts w:ascii="Times New Roman" w:hAnsi="Times New Roman"/>
          <w:sz w:val="28"/>
          <w:szCs w:val="28"/>
        </w:rPr>
        <w:t xml:space="preserve">u. </w:t>
      </w:r>
      <w:r w:rsidRPr="004F78DF">
        <w:rPr>
          <w:rFonts w:ascii="Times New Roman" w:hAnsi="Times New Roman"/>
          <w:sz w:val="28"/>
          <w:szCs w:val="28"/>
        </w:rPr>
        <w:t xml:space="preserve">Kompensācijas apmēru katram nākamajam saimnieciskajam gadam nosaka ar </w:t>
      </w:r>
      <w:r w:rsidR="008D5422">
        <w:rPr>
          <w:rFonts w:ascii="Times New Roman" w:hAnsi="Times New Roman"/>
          <w:sz w:val="28"/>
          <w:szCs w:val="28"/>
        </w:rPr>
        <w:t>Koledžas direktora</w:t>
      </w:r>
      <w:r w:rsidRPr="004F78DF">
        <w:rPr>
          <w:rFonts w:ascii="Times New Roman" w:hAnsi="Times New Roman"/>
          <w:sz w:val="28"/>
          <w:szCs w:val="28"/>
        </w:rPr>
        <w:t xml:space="preserve"> pavēli, ņemot vērā attiecīgajam saimnieciskajam gadam piešķirtos budžeta līdzekļus.</w:t>
      </w:r>
      <w:bookmarkEnd w:id="7"/>
    </w:p>
    <w:p w:rsidR="008D5422" w:rsidRDefault="0082206E" w:rsidP="00C302E5">
      <w:pPr>
        <w:pStyle w:val="ListParagraph"/>
        <w:numPr>
          <w:ilvl w:val="0"/>
          <w:numId w:val="2"/>
        </w:numPr>
        <w:tabs>
          <w:tab w:val="left" w:pos="567"/>
        </w:tabs>
        <w:spacing w:after="0" w:line="240" w:lineRule="auto"/>
        <w:ind w:left="0" w:firstLine="357"/>
        <w:jc w:val="both"/>
        <w:rPr>
          <w:rFonts w:ascii="Times New Roman" w:hAnsi="Times New Roman"/>
          <w:sz w:val="28"/>
          <w:szCs w:val="28"/>
        </w:rPr>
      </w:pPr>
      <w:r>
        <w:rPr>
          <w:rFonts w:ascii="Times New Roman" w:hAnsi="Times New Roman"/>
          <w:sz w:val="28"/>
          <w:szCs w:val="28"/>
        </w:rPr>
        <w:t xml:space="preserve"> </w:t>
      </w:r>
      <w:r w:rsidR="008D5422" w:rsidRPr="00FE6621">
        <w:rPr>
          <w:rFonts w:ascii="Times New Roman" w:hAnsi="Times New Roman"/>
          <w:sz w:val="28"/>
          <w:szCs w:val="28"/>
        </w:rPr>
        <w:t>Gadījumā, ja sa</w:t>
      </w:r>
      <w:r w:rsidR="008D5422">
        <w:rPr>
          <w:rFonts w:ascii="Times New Roman" w:hAnsi="Times New Roman"/>
          <w:sz w:val="28"/>
          <w:szCs w:val="28"/>
        </w:rPr>
        <w:t xml:space="preserve">skaņā ar šo iekšējo noteikumu </w:t>
      </w:r>
      <w:r w:rsidR="008D5422">
        <w:rPr>
          <w:rFonts w:ascii="Times New Roman" w:hAnsi="Times New Roman"/>
          <w:sz w:val="28"/>
          <w:szCs w:val="28"/>
        </w:rPr>
        <w:fldChar w:fldCharType="begin"/>
      </w:r>
      <w:r w:rsidR="008D5422">
        <w:rPr>
          <w:rFonts w:ascii="Times New Roman" w:hAnsi="Times New Roman"/>
          <w:sz w:val="28"/>
          <w:szCs w:val="28"/>
        </w:rPr>
        <w:instrText xml:space="preserve"> REF _Ref51851535 \r \h </w:instrText>
      </w:r>
      <w:r w:rsidR="008D5422">
        <w:rPr>
          <w:rFonts w:ascii="Times New Roman" w:hAnsi="Times New Roman"/>
          <w:sz w:val="28"/>
          <w:szCs w:val="28"/>
        </w:rPr>
      </w:r>
      <w:r w:rsidR="008D5422">
        <w:rPr>
          <w:rFonts w:ascii="Times New Roman" w:hAnsi="Times New Roman"/>
          <w:sz w:val="28"/>
          <w:szCs w:val="28"/>
        </w:rPr>
        <w:fldChar w:fldCharType="separate"/>
      </w:r>
      <w:r w:rsidR="00373C50">
        <w:rPr>
          <w:rFonts w:ascii="Times New Roman" w:hAnsi="Times New Roman"/>
          <w:sz w:val="28"/>
          <w:szCs w:val="28"/>
        </w:rPr>
        <w:t>19</w:t>
      </w:r>
      <w:r w:rsidR="008D5422">
        <w:rPr>
          <w:rFonts w:ascii="Times New Roman" w:hAnsi="Times New Roman"/>
          <w:sz w:val="28"/>
          <w:szCs w:val="28"/>
        </w:rPr>
        <w:fldChar w:fldCharType="end"/>
      </w:r>
      <w:r w:rsidR="008D5422" w:rsidRPr="00FE6621">
        <w:rPr>
          <w:rFonts w:ascii="Times New Roman" w:hAnsi="Times New Roman"/>
          <w:sz w:val="28"/>
          <w:szCs w:val="28"/>
        </w:rPr>
        <w:t>. punktā minēto pavēli kompensācijas apmērs tiek mainīts, nodarbinātajam piešķiramās kompensācijas apmēru nosaka, ņemot vērā kompensācijas apmēru, kāds bija noteikts brīdī, kad nodarbinātais pieteica šo ie</w:t>
      </w:r>
      <w:r w:rsidR="008D5422">
        <w:rPr>
          <w:rFonts w:ascii="Times New Roman" w:hAnsi="Times New Roman"/>
          <w:sz w:val="28"/>
          <w:szCs w:val="28"/>
        </w:rPr>
        <w:t xml:space="preserve">kšējo noteikumu </w:t>
      </w:r>
      <w:r w:rsidR="008D5422">
        <w:rPr>
          <w:rFonts w:ascii="Times New Roman" w:hAnsi="Times New Roman"/>
          <w:sz w:val="28"/>
          <w:szCs w:val="28"/>
        </w:rPr>
        <w:fldChar w:fldCharType="begin"/>
      </w:r>
      <w:r w:rsidR="008D5422">
        <w:rPr>
          <w:rFonts w:ascii="Times New Roman" w:hAnsi="Times New Roman"/>
          <w:sz w:val="28"/>
          <w:szCs w:val="28"/>
        </w:rPr>
        <w:instrText xml:space="preserve"> REF _Ref51851557 \r \h </w:instrText>
      </w:r>
      <w:r w:rsidR="008D5422">
        <w:rPr>
          <w:rFonts w:ascii="Times New Roman" w:hAnsi="Times New Roman"/>
          <w:sz w:val="28"/>
          <w:szCs w:val="28"/>
        </w:rPr>
      </w:r>
      <w:r w:rsidR="008D5422">
        <w:rPr>
          <w:rFonts w:ascii="Times New Roman" w:hAnsi="Times New Roman"/>
          <w:sz w:val="28"/>
          <w:szCs w:val="28"/>
        </w:rPr>
        <w:fldChar w:fldCharType="separate"/>
      </w:r>
      <w:r w:rsidR="00373C50">
        <w:rPr>
          <w:rFonts w:ascii="Times New Roman" w:hAnsi="Times New Roman"/>
          <w:sz w:val="28"/>
          <w:szCs w:val="28"/>
        </w:rPr>
        <w:t>22</w:t>
      </w:r>
      <w:r w:rsidR="008D5422">
        <w:rPr>
          <w:rFonts w:ascii="Times New Roman" w:hAnsi="Times New Roman"/>
          <w:sz w:val="28"/>
          <w:szCs w:val="28"/>
        </w:rPr>
        <w:fldChar w:fldCharType="end"/>
      </w:r>
      <w:r w:rsidR="008D5422" w:rsidRPr="00FE6621">
        <w:rPr>
          <w:rFonts w:ascii="Times New Roman" w:hAnsi="Times New Roman"/>
          <w:sz w:val="28"/>
          <w:szCs w:val="28"/>
        </w:rPr>
        <w:t>. punktā minēto pieteikumu</w:t>
      </w:r>
      <w:r w:rsidR="004C7439">
        <w:rPr>
          <w:rFonts w:ascii="Times New Roman" w:hAnsi="Times New Roman"/>
          <w:sz w:val="28"/>
          <w:szCs w:val="28"/>
        </w:rPr>
        <w:t>.</w:t>
      </w:r>
    </w:p>
    <w:p w:rsidR="008D5422" w:rsidRDefault="00AB6CED" w:rsidP="00C302E5">
      <w:pPr>
        <w:pStyle w:val="ListParagraph"/>
        <w:numPr>
          <w:ilvl w:val="0"/>
          <w:numId w:val="2"/>
        </w:numPr>
        <w:tabs>
          <w:tab w:val="left" w:pos="567"/>
        </w:tabs>
        <w:spacing w:after="0" w:line="240" w:lineRule="auto"/>
        <w:ind w:left="0" w:firstLine="357"/>
        <w:jc w:val="both"/>
        <w:rPr>
          <w:rFonts w:ascii="Times New Roman" w:hAnsi="Times New Roman"/>
          <w:sz w:val="28"/>
          <w:szCs w:val="28"/>
        </w:rPr>
      </w:pPr>
      <w:bookmarkStart w:id="8" w:name="_Ref51851444"/>
      <w:r>
        <w:rPr>
          <w:rFonts w:ascii="Times New Roman" w:hAnsi="Times New Roman"/>
          <w:sz w:val="28"/>
          <w:szCs w:val="28"/>
        </w:rPr>
        <w:t xml:space="preserve"> </w:t>
      </w:r>
      <w:r w:rsidR="008D5422" w:rsidRPr="00FE6621">
        <w:rPr>
          <w:rFonts w:ascii="Times New Roman" w:hAnsi="Times New Roman"/>
          <w:sz w:val="28"/>
          <w:szCs w:val="28"/>
        </w:rPr>
        <w:t>Reizi gadā nodarbinātajam pēc ārpuskārtas veselības pārbaudes veikšanas kompensē izdevumus par briļļu lēcu iegādi un nomaiņu tad, ja receptē, kuras kopija iesniegta pirms iepriekšējās kompensācijas saņemšanas, norādītais lēcas stiprums dioptrijās atšķiras no jaunajā receptē, uz kuras pamatota jauno lēcu iegāde, norādītā.</w:t>
      </w:r>
      <w:bookmarkEnd w:id="8"/>
    </w:p>
    <w:p w:rsidR="008D5422" w:rsidRDefault="00AB6CED" w:rsidP="00C302E5">
      <w:pPr>
        <w:pStyle w:val="ListParagraph"/>
        <w:numPr>
          <w:ilvl w:val="0"/>
          <w:numId w:val="2"/>
        </w:numPr>
        <w:tabs>
          <w:tab w:val="left" w:pos="567"/>
        </w:tabs>
        <w:spacing w:after="0" w:line="240" w:lineRule="auto"/>
        <w:ind w:left="0" w:firstLine="357"/>
        <w:jc w:val="both"/>
        <w:rPr>
          <w:rFonts w:ascii="Times New Roman" w:hAnsi="Times New Roman"/>
          <w:sz w:val="28"/>
          <w:szCs w:val="28"/>
        </w:rPr>
      </w:pPr>
      <w:bookmarkStart w:id="9" w:name="_Ref51851557"/>
      <w:r>
        <w:rPr>
          <w:rFonts w:ascii="Times New Roman" w:hAnsi="Times New Roman"/>
          <w:sz w:val="28"/>
          <w:szCs w:val="28"/>
        </w:rPr>
        <w:t xml:space="preserve"> </w:t>
      </w:r>
      <w:r w:rsidR="008D5422" w:rsidRPr="004F78DF">
        <w:rPr>
          <w:rFonts w:ascii="Times New Roman" w:hAnsi="Times New Roman"/>
          <w:sz w:val="28"/>
          <w:szCs w:val="28"/>
        </w:rPr>
        <w:t xml:space="preserve">Kompensācijas saņemšanai </w:t>
      </w:r>
      <w:r w:rsidR="00AA1530">
        <w:rPr>
          <w:rFonts w:ascii="Times New Roman" w:hAnsi="Times New Roman"/>
          <w:sz w:val="28"/>
          <w:szCs w:val="28"/>
        </w:rPr>
        <w:t xml:space="preserve">nodarbinātais </w:t>
      </w:r>
      <w:r w:rsidR="008D5422" w:rsidRPr="004F78DF">
        <w:rPr>
          <w:rFonts w:ascii="Times New Roman" w:hAnsi="Times New Roman"/>
          <w:i/>
          <w:sz w:val="28"/>
          <w:szCs w:val="28"/>
        </w:rPr>
        <w:t>Visma HoP</w:t>
      </w:r>
      <w:r w:rsidR="008D5422" w:rsidRPr="004F78DF">
        <w:rPr>
          <w:rFonts w:ascii="Times New Roman" w:hAnsi="Times New Roman"/>
          <w:sz w:val="28"/>
          <w:szCs w:val="28"/>
        </w:rPr>
        <w:t xml:space="preserve"> piesaka vienreizējas samaksas pieteikumu, kam pievieno šādā secībā datētus dokumentus elektroniskā formā </w:t>
      </w:r>
      <w:r w:rsidR="008D5422" w:rsidRPr="0040739B">
        <w:rPr>
          <w:rFonts w:ascii="Times New Roman" w:hAnsi="Times New Roman"/>
          <w:sz w:val="28"/>
          <w:szCs w:val="28"/>
        </w:rPr>
        <w:t>(skenētā veidā vai kā fotogrāfiju):</w:t>
      </w:r>
      <w:bookmarkEnd w:id="9"/>
    </w:p>
    <w:p w:rsidR="00AA1530" w:rsidRDefault="00AA1530" w:rsidP="00AB6CED">
      <w:pPr>
        <w:widowControl w:val="0"/>
        <w:numPr>
          <w:ilvl w:val="1"/>
          <w:numId w:val="2"/>
        </w:numPr>
        <w:tabs>
          <w:tab w:val="left" w:pos="1134"/>
        </w:tabs>
        <w:spacing w:after="0" w:line="240" w:lineRule="auto"/>
        <w:ind w:left="0" w:firstLine="720"/>
        <w:jc w:val="both"/>
        <w:rPr>
          <w:rFonts w:ascii="Times New Roman" w:hAnsi="Times New Roman"/>
          <w:sz w:val="28"/>
          <w:szCs w:val="28"/>
        </w:rPr>
      </w:pPr>
      <w:r w:rsidRPr="00AA1530">
        <w:rPr>
          <w:rFonts w:ascii="Times New Roman" w:hAnsi="Times New Roman"/>
          <w:sz w:val="28"/>
          <w:szCs w:val="28"/>
        </w:rPr>
        <w:t>veselības pārbaudes karti ar atzinumu par darbinieka veselības stāvokļa atbilstību veicamajam darbam vai amatpersonas veselības pārbaudes lapu ar atzinumu</w:t>
      </w:r>
      <w:r w:rsidRPr="004F78DF">
        <w:rPr>
          <w:rFonts w:ascii="Times New Roman" w:hAnsi="Times New Roman"/>
          <w:sz w:val="28"/>
          <w:szCs w:val="28"/>
        </w:rPr>
        <w:t xml:space="preserve"> par amatpersonas veselības stāvokļa atbilstību dienestam un amatam, kurā norādīts, ka nodarbinātajam ir nepieciešamas brilles darbam ar datoru, ja šāds atzinums nav </w:t>
      </w:r>
      <w:r>
        <w:rPr>
          <w:rFonts w:ascii="Times New Roman" w:hAnsi="Times New Roman"/>
          <w:sz w:val="28"/>
          <w:szCs w:val="28"/>
        </w:rPr>
        <w:t>Koledžas</w:t>
      </w:r>
      <w:r w:rsidRPr="004F78DF">
        <w:rPr>
          <w:rFonts w:ascii="Times New Roman" w:hAnsi="Times New Roman"/>
          <w:sz w:val="28"/>
          <w:szCs w:val="28"/>
        </w:rPr>
        <w:t xml:space="preserve"> rīcībā;</w:t>
      </w:r>
    </w:p>
    <w:p w:rsidR="00AA1530" w:rsidRDefault="00AA1530" w:rsidP="00C302E5">
      <w:pPr>
        <w:widowControl w:val="0"/>
        <w:numPr>
          <w:ilvl w:val="1"/>
          <w:numId w:val="2"/>
        </w:numPr>
        <w:tabs>
          <w:tab w:val="left" w:pos="1134"/>
        </w:tabs>
        <w:spacing w:after="0" w:line="240" w:lineRule="auto"/>
        <w:ind w:left="0" w:firstLine="720"/>
        <w:jc w:val="both"/>
        <w:rPr>
          <w:rFonts w:ascii="Times New Roman" w:hAnsi="Times New Roman"/>
          <w:sz w:val="28"/>
          <w:szCs w:val="28"/>
        </w:rPr>
      </w:pPr>
      <w:r w:rsidRPr="00AA1530">
        <w:rPr>
          <w:rFonts w:ascii="Times New Roman" w:hAnsi="Times New Roman"/>
          <w:sz w:val="28"/>
          <w:szCs w:val="28"/>
        </w:rPr>
        <w:t xml:space="preserve">dokumentu (recepti), kas apliecina speciālo medicīniski optisko redzes korekcijas līdzekļu izrakstīšanu nodarbinātajam, vai dokumentu (recepti), kas apliecina dioptriju (lēcu optiskā stipruma) maiņu saskaņā ar šo iekšējo noteikumu </w:t>
      </w:r>
      <w:r w:rsidR="007A7653">
        <w:rPr>
          <w:rFonts w:ascii="Times New Roman" w:hAnsi="Times New Roman"/>
          <w:sz w:val="28"/>
          <w:szCs w:val="28"/>
          <w:highlight w:val="yellow"/>
        </w:rPr>
        <w:fldChar w:fldCharType="begin"/>
      </w:r>
      <w:r w:rsidR="007A7653">
        <w:rPr>
          <w:rFonts w:ascii="Times New Roman" w:hAnsi="Times New Roman"/>
          <w:sz w:val="28"/>
          <w:szCs w:val="28"/>
        </w:rPr>
        <w:instrText xml:space="preserve"> REF _Ref51851444 \r \h </w:instrText>
      </w:r>
      <w:r w:rsidR="007A7653">
        <w:rPr>
          <w:rFonts w:ascii="Times New Roman" w:hAnsi="Times New Roman"/>
          <w:sz w:val="28"/>
          <w:szCs w:val="28"/>
          <w:highlight w:val="yellow"/>
        </w:rPr>
      </w:r>
      <w:r w:rsidR="007A7653">
        <w:rPr>
          <w:rFonts w:ascii="Times New Roman" w:hAnsi="Times New Roman"/>
          <w:sz w:val="28"/>
          <w:szCs w:val="28"/>
          <w:highlight w:val="yellow"/>
        </w:rPr>
        <w:fldChar w:fldCharType="separate"/>
      </w:r>
      <w:r w:rsidR="00373C50">
        <w:rPr>
          <w:rFonts w:ascii="Times New Roman" w:hAnsi="Times New Roman"/>
          <w:sz w:val="28"/>
          <w:szCs w:val="28"/>
        </w:rPr>
        <w:t>21</w:t>
      </w:r>
      <w:r w:rsidR="007A7653">
        <w:rPr>
          <w:rFonts w:ascii="Times New Roman" w:hAnsi="Times New Roman"/>
          <w:sz w:val="28"/>
          <w:szCs w:val="28"/>
          <w:highlight w:val="yellow"/>
        </w:rPr>
        <w:fldChar w:fldCharType="end"/>
      </w:r>
      <w:r w:rsidRPr="00AA1530">
        <w:rPr>
          <w:rFonts w:ascii="Times New Roman" w:hAnsi="Times New Roman"/>
          <w:sz w:val="28"/>
          <w:szCs w:val="28"/>
        </w:rPr>
        <w:t>. punktu;</w:t>
      </w:r>
    </w:p>
    <w:p w:rsidR="00564511" w:rsidRDefault="00564511" w:rsidP="00C302E5">
      <w:pPr>
        <w:widowControl w:val="0"/>
        <w:numPr>
          <w:ilvl w:val="1"/>
          <w:numId w:val="2"/>
        </w:numPr>
        <w:tabs>
          <w:tab w:val="left" w:pos="1134"/>
        </w:tabs>
        <w:spacing w:after="0" w:line="240" w:lineRule="auto"/>
        <w:ind w:left="0" w:firstLine="720"/>
        <w:jc w:val="both"/>
        <w:rPr>
          <w:rFonts w:ascii="Times New Roman" w:hAnsi="Times New Roman"/>
          <w:sz w:val="28"/>
          <w:szCs w:val="28"/>
        </w:rPr>
      </w:pPr>
      <w:r w:rsidRPr="00564511">
        <w:rPr>
          <w:rFonts w:ascii="Times New Roman" w:hAnsi="Times New Roman"/>
          <w:sz w:val="28"/>
          <w:szCs w:val="28"/>
        </w:rPr>
        <w:t>attaisnojuma dokumentu, kas apliecina speciālo medicīniski optisko redzes korekcijas līdzekļu iegādi, kurā norādīts nodarbinātā vārds, uzvārds, personas kods, preces vai pakalpojuma nosaukums.</w:t>
      </w:r>
    </w:p>
    <w:p w:rsidR="00564511" w:rsidRPr="00564511" w:rsidRDefault="00781B1B" w:rsidP="00C302E5">
      <w:pPr>
        <w:pStyle w:val="ListParagraph"/>
        <w:numPr>
          <w:ilvl w:val="0"/>
          <w:numId w:val="2"/>
        </w:numPr>
        <w:tabs>
          <w:tab w:val="left" w:pos="567"/>
        </w:tabs>
        <w:spacing w:after="0" w:line="240" w:lineRule="auto"/>
        <w:ind w:left="0" w:firstLine="357"/>
        <w:jc w:val="both"/>
        <w:rPr>
          <w:rFonts w:ascii="Times New Roman" w:hAnsi="Times New Roman"/>
          <w:sz w:val="28"/>
          <w:szCs w:val="28"/>
        </w:rPr>
      </w:pPr>
      <w:r>
        <w:rPr>
          <w:rFonts w:ascii="Times New Roman" w:hAnsi="Times New Roman"/>
          <w:color w:val="000000" w:themeColor="text1"/>
          <w:sz w:val="28"/>
          <w:szCs w:val="28"/>
        </w:rPr>
        <w:t xml:space="preserve"> </w:t>
      </w:r>
      <w:r w:rsidR="00564511">
        <w:rPr>
          <w:rFonts w:ascii="Times New Roman" w:hAnsi="Times New Roman"/>
          <w:color w:val="000000" w:themeColor="text1"/>
          <w:sz w:val="28"/>
          <w:szCs w:val="28"/>
        </w:rPr>
        <w:t>Koledžas</w:t>
      </w:r>
      <w:r w:rsidR="00EF489B">
        <w:rPr>
          <w:rFonts w:ascii="Times New Roman" w:hAnsi="Times New Roman"/>
          <w:color w:val="000000" w:themeColor="text1"/>
          <w:sz w:val="28"/>
          <w:szCs w:val="28"/>
        </w:rPr>
        <w:t xml:space="preserve"> P</w:t>
      </w:r>
      <w:r w:rsidR="00564511" w:rsidRPr="00C404A6">
        <w:rPr>
          <w:rFonts w:ascii="Times New Roman" w:hAnsi="Times New Roman"/>
          <w:color w:val="000000" w:themeColor="text1"/>
          <w:sz w:val="28"/>
          <w:szCs w:val="28"/>
        </w:rPr>
        <w:t xml:space="preserve">ersonāla vadības </w:t>
      </w:r>
      <w:r w:rsidR="00564511">
        <w:rPr>
          <w:rFonts w:ascii="Times New Roman" w:hAnsi="Times New Roman"/>
          <w:color w:val="000000" w:themeColor="text1"/>
          <w:sz w:val="28"/>
          <w:szCs w:val="28"/>
        </w:rPr>
        <w:t xml:space="preserve">nodaļas </w:t>
      </w:r>
      <w:r w:rsidR="00564511" w:rsidRPr="00C404A6">
        <w:rPr>
          <w:rFonts w:ascii="Times New Roman" w:hAnsi="Times New Roman"/>
          <w:color w:val="000000" w:themeColor="text1"/>
          <w:sz w:val="28"/>
          <w:szCs w:val="28"/>
        </w:rPr>
        <w:t>nodarbinātais piecu darbdienu l</w:t>
      </w:r>
      <w:r w:rsidR="00564511">
        <w:rPr>
          <w:rFonts w:ascii="Times New Roman" w:hAnsi="Times New Roman"/>
          <w:color w:val="000000" w:themeColor="text1"/>
          <w:sz w:val="28"/>
          <w:szCs w:val="28"/>
        </w:rPr>
        <w:t xml:space="preserve">aikā pēc šo iekšējo noteikumu </w:t>
      </w:r>
      <w:r w:rsidR="007A7653" w:rsidRPr="00611E82">
        <w:rPr>
          <w:rFonts w:ascii="Times New Roman" w:hAnsi="Times New Roman"/>
          <w:color w:val="000000" w:themeColor="text1"/>
          <w:sz w:val="28"/>
          <w:szCs w:val="28"/>
        </w:rPr>
        <w:fldChar w:fldCharType="begin"/>
      </w:r>
      <w:r w:rsidR="007A7653">
        <w:rPr>
          <w:rFonts w:ascii="Times New Roman" w:hAnsi="Times New Roman"/>
          <w:color w:val="000000" w:themeColor="text1"/>
          <w:sz w:val="28"/>
          <w:szCs w:val="28"/>
        </w:rPr>
        <w:instrText xml:space="preserve"> REF _Ref51851557 \r \h </w:instrText>
      </w:r>
      <w:r w:rsidR="00611E82">
        <w:rPr>
          <w:rFonts w:ascii="Times New Roman" w:hAnsi="Times New Roman"/>
          <w:color w:val="000000" w:themeColor="text1"/>
          <w:sz w:val="28"/>
          <w:szCs w:val="28"/>
        </w:rPr>
        <w:instrText xml:space="preserve"> \* MERGEFORMAT </w:instrText>
      </w:r>
      <w:r w:rsidR="007A7653" w:rsidRPr="00611E82">
        <w:rPr>
          <w:rFonts w:ascii="Times New Roman" w:hAnsi="Times New Roman"/>
          <w:color w:val="000000" w:themeColor="text1"/>
          <w:sz w:val="28"/>
          <w:szCs w:val="28"/>
        </w:rPr>
      </w:r>
      <w:r w:rsidR="007A7653" w:rsidRPr="00611E82">
        <w:rPr>
          <w:rFonts w:ascii="Times New Roman" w:hAnsi="Times New Roman"/>
          <w:color w:val="000000" w:themeColor="text1"/>
          <w:sz w:val="28"/>
          <w:szCs w:val="28"/>
        </w:rPr>
        <w:fldChar w:fldCharType="separate"/>
      </w:r>
      <w:r w:rsidR="00373C50">
        <w:rPr>
          <w:rFonts w:ascii="Times New Roman" w:hAnsi="Times New Roman"/>
          <w:color w:val="000000" w:themeColor="text1"/>
          <w:sz w:val="28"/>
          <w:szCs w:val="28"/>
        </w:rPr>
        <w:t>22</w:t>
      </w:r>
      <w:r w:rsidR="007A7653" w:rsidRPr="00611E82">
        <w:rPr>
          <w:rFonts w:ascii="Times New Roman" w:hAnsi="Times New Roman"/>
          <w:color w:val="000000" w:themeColor="text1"/>
          <w:sz w:val="28"/>
          <w:szCs w:val="28"/>
        </w:rPr>
        <w:fldChar w:fldCharType="end"/>
      </w:r>
      <w:r w:rsidR="00564511" w:rsidRPr="00C404A6">
        <w:rPr>
          <w:rFonts w:ascii="Times New Roman" w:hAnsi="Times New Roman"/>
          <w:color w:val="000000" w:themeColor="text1"/>
          <w:sz w:val="28"/>
          <w:szCs w:val="28"/>
        </w:rPr>
        <w:t>. punktā minētā pieteikuma saņemšanas</w:t>
      </w:r>
      <w:r w:rsidR="00564511">
        <w:rPr>
          <w:rFonts w:ascii="Times New Roman" w:hAnsi="Times New Roman"/>
          <w:color w:val="000000" w:themeColor="text1"/>
          <w:sz w:val="28"/>
          <w:szCs w:val="28"/>
        </w:rPr>
        <w:t>:</w:t>
      </w:r>
    </w:p>
    <w:p w:rsidR="00564511" w:rsidRPr="001500FC" w:rsidRDefault="00564511" w:rsidP="00C302E5">
      <w:pPr>
        <w:widowControl w:val="0"/>
        <w:numPr>
          <w:ilvl w:val="1"/>
          <w:numId w:val="2"/>
        </w:numPr>
        <w:tabs>
          <w:tab w:val="left" w:pos="1134"/>
        </w:tabs>
        <w:spacing w:after="0" w:line="240" w:lineRule="auto"/>
        <w:ind w:left="0" w:firstLine="720"/>
        <w:jc w:val="both"/>
        <w:rPr>
          <w:rFonts w:ascii="Times New Roman" w:hAnsi="Times New Roman"/>
          <w:sz w:val="28"/>
          <w:szCs w:val="28"/>
        </w:rPr>
      </w:pPr>
      <w:r w:rsidRPr="00C404A6">
        <w:rPr>
          <w:rFonts w:ascii="Times New Roman" w:hAnsi="Times New Roman"/>
          <w:color w:val="000000" w:themeColor="text1"/>
          <w:sz w:val="28"/>
          <w:szCs w:val="28"/>
        </w:rPr>
        <w:t>izskata un apstiprina pieteikumu, ja ir iesniegti visi nepieciešamie dokumenti</w:t>
      </w:r>
      <w:r w:rsidRPr="00C404A6">
        <w:rPr>
          <w:rFonts w:ascii="Times New Roman" w:hAnsi="Times New Roman"/>
          <w:color w:val="000000" w:themeColor="text1"/>
        </w:rPr>
        <w:t xml:space="preserve"> </w:t>
      </w:r>
      <w:r w:rsidRPr="00C404A6">
        <w:rPr>
          <w:rFonts w:ascii="Times New Roman" w:hAnsi="Times New Roman"/>
          <w:color w:val="000000" w:themeColor="text1"/>
          <w:sz w:val="28"/>
          <w:szCs w:val="28"/>
        </w:rPr>
        <w:t>un tie</w:t>
      </w:r>
      <w:r>
        <w:rPr>
          <w:rFonts w:ascii="Times New Roman" w:hAnsi="Times New Roman"/>
          <w:color w:val="000000" w:themeColor="text1"/>
          <w:sz w:val="28"/>
          <w:szCs w:val="28"/>
        </w:rPr>
        <w:t xml:space="preserve"> atbilst šo iekšējo noteikumu </w:t>
      </w:r>
      <w:r w:rsidR="007A7653">
        <w:rPr>
          <w:rFonts w:ascii="Times New Roman" w:hAnsi="Times New Roman"/>
          <w:color w:val="000000" w:themeColor="text1"/>
          <w:sz w:val="28"/>
          <w:szCs w:val="28"/>
          <w:highlight w:val="yellow"/>
        </w:rPr>
        <w:fldChar w:fldCharType="begin"/>
      </w:r>
      <w:r w:rsidR="007A7653">
        <w:rPr>
          <w:rFonts w:ascii="Times New Roman" w:hAnsi="Times New Roman"/>
          <w:color w:val="000000" w:themeColor="text1"/>
          <w:sz w:val="28"/>
          <w:szCs w:val="28"/>
        </w:rPr>
        <w:instrText xml:space="preserve"> REF _Ref51851557 \r \h </w:instrText>
      </w:r>
      <w:r w:rsidR="007A7653">
        <w:rPr>
          <w:rFonts w:ascii="Times New Roman" w:hAnsi="Times New Roman"/>
          <w:color w:val="000000" w:themeColor="text1"/>
          <w:sz w:val="28"/>
          <w:szCs w:val="28"/>
          <w:highlight w:val="yellow"/>
        </w:rPr>
      </w:r>
      <w:r w:rsidR="007A7653">
        <w:rPr>
          <w:rFonts w:ascii="Times New Roman" w:hAnsi="Times New Roman"/>
          <w:color w:val="000000" w:themeColor="text1"/>
          <w:sz w:val="28"/>
          <w:szCs w:val="28"/>
          <w:highlight w:val="yellow"/>
        </w:rPr>
        <w:fldChar w:fldCharType="separate"/>
      </w:r>
      <w:r w:rsidR="00373C50">
        <w:rPr>
          <w:rFonts w:ascii="Times New Roman" w:hAnsi="Times New Roman"/>
          <w:color w:val="000000" w:themeColor="text1"/>
          <w:sz w:val="28"/>
          <w:szCs w:val="28"/>
        </w:rPr>
        <w:t>22</w:t>
      </w:r>
      <w:r w:rsidR="007A7653">
        <w:rPr>
          <w:rFonts w:ascii="Times New Roman" w:hAnsi="Times New Roman"/>
          <w:color w:val="000000" w:themeColor="text1"/>
          <w:sz w:val="28"/>
          <w:szCs w:val="28"/>
          <w:highlight w:val="yellow"/>
        </w:rPr>
        <w:fldChar w:fldCharType="end"/>
      </w:r>
      <w:r w:rsidRPr="00C404A6">
        <w:rPr>
          <w:rFonts w:ascii="Times New Roman" w:hAnsi="Times New Roman"/>
          <w:color w:val="000000" w:themeColor="text1"/>
          <w:sz w:val="28"/>
          <w:szCs w:val="28"/>
        </w:rPr>
        <w:t xml:space="preserve">. punkta prasībām, un ārstniecības iestādes atzinumā ir informācija par nodarbinātā veselības stāvokļa atbilstību </w:t>
      </w:r>
      <w:r w:rsidRPr="00C404A6">
        <w:rPr>
          <w:rFonts w:ascii="Times New Roman" w:hAnsi="Times New Roman"/>
          <w:color w:val="000000" w:themeColor="text1"/>
          <w:sz w:val="28"/>
          <w:szCs w:val="28"/>
        </w:rPr>
        <w:lastRenderedPageBreak/>
        <w:t>veicamajam darbam,</w:t>
      </w:r>
      <w:r w:rsidRPr="00C404A6">
        <w:rPr>
          <w:color w:val="000000" w:themeColor="text1"/>
        </w:rPr>
        <w:t xml:space="preserve"> </w:t>
      </w:r>
      <w:r w:rsidRPr="00C404A6">
        <w:rPr>
          <w:rFonts w:ascii="Times New Roman" w:hAnsi="Times New Roman"/>
          <w:color w:val="000000" w:themeColor="text1"/>
          <w:sz w:val="28"/>
          <w:szCs w:val="28"/>
        </w:rPr>
        <w:t>kurā norādīts, ka nodarbinātajam ir nepieciešamas brilles dar</w:t>
      </w:r>
      <w:r>
        <w:rPr>
          <w:rFonts w:ascii="Times New Roman" w:hAnsi="Times New Roman"/>
          <w:color w:val="000000" w:themeColor="text1"/>
          <w:sz w:val="28"/>
          <w:szCs w:val="28"/>
        </w:rPr>
        <w:t>bam ar datoru;</w:t>
      </w:r>
    </w:p>
    <w:p w:rsidR="001500FC" w:rsidRPr="001500FC" w:rsidRDefault="001500FC" w:rsidP="00C302E5">
      <w:pPr>
        <w:widowControl w:val="0"/>
        <w:numPr>
          <w:ilvl w:val="1"/>
          <w:numId w:val="2"/>
        </w:numPr>
        <w:tabs>
          <w:tab w:val="left" w:pos="1134"/>
        </w:tabs>
        <w:spacing w:after="0" w:line="240" w:lineRule="auto"/>
        <w:ind w:left="0" w:firstLine="720"/>
        <w:jc w:val="both"/>
        <w:rPr>
          <w:rFonts w:ascii="Times New Roman" w:hAnsi="Times New Roman"/>
          <w:sz w:val="28"/>
          <w:szCs w:val="28"/>
        </w:rPr>
      </w:pPr>
      <w:bookmarkStart w:id="10" w:name="_Ref51854023"/>
      <w:r w:rsidRPr="00C404A6">
        <w:rPr>
          <w:rFonts w:ascii="Times New Roman" w:hAnsi="Times New Roman"/>
          <w:color w:val="000000" w:themeColor="text1"/>
          <w:sz w:val="28"/>
          <w:szCs w:val="28"/>
        </w:rPr>
        <w:t xml:space="preserve">izveido samaksas dokumenta sagatavi resursu vadības sistēmā </w:t>
      </w:r>
      <w:r w:rsidRPr="00C404A6">
        <w:rPr>
          <w:rFonts w:ascii="Times New Roman" w:hAnsi="Times New Roman"/>
          <w:i/>
          <w:color w:val="000000" w:themeColor="text1"/>
          <w:sz w:val="28"/>
          <w:szCs w:val="28"/>
        </w:rPr>
        <w:t>“Horizon”</w:t>
      </w:r>
      <w:r w:rsidRPr="00C404A6">
        <w:rPr>
          <w:rFonts w:ascii="Times New Roman" w:hAnsi="Times New Roman"/>
          <w:color w:val="000000" w:themeColor="text1"/>
          <w:sz w:val="28"/>
          <w:szCs w:val="28"/>
        </w:rPr>
        <w:t xml:space="preserve"> par faktisko izdevumu atlīdzināšanu, kas saistīti ar speciālo medicīniski optisko redzes korekcijas līdzekļu iegādi</w:t>
      </w:r>
      <w:r>
        <w:rPr>
          <w:rFonts w:ascii="Times New Roman" w:hAnsi="Times New Roman"/>
          <w:color w:val="000000" w:themeColor="text1"/>
          <w:sz w:val="28"/>
          <w:szCs w:val="28"/>
        </w:rPr>
        <w:t>.</w:t>
      </w:r>
      <w:bookmarkEnd w:id="10"/>
    </w:p>
    <w:p w:rsidR="0067445D" w:rsidRPr="005A6D1A" w:rsidRDefault="001500FC" w:rsidP="00C302E5">
      <w:pPr>
        <w:pStyle w:val="ListParagraph"/>
        <w:numPr>
          <w:ilvl w:val="0"/>
          <w:numId w:val="2"/>
        </w:numPr>
        <w:tabs>
          <w:tab w:val="left" w:pos="567"/>
        </w:tabs>
        <w:spacing w:after="0" w:line="240" w:lineRule="auto"/>
        <w:ind w:left="0" w:firstLine="357"/>
        <w:jc w:val="both"/>
        <w:rPr>
          <w:rFonts w:ascii="Times New Roman" w:eastAsia="Times New Roman" w:hAnsi="Times New Roman" w:cs="Times New Roman"/>
          <w:sz w:val="28"/>
          <w:szCs w:val="28"/>
        </w:rPr>
      </w:pPr>
      <w:r>
        <w:rPr>
          <w:rFonts w:ascii="Times New Roman" w:hAnsi="Times New Roman"/>
          <w:sz w:val="28"/>
          <w:szCs w:val="28"/>
        </w:rPr>
        <w:t xml:space="preserve"> </w:t>
      </w:r>
      <w:r w:rsidRPr="003073C0">
        <w:rPr>
          <w:rFonts w:ascii="Times New Roman" w:hAnsi="Times New Roman"/>
          <w:sz w:val="28"/>
          <w:szCs w:val="28"/>
        </w:rPr>
        <w:t xml:space="preserve">Ja </w:t>
      </w:r>
      <w:r w:rsidR="00EF489B">
        <w:rPr>
          <w:rFonts w:ascii="Times New Roman" w:hAnsi="Times New Roman"/>
          <w:sz w:val="28"/>
          <w:szCs w:val="28"/>
        </w:rPr>
        <w:t>Koledžas P</w:t>
      </w:r>
      <w:r w:rsidR="005A6D1A">
        <w:rPr>
          <w:rFonts w:ascii="Times New Roman" w:hAnsi="Times New Roman"/>
          <w:sz w:val="28"/>
          <w:szCs w:val="28"/>
        </w:rPr>
        <w:t>ersonāla vadības nodaļas</w:t>
      </w:r>
      <w:r w:rsidRPr="003073C0">
        <w:rPr>
          <w:rFonts w:ascii="Times New Roman" w:hAnsi="Times New Roman"/>
          <w:sz w:val="28"/>
          <w:szCs w:val="28"/>
        </w:rPr>
        <w:t xml:space="preserve"> nodarbinātais, p</w:t>
      </w:r>
      <w:r>
        <w:rPr>
          <w:rFonts w:ascii="Times New Roman" w:hAnsi="Times New Roman"/>
          <w:sz w:val="28"/>
          <w:szCs w:val="28"/>
        </w:rPr>
        <w:t xml:space="preserve">ārbaudot šo iekšējo noteikumu </w:t>
      </w:r>
      <w:r w:rsidR="007B14DD">
        <w:rPr>
          <w:rFonts w:ascii="Times New Roman" w:hAnsi="Times New Roman"/>
          <w:sz w:val="28"/>
          <w:szCs w:val="28"/>
          <w:highlight w:val="yellow"/>
        </w:rPr>
        <w:fldChar w:fldCharType="begin"/>
      </w:r>
      <w:r w:rsidR="007B14DD">
        <w:rPr>
          <w:rFonts w:ascii="Times New Roman" w:hAnsi="Times New Roman"/>
          <w:sz w:val="28"/>
          <w:szCs w:val="28"/>
        </w:rPr>
        <w:instrText xml:space="preserve"> REF _Ref51851557 \r \h </w:instrText>
      </w:r>
      <w:r w:rsidR="007B14DD">
        <w:rPr>
          <w:rFonts w:ascii="Times New Roman" w:hAnsi="Times New Roman"/>
          <w:sz w:val="28"/>
          <w:szCs w:val="28"/>
          <w:highlight w:val="yellow"/>
        </w:rPr>
      </w:r>
      <w:r w:rsidR="007B14DD">
        <w:rPr>
          <w:rFonts w:ascii="Times New Roman" w:hAnsi="Times New Roman"/>
          <w:sz w:val="28"/>
          <w:szCs w:val="28"/>
          <w:highlight w:val="yellow"/>
        </w:rPr>
        <w:fldChar w:fldCharType="separate"/>
      </w:r>
      <w:r w:rsidR="00373C50">
        <w:rPr>
          <w:rFonts w:ascii="Times New Roman" w:hAnsi="Times New Roman"/>
          <w:sz w:val="28"/>
          <w:szCs w:val="28"/>
        </w:rPr>
        <w:t>22</w:t>
      </w:r>
      <w:r w:rsidR="007B14DD">
        <w:rPr>
          <w:rFonts w:ascii="Times New Roman" w:hAnsi="Times New Roman"/>
          <w:sz w:val="28"/>
          <w:szCs w:val="28"/>
          <w:highlight w:val="yellow"/>
        </w:rPr>
        <w:fldChar w:fldCharType="end"/>
      </w:r>
      <w:r w:rsidRPr="003073C0">
        <w:rPr>
          <w:rFonts w:ascii="Times New Roman" w:hAnsi="Times New Roman"/>
          <w:sz w:val="28"/>
          <w:szCs w:val="28"/>
        </w:rPr>
        <w:t>.</w:t>
      </w:r>
      <w:r>
        <w:rPr>
          <w:rFonts w:ascii="Times New Roman" w:hAnsi="Times New Roman"/>
          <w:sz w:val="28"/>
          <w:szCs w:val="28"/>
        </w:rPr>
        <w:t> </w:t>
      </w:r>
      <w:r w:rsidRPr="003073C0">
        <w:rPr>
          <w:rFonts w:ascii="Times New Roman" w:hAnsi="Times New Roman"/>
          <w:sz w:val="28"/>
          <w:szCs w:val="28"/>
        </w:rPr>
        <w:t>punktā norādītos dokumentus, konstatē, ka nav iesniegti visi nepieciešamie dokumenti vai iesniegtie dokumenti n</w:t>
      </w:r>
      <w:r>
        <w:rPr>
          <w:rFonts w:ascii="Times New Roman" w:hAnsi="Times New Roman"/>
          <w:sz w:val="28"/>
          <w:szCs w:val="28"/>
        </w:rPr>
        <w:t xml:space="preserve">eatbilst šo iekšējo noteikumu </w:t>
      </w:r>
      <w:r w:rsidR="007B14DD">
        <w:rPr>
          <w:rFonts w:ascii="Times New Roman" w:hAnsi="Times New Roman"/>
          <w:sz w:val="28"/>
          <w:szCs w:val="28"/>
          <w:highlight w:val="yellow"/>
        </w:rPr>
        <w:fldChar w:fldCharType="begin"/>
      </w:r>
      <w:r w:rsidR="007B14DD">
        <w:rPr>
          <w:rFonts w:ascii="Times New Roman" w:hAnsi="Times New Roman"/>
          <w:sz w:val="28"/>
          <w:szCs w:val="28"/>
        </w:rPr>
        <w:instrText xml:space="preserve"> REF _Ref51851557 \r \h </w:instrText>
      </w:r>
      <w:r w:rsidR="007B14DD">
        <w:rPr>
          <w:rFonts w:ascii="Times New Roman" w:hAnsi="Times New Roman"/>
          <w:sz w:val="28"/>
          <w:szCs w:val="28"/>
          <w:highlight w:val="yellow"/>
        </w:rPr>
      </w:r>
      <w:r w:rsidR="007B14DD">
        <w:rPr>
          <w:rFonts w:ascii="Times New Roman" w:hAnsi="Times New Roman"/>
          <w:sz w:val="28"/>
          <w:szCs w:val="28"/>
          <w:highlight w:val="yellow"/>
        </w:rPr>
        <w:fldChar w:fldCharType="separate"/>
      </w:r>
      <w:r w:rsidR="00373C50">
        <w:rPr>
          <w:rFonts w:ascii="Times New Roman" w:hAnsi="Times New Roman"/>
          <w:sz w:val="28"/>
          <w:szCs w:val="28"/>
        </w:rPr>
        <w:t>22</w:t>
      </w:r>
      <w:r w:rsidR="007B14DD">
        <w:rPr>
          <w:rFonts w:ascii="Times New Roman" w:hAnsi="Times New Roman"/>
          <w:sz w:val="28"/>
          <w:szCs w:val="28"/>
          <w:highlight w:val="yellow"/>
        </w:rPr>
        <w:fldChar w:fldCharType="end"/>
      </w:r>
      <w:r w:rsidRPr="003073C0">
        <w:rPr>
          <w:rFonts w:ascii="Times New Roman" w:hAnsi="Times New Roman"/>
          <w:sz w:val="28"/>
          <w:szCs w:val="28"/>
        </w:rPr>
        <w:t>.</w:t>
      </w:r>
      <w:r>
        <w:rPr>
          <w:rFonts w:ascii="Times New Roman" w:hAnsi="Times New Roman"/>
          <w:sz w:val="28"/>
          <w:szCs w:val="28"/>
        </w:rPr>
        <w:t> </w:t>
      </w:r>
      <w:r w:rsidRPr="003073C0">
        <w:rPr>
          <w:rFonts w:ascii="Times New Roman" w:hAnsi="Times New Roman"/>
          <w:sz w:val="28"/>
          <w:szCs w:val="28"/>
        </w:rPr>
        <w:t xml:space="preserve">punkta prasībām, </w:t>
      </w:r>
      <w:r w:rsidR="005A6D1A">
        <w:rPr>
          <w:rFonts w:ascii="Times New Roman" w:hAnsi="Times New Roman"/>
          <w:sz w:val="28"/>
          <w:szCs w:val="28"/>
        </w:rPr>
        <w:t>Koledžas</w:t>
      </w:r>
      <w:r w:rsidR="00EF489B">
        <w:rPr>
          <w:rFonts w:ascii="Times New Roman" w:hAnsi="Times New Roman"/>
          <w:sz w:val="28"/>
          <w:szCs w:val="28"/>
        </w:rPr>
        <w:t xml:space="preserve"> P</w:t>
      </w:r>
      <w:r w:rsidRPr="003073C0">
        <w:rPr>
          <w:rFonts w:ascii="Times New Roman" w:hAnsi="Times New Roman"/>
          <w:sz w:val="28"/>
          <w:szCs w:val="28"/>
        </w:rPr>
        <w:t xml:space="preserve">ersonāla vadības </w:t>
      </w:r>
      <w:r w:rsidR="005A6D1A">
        <w:rPr>
          <w:rFonts w:ascii="Times New Roman" w:hAnsi="Times New Roman"/>
          <w:sz w:val="28"/>
          <w:szCs w:val="28"/>
        </w:rPr>
        <w:t>nodaļas</w:t>
      </w:r>
      <w:r w:rsidRPr="003073C0">
        <w:rPr>
          <w:rFonts w:ascii="Times New Roman" w:hAnsi="Times New Roman"/>
          <w:sz w:val="28"/>
          <w:szCs w:val="28"/>
        </w:rPr>
        <w:t xml:space="preserve"> nodarbinātais pieteikumu noraida, izdarot ierakstu ar noraidījuma pamatojumu </w:t>
      </w:r>
      <w:r w:rsidRPr="008C43C8">
        <w:rPr>
          <w:rFonts w:ascii="Times New Roman" w:hAnsi="Times New Roman"/>
          <w:i/>
          <w:sz w:val="28"/>
          <w:szCs w:val="28"/>
        </w:rPr>
        <w:t>Visma HoP</w:t>
      </w:r>
      <w:r w:rsidRPr="003073C0">
        <w:rPr>
          <w:rFonts w:ascii="Times New Roman" w:hAnsi="Times New Roman"/>
          <w:sz w:val="28"/>
          <w:szCs w:val="28"/>
        </w:rPr>
        <w:t>, un lūdzot</w:t>
      </w:r>
      <w:r>
        <w:rPr>
          <w:rFonts w:ascii="Times New Roman" w:hAnsi="Times New Roman"/>
          <w:sz w:val="28"/>
          <w:szCs w:val="28"/>
        </w:rPr>
        <w:t xml:space="preserve"> nodarbinātajam pieteikt</w:t>
      </w:r>
      <w:r w:rsidRPr="003073C0">
        <w:rPr>
          <w:rFonts w:ascii="Times New Roman" w:hAnsi="Times New Roman"/>
          <w:sz w:val="28"/>
          <w:szCs w:val="28"/>
        </w:rPr>
        <w:t xml:space="preserve"> </w:t>
      </w:r>
      <w:r w:rsidRPr="008C43C8">
        <w:rPr>
          <w:rFonts w:ascii="Times New Roman" w:hAnsi="Times New Roman"/>
          <w:i/>
          <w:sz w:val="28"/>
          <w:szCs w:val="28"/>
        </w:rPr>
        <w:t>Visma HoP</w:t>
      </w:r>
      <w:r>
        <w:rPr>
          <w:rFonts w:ascii="Times New Roman" w:hAnsi="Times New Roman"/>
          <w:sz w:val="28"/>
          <w:szCs w:val="28"/>
        </w:rPr>
        <w:t xml:space="preserve"> </w:t>
      </w:r>
      <w:r w:rsidRPr="003073C0">
        <w:rPr>
          <w:rFonts w:ascii="Times New Roman" w:hAnsi="Times New Roman"/>
          <w:sz w:val="28"/>
          <w:szCs w:val="28"/>
        </w:rPr>
        <w:t>jaunu vienreizējas samaksas pieteikumu, kas atbilst visām</w:t>
      </w:r>
      <w:r>
        <w:rPr>
          <w:rFonts w:ascii="Times New Roman" w:hAnsi="Times New Roman"/>
          <w:sz w:val="28"/>
          <w:szCs w:val="28"/>
        </w:rPr>
        <w:t xml:space="preserve"> šo iekšējo noteikumu </w:t>
      </w:r>
      <w:r w:rsidR="007B14DD">
        <w:rPr>
          <w:rFonts w:ascii="Times New Roman" w:hAnsi="Times New Roman"/>
          <w:sz w:val="28"/>
          <w:szCs w:val="28"/>
          <w:highlight w:val="yellow"/>
        </w:rPr>
        <w:fldChar w:fldCharType="begin"/>
      </w:r>
      <w:r w:rsidR="007B14DD">
        <w:rPr>
          <w:rFonts w:ascii="Times New Roman" w:hAnsi="Times New Roman"/>
          <w:sz w:val="28"/>
          <w:szCs w:val="28"/>
        </w:rPr>
        <w:instrText xml:space="preserve"> REF _Ref51851557 \r \h </w:instrText>
      </w:r>
      <w:r w:rsidR="007B14DD">
        <w:rPr>
          <w:rFonts w:ascii="Times New Roman" w:hAnsi="Times New Roman"/>
          <w:sz w:val="28"/>
          <w:szCs w:val="28"/>
          <w:highlight w:val="yellow"/>
        </w:rPr>
      </w:r>
      <w:r w:rsidR="007B14DD">
        <w:rPr>
          <w:rFonts w:ascii="Times New Roman" w:hAnsi="Times New Roman"/>
          <w:sz w:val="28"/>
          <w:szCs w:val="28"/>
          <w:highlight w:val="yellow"/>
        </w:rPr>
        <w:fldChar w:fldCharType="separate"/>
      </w:r>
      <w:r w:rsidR="00373C50">
        <w:rPr>
          <w:rFonts w:ascii="Times New Roman" w:hAnsi="Times New Roman"/>
          <w:sz w:val="28"/>
          <w:szCs w:val="28"/>
        </w:rPr>
        <w:t>22</w:t>
      </w:r>
      <w:r w:rsidR="007B14DD">
        <w:rPr>
          <w:rFonts w:ascii="Times New Roman" w:hAnsi="Times New Roman"/>
          <w:sz w:val="28"/>
          <w:szCs w:val="28"/>
          <w:highlight w:val="yellow"/>
        </w:rPr>
        <w:fldChar w:fldCharType="end"/>
      </w:r>
      <w:r w:rsidRPr="003073C0">
        <w:rPr>
          <w:rFonts w:ascii="Times New Roman" w:hAnsi="Times New Roman"/>
          <w:sz w:val="28"/>
          <w:szCs w:val="28"/>
        </w:rPr>
        <w:t>.</w:t>
      </w:r>
      <w:r>
        <w:rPr>
          <w:rFonts w:ascii="Times New Roman" w:hAnsi="Times New Roman"/>
          <w:sz w:val="28"/>
          <w:szCs w:val="28"/>
        </w:rPr>
        <w:t> </w:t>
      </w:r>
      <w:r w:rsidRPr="003073C0">
        <w:rPr>
          <w:rFonts w:ascii="Times New Roman" w:hAnsi="Times New Roman"/>
          <w:sz w:val="28"/>
          <w:szCs w:val="28"/>
        </w:rPr>
        <w:t xml:space="preserve">punkta prasībām.  </w:t>
      </w:r>
    </w:p>
    <w:p w:rsidR="005A6D1A" w:rsidRPr="005A6D1A" w:rsidRDefault="005A6D1A" w:rsidP="00C302E5">
      <w:pPr>
        <w:pStyle w:val="ListParagraph"/>
        <w:numPr>
          <w:ilvl w:val="0"/>
          <w:numId w:val="2"/>
        </w:numPr>
        <w:tabs>
          <w:tab w:val="left" w:pos="567"/>
        </w:tabs>
        <w:spacing w:after="0" w:line="240" w:lineRule="auto"/>
        <w:ind w:left="0" w:firstLine="357"/>
        <w:jc w:val="both"/>
        <w:rPr>
          <w:rFonts w:ascii="Times New Roman" w:eastAsia="Times New Roman" w:hAnsi="Times New Roman" w:cs="Times New Roman"/>
          <w:sz w:val="28"/>
          <w:szCs w:val="28"/>
        </w:rPr>
      </w:pPr>
      <w:r>
        <w:rPr>
          <w:rFonts w:ascii="Times New Roman" w:hAnsi="Times New Roman"/>
          <w:color w:val="000000" w:themeColor="text1"/>
          <w:sz w:val="28"/>
          <w:szCs w:val="28"/>
        </w:rPr>
        <w:t xml:space="preserve"> Koledžas</w:t>
      </w:r>
      <w:r w:rsidR="001E2449">
        <w:rPr>
          <w:rFonts w:ascii="Times New Roman" w:hAnsi="Times New Roman"/>
          <w:color w:val="000000" w:themeColor="text1"/>
          <w:sz w:val="28"/>
          <w:szCs w:val="28"/>
        </w:rPr>
        <w:t xml:space="preserve"> F</w:t>
      </w:r>
      <w:r w:rsidRPr="00280D4C">
        <w:rPr>
          <w:rFonts w:ascii="Times New Roman" w:hAnsi="Times New Roman"/>
          <w:color w:val="000000" w:themeColor="text1"/>
          <w:sz w:val="28"/>
          <w:szCs w:val="28"/>
        </w:rPr>
        <w:t xml:space="preserve">inanšu </w:t>
      </w:r>
      <w:r>
        <w:rPr>
          <w:rFonts w:ascii="Times New Roman" w:hAnsi="Times New Roman"/>
          <w:color w:val="000000" w:themeColor="text1"/>
          <w:sz w:val="28"/>
          <w:szCs w:val="28"/>
        </w:rPr>
        <w:t>vadības nodaļas</w:t>
      </w:r>
      <w:r w:rsidR="00083A7C">
        <w:rPr>
          <w:rFonts w:ascii="Times New Roman" w:hAnsi="Times New Roman"/>
          <w:color w:val="000000" w:themeColor="text1"/>
          <w:sz w:val="28"/>
          <w:szCs w:val="28"/>
        </w:rPr>
        <w:t xml:space="preserve"> nodarbinātais piecu</w:t>
      </w:r>
      <w:r w:rsidRPr="00280D4C">
        <w:rPr>
          <w:rFonts w:ascii="Times New Roman" w:hAnsi="Times New Roman"/>
          <w:color w:val="000000" w:themeColor="text1"/>
          <w:sz w:val="28"/>
          <w:szCs w:val="28"/>
        </w:rPr>
        <w:t xml:space="preserve"> darbdienu laikā pēc šo iekšējo noteikumu </w:t>
      </w:r>
      <w:r w:rsidR="007B14DD">
        <w:rPr>
          <w:rFonts w:ascii="Times New Roman" w:hAnsi="Times New Roman"/>
          <w:color w:val="000000" w:themeColor="text1"/>
          <w:sz w:val="28"/>
          <w:szCs w:val="28"/>
          <w:highlight w:val="yellow"/>
        </w:rPr>
        <w:fldChar w:fldCharType="begin"/>
      </w:r>
      <w:r w:rsidR="007B14DD">
        <w:rPr>
          <w:rFonts w:ascii="Times New Roman" w:hAnsi="Times New Roman"/>
          <w:color w:val="000000" w:themeColor="text1"/>
          <w:sz w:val="28"/>
          <w:szCs w:val="28"/>
        </w:rPr>
        <w:instrText xml:space="preserve"> REF _Ref51854023 \r \h </w:instrText>
      </w:r>
      <w:r w:rsidR="007B14DD">
        <w:rPr>
          <w:rFonts w:ascii="Times New Roman" w:hAnsi="Times New Roman"/>
          <w:color w:val="000000" w:themeColor="text1"/>
          <w:sz w:val="28"/>
          <w:szCs w:val="28"/>
          <w:highlight w:val="yellow"/>
        </w:rPr>
      </w:r>
      <w:r w:rsidR="007B14DD">
        <w:rPr>
          <w:rFonts w:ascii="Times New Roman" w:hAnsi="Times New Roman"/>
          <w:color w:val="000000" w:themeColor="text1"/>
          <w:sz w:val="28"/>
          <w:szCs w:val="28"/>
          <w:highlight w:val="yellow"/>
        </w:rPr>
        <w:fldChar w:fldCharType="separate"/>
      </w:r>
      <w:r w:rsidR="00373C50">
        <w:rPr>
          <w:rFonts w:ascii="Times New Roman" w:hAnsi="Times New Roman"/>
          <w:color w:val="000000" w:themeColor="text1"/>
          <w:sz w:val="28"/>
          <w:szCs w:val="28"/>
        </w:rPr>
        <w:t>23.2</w:t>
      </w:r>
      <w:r w:rsidR="007B14DD">
        <w:rPr>
          <w:rFonts w:ascii="Times New Roman" w:hAnsi="Times New Roman"/>
          <w:color w:val="000000" w:themeColor="text1"/>
          <w:sz w:val="28"/>
          <w:szCs w:val="28"/>
          <w:highlight w:val="yellow"/>
        </w:rPr>
        <w:fldChar w:fldCharType="end"/>
      </w:r>
      <w:r w:rsidRPr="00280D4C">
        <w:rPr>
          <w:rFonts w:ascii="Times New Roman" w:hAnsi="Times New Roman"/>
          <w:color w:val="000000" w:themeColor="text1"/>
          <w:sz w:val="28"/>
          <w:szCs w:val="28"/>
        </w:rPr>
        <w:t>. apakšpunktā minētās samaksas dokumenta sagataves saņemšanas to pārbauda, nepieciešamības gadījumā precizē sagatavē norādīto izdevumu apmaksas summas apmēru un pārskaita sagatavē norādīto naudas summu uz nodarbinātā kontu kredītiestādē.</w:t>
      </w:r>
    </w:p>
    <w:p w:rsidR="0067445D" w:rsidRPr="005F6675" w:rsidRDefault="00AB6CED" w:rsidP="005F6675">
      <w:pPr>
        <w:pStyle w:val="ListParagraph"/>
        <w:numPr>
          <w:ilvl w:val="0"/>
          <w:numId w:val="2"/>
        </w:numPr>
        <w:tabs>
          <w:tab w:val="left" w:pos="567"/>
        </w:tabs>
        <w:spacing w:after="0" w:line="240" w:lineRule="auto"/>
        <w:ind w:left="0" w:firstLine="357"/>
        <w:jc w:val="both"/>
        <w:rPr>
          <w:rFonts w:ascii="Times New Roman" w:eastAsia="Times New Roman" w:hAnsi="Times New Roman" w:cs="Times New Roman"/>
          <w:sz w:val="28"/>
          <w:szCs w:val="28"/>
        </w:rPr>
      </w:pPr>
      <w:r>
        <w:rPr>
          <w:rFonts w:ascii="Times New Roman" w:hAnsi="Times New Roman"/>
          <w:sz w:val="28"/>
          <w:szCs w:val="28"/>
        </w:rPr>
        <w:t xml:space="preserve"> </w:t>
      </w:r>
      <w:r w:rsidR="005A6D1A" w:rsidRPr="004F78DF">
        <w:rPr>
          <w:rFonts w:ascii="Times New Roman" w:hAnsi="Times New Roman"/>
          <w:sz w:val="28"/>
          <w:szCs w:val="28"/>
        </w:rPr>
        <w:t xml:space="preserve">Apmērs, kādā nodarbinātajam atlīdzina faktiskos izdevumus, kas saistīti ar speciālo medicīniski optisko redzes korekcijas līdzekļu iegādi, </w:t>
      </w:r>
      <w:r w:rsidR="005A6D1A">
        <w:rPr>
          <w:rFonts w:ascii="Times New Roman" w:hAnsi="Times New Roman"/>
          <w:sz w:val="28"/>
          <w:szCs w:val="28"/>
        </w:rPr>
        <w:t xml:space="preserve">nedrīkst </w:t>
      </w:r>
      <w:r w:rsidR="005A6D1A" w:rsidRPr="004F78DF">
        <w:rPr>
          <w:rFonts w:ascii="Times New Roman" w:hAnsi="Times New Roman"/>
          <w:sz w:val="28"/>
          <w:szCs w:val="28"/>
        </w:rPr>
        <w:t>p</w:t>
      </w:r>
      <w:r w:rsidR="005A6D1A">
        <w:rPr>
          <w:rFonts w:ascii="Times New Roman" w:hAnsi="Times New Roman"/>
          <w:sz w:val="28"/>
          <w:szCs w:val="28"/>
        </w:rPr>
        <w:t xml:space="preserve">ārsniegt šo iekšējo noteikumu </w:t>
      </w:r>
      <w:r w:rsidR="007B14DD">
        <w:rPr>
          <w:rFonts w:ascii="Times New Roman" w:hAnsi="Times New Roman"/>
          <w:sz w:val="28"/>
          <w:szCs w:val="28"/>
          <w:highlight w:val="yellow"/>
        </w:rPr>
        <w:fldChar w:fldCharType="begin"/>
      </w:r>
      <w:r w:rsidR="007B14DD">
        <w:rPr>
          <w:rFonts w:ascii="Times New Roman" w:hAnsi="Times New Roman"/>
          <w:sz w:val="28"/>
          <w:szCs w:val="28"/>
        </w:rPr>
        <w:instrText xml:space="preserve"> REF _Ref51851535 \r \h </w:instrText>
      </w:r>
      <w:r w:rsidR="007B14DD">
        <w:rPr>
          <w:rFonts w:ascii="Times New Roman" w:hAnsi="Times New Roman"/>
          <w:sz w:val="28"/>
          <w:szCs w:val="28"/>
          <w:highlight w:val="yellow"/>
        </w:rPr>
      </w:r>
      <w:r w:rsidR="007B14DD">
        <w:rPr>
          <w:rFonts w:ascii="Times New Roman" w:hAnsi="Times New Roman"/>
          <w:sz w:val="28"/>
          <w:szCs w:val="28"/>
          <w:highlight w:val="yellow"/>
        </w:rPr>
        <w:fldChar w:fldCharType="separate"/>
      </w:r>
      <w:r w:rsidR="00373C50">
        <w:rPr>
          <w:rFonts w:ascii="Times New Roman" w:hAnsi="Times New Roman"/>
          <w:sz w:val="28"/>
          <w:szCs w:val="28"/>
        </w:rPr>
        <w:t>19</w:t>
      </w:r>
      <w:r w:rsidR="007B14DD">
        <w:rPr>
          <w:rFonts w:ascii="Times New Roman" w:hAnsi="Times New Roman"/>
          <w:sz w:val="28"/>
          <w:szCs w:val="28"/>
          <w:highlight w:val="yellow"/>
        </w:rPr>
        <w:fldChar w:fldCharType="end"/>
      </w:r>
      <w:r w:rsidR="005A6D1A" w:rsidRPr="004F78DF">
        <w:rPr>
          <w:rFonts w:ascii="Times New Roman" w:hAnsi="Times New Roman"/>
          <w:sz w:val="28"/>
          <w:szCs w:val="28"/>
        </w:rPr>
        <w:t>.</w:t>
      </w:r>
      <w:r w:rsidR="005A6D1A">
        <w:rPr>
          <w:rFonts w:ascii="Times New Roman" w:hAnsi="Times New Roman"/>
          <w:sz w:val="28"/>
          <w:szCs w:val="28"/>
        </w:rPr>
        <w:t> </w:t>
      </w:r>
      <w:r w:rsidR="005A6D1A" w:rsidRPr="004F78DF">
        <w:rPr>
          <w:rFonts w:ascii="Times New Roman" w:hAnsi="Times New Roman"/>
          <w:sz w:val="28"/>
          <w:szCs w:val="28"/>
        </w:rPr>
        <w:t>punktā minētajā pavēlē norādīto kompensācijas apmēru.</w:t>
      </w:r>
    </w:p>
    <w:p w:rsidR="0067445D" w:rsidRDefault="0067445D" w:rsidP="0067445D">
      <w:pPr>
        <w:spacing w:after="0" w:line="240" w:lineRule="auto"/>
        <w:ind w:left="1560" w:right="-483" w:hanging="1560"/>
        <w:jc w:val="both"/>
        <w:rPr>
          <w:rFonts w:ascii="Times New Roman" w:eastAsia="Times New Roman" w:hAnsi="Times New Roman" w:cs="Times New Roman"/>
          <w:sz w:val="28"/>
          <w:szCs w:val="28"/>
        </w:rPr>
      </w:pPr>
    </w:p>
    <w:p w:rsidR="009024A0" w:rsidRPr="009024A0" w:rsidRDefault="009024A0" w:rsidP="009024A0">
      <w:pPr>
        <w:spacing w:after="0" w:line="240" w:lineRule="auto"/>
        <w:ind w:left="1560" w:right="-483" w:hanging="1560"/>
        <w:jc w:val="center"/>
        <w:rPr>
          <w:rFonts w:ascii="Times New Roman" w:eastAsia="Times New Roman" w:hAnsi="Times New Roman" w:cs="Times New Roman"/>
          <w:b/>
          <w:sz w:val="28"/>
          <w:szCs w:val="28"/>
        </w:rPr>
      </w:pPr>
      <w:r w:rsidRPr="009024A0">
        <w:rPr>
          <w:rFonts w:ascii="Times New Roman" w:eastAsia="Times New Roman" w:hAnsi="Times New Roman" w:cs="Times New Roman"/>
          <w:b/>
          <w:sz w:val="28"/>
          <w:szCs w:val="28"/>
        </w:rPr>
        <w:t>V. Noslēguma jautājums</w:t>
      </w:r>
      <w:r w:rsidR="00F02AEB">
        <w:rPr>
          <w:rFonts w:ascii="Times New Roman" w:eastAsia="Times New Roman" w:hAnsi="Times New Roman" w:cs="Times New Roman"/>
          <w:b/>
          <w:sz w:val="28"/>
          <w:szCs w:val="28"/>
        </w:rPr>
        <w:br/>
      </w:r>
    </w:p>
    <w:p w:rsidR="00BA0977" w:rsidRPr="00BA0977" w:rsidRDefault="00AB6CED" w:rsidP="00C302E5">
      <w:pPr>
        <w:pStyle w:val="ListParagraph"/>
        <w:numPr>
          <w:ilvl w:val="0"/>
          <w:numId w:val="2"/>
        </w:numPr>
        <w:tabs>
          <w:tab w:val="left" w:pos="567"/>
        </w:tabs>
        <w:spacing w:after="0" w:line="240" w:lineRule="auto"/>
        <w:ind w:left="0" w:firstLine="357"/>
        <w:jc w:val="both"/>
        <w:rPr>
          <w:rFonts w:ascii="Times New Roman" w:eastAsia="Times New Roman" w:hAnsi="Times New Roman" w:cs="Times New Roman"/>
          <w:sz w:val="28"/>
          <w:szCs w:val="28"/>
        </w:rPr>
      </w:pPr>
      <w:r>
        <w:rPr>
          <w:rFonts w:ascii="Times New Roman" w:hAnsi="Times New Roman"/>
          <w:sz w:val="28"/>
          <w:szCs w:val="28"/>
        </w:rPr>
        <w:t xml:space="preserve"> </w:t>
      </w:r>
      <w:r w:rsidR="00BA0977" w:rsidRPr="004F78DF">
        <w:rPr>
          <w:rFonts w:ascii="Times New Roman" w:hAnsi="Times New Roman"/>
          <w:sz w:val="28"/>
          <w:szCs w:val="28"/>
        </w:rPr>
        <w:t>Atzīt par spēku zaudējušiem</w:t>
      </w:r>
      <w:r w:rsidR="00BA0977">
        <w:rPr>
          <w:rFonts w:ascii="Times New Roman" w:hAnsi="Times New Roman"/>
          <w:sz w:val="28"/>
          <w:szCs w:val="28"/>
        </w:rPr>
        <w:t>:</w:t>
      </w:r>
    </w:p>
    <w:p w:rsidR="00BA0977" w:rsidRPr="007C0B44" w:rsidRDefault="00F02AEB" w:rsidP="00BA0977">
      <w:pPr>
        <w:widowControl w:val="0"/>
        <w:numPr>
          <w:ilvl w:val="1"/>
          <w:numId w:val="2"/>
        </w:numPr>
        <w:tabs>
          <w:tab w:val="left" w:pos="1134"/>
        </w:tabs>
        <w:spacing w:after="0" w:line="240" w:lineRule="auto"/>
        <w:ind w:left="0" w:firstLine="720"/>
        <w:jc w:val="both"/>
        <w:rPr>
          <w:rFonts w:ascii="Times New Roman" w:hAnsi="Times New Roman"/>
          <w:color w:val="000000" w:themeColor="text1"/>
          <w:sz w:val="28"/>
          <w:szCs w:val="28"/>
        </w:rPr>
      </w:pPr>
      <w:r w:rsidRPr="007C0B44">
        <w:rPr>
          <w:rFonts w:ascii="Times New Roman" w:hAnsi="Times New Roman"/>
          <w:color w:val="000000" w:themeColor="text1"/>
          <w:sz w:val="28"/>
          <w:szCs w:val="28"/>
        </w:rPr>
        <w:t>Valsts policijas koledžas 2012.gada 20.jūlija iekšējos noteikumus Nr.18 “Kārtība, kādā Valsts policijas koledžā organizē obligāto veselības pārbaudi darbiniekiem un apm</w:t>
      </w:r>
      <w:r w:rsidR="006A1CED" w:rsidRPr="007C0B44">
        <w:rPr>
          <w:rFonts w:ascii="Times New Roman" w:hAnsi="Times New Roman"/>
          <w:color w:val="000000" w:themeColor="text1"/>
          <w:sz w:val="28"/>
          <w:szCs w:val="28"/>
        </w:rPr>
        <w:t>aksā ar to saistītos izdevumus”;</w:t>
      </w:r>
    </w:p>
    <w:p w:rsidR="00F02AEB" w:rsidRPr="007C0B44" w:rsidRDefault="00F02AEB" w:rsidP="00BA0977">
      <w:pPr>
        <w:widowControl w:val="0"/>
        <w:numPr>
          <w:ilvl w:val="1"/>
          <w:numId w:val="2"/>
        </w:numPr>
        <w:tabs>
          <w:tab w:val="left" w:pos="1134"/>
        </w:tabs>
        <w:spacing w:after="0" w:line="240" w:lineRule="auto"/>
        <w:ind w:left="0" w:firstLine="720"/>
        <w:jc w:val="both"/>
        <w:rPr>
          <w:rFonts w:ascii="Times New Roman" w:hAnsi="Times New Roman"/>
          <w:color w:val="000000" w:themeColor="text1"/>
          <w:sz w:val="28"/>
          <w:szCs w:val="28"/>
        </w:rPr>
      </w:pPr>
      <w:r w:rsidRPr="007C0B44">
        <w:rPr>
          <w:rFonts w:ascii="Times New Roman" w:hAnsi="Times New Roman"/>
          <w:color w:val="000000" w:themeColor="text1"/>
          <w:sz w:val="28"/>
          <w:szCs w:val="28"/>
        </w:rPr>
        <w:t>Valsts policijas koledžas 2014.gada 3.aprīļa iekšējos noteikumus Nr.6 “Kārtība, kādā Valsts policijas koledžā kompensē izdevumus par speciālo medicīnisko optisko redzes korekcijas līdzekļu iegādi”.</w:t>
      </w:r>
    </w:p>
    <w:p w:rsidR="00E10D3D" w:rsidRDefault="00E10D3D" w:rsidP="005F6675">
      <w:pPr>
        <w:spacing w:after="0" w:line="240" w:lineRule="auto"/>
        <w:ind w:right="-483"/>
        <w:jc w:val="both"/>
        <w:rPr>
          <w:rFonts w:ascii="Times New Roman" w:eastAsia="Times New Roman" w:hAnsi="Times New Roman" w:cs="Times New Roman"/>
          <w:sz w:val="28"/>
          <w:szCs w:val="28"/>
        </w:rPr>
      </w:pPr>
    </w:p>
    <w:p w:rsidR="009D5F82" w:rsidRPr="009D5F82" w:rsidRDefault="009D5F82" w:rsidP="009D5F82">
      <w:pPr>
        <w:widowControl w:val="0"/>
        <w:spacing w:after="0" w:line="240" w:lineRule="auto"/>
        <w:ind w:firstLine="720"/>
        <w:jc w:val="both"/>
        <w:rPr>
          <w:rFonts w:ascii="Times New Roman" w:eastAsia="Calibri" w:hAnsi="Times New Roman" w:cs="Times New Roman"/>
          <w:color w:val="000000" w:themeColor="text1"/>
          <w:sz w:val="28"/>
          <w:szCs w:val="28"/>
        </w:rPr>
      </w:pPr>
      <w:r w:rsidRPr="009D5F82">
        <w:rPr>
          <w:rFonts w:ascii="Times New Roman" w:eastAsia="Times New Roman" w:hAnsi="Times New Roman" w:cs="Times New Roman"/>
          <w:sz w:val="28"/>
          <w:szCs w:val="28"/>
        </w:rPr>
        <w:t xml:space="preserve">Saskaņots ar </w:t>
      </w:r>
      <w:r>
        <w:rPr>
          <w:rFonts w:ascii="Times New Roman" w:eastAsia="Times New Roman" w:hAnsi="Times New Roman" w:cs="Times New Roman"/>
          <w:sz w:val="28"/>
          <w:szCs w:val="28"/>
        </w:rPr>
        <w:t>Valsts policiju</w:t>
      </w:r>
      <w:r w:rsidRPr="009D5F82">
        <w:rPr>
          <w:rFonts w:ascii="Times New Roman" w:eastAsia="Times New Roman" w:hAnsi="Times New Roman" w:cs="Times New Roman"/>
          <w:sz w:val="28"/>
          <w:szCs w:val="28"/>
        </w:rPr>
        <w:t xml:space="preserve"> </w:t>
      </w:r>
      <w:r w:rsidR="003A17FE">
        <w:rPr>
          <w:rFonts w:ascii="Times New Roman" w:eastAsia="Calibri" w:hAnsi="Times New Roman" w:cs="Times New Roman"/>
          <w:sz w:val="28"/>
          <w:szCs w:val="28"/>
        </w:rPr>
        <w:t>09.02.2021.</w:t>
      </w:r>
      <w:r>
        <w:rPr>
          <w:rFonts w:ascii="Times New Roman" w:eastAsia="Calibri" w:hAnsi="Times New Roman" w:cs="Times New Roman"/>
          <w:sz w:val="28"/>
          <w:szCs w:val="28"/>
        </w:rPr>
        <w:t xml:space="preserve"> </w:t>
      </w:r>
      <w:r w:rsidRPr="008C217A">
        <w:rPr>
          <w:rFonts w:ascii="Times New Roman" w:eastAsia="Calibri" w:hAnsi="Times New Roman" w:cs="Times New Roman"/>
          <w:sz w:val="28"/>
          <w:szCs w:val="28"/>
        </w:rPr>
        <w:t>(atzinums Nr.20/</w:t>
      </w:r>
      <w:r w:rsidR="003A17FE">
        <w:rPr>
          <w:rFonts w:ascii="Times New Roman" w:eastAsia="Calibri" w:hAnsi="Times New Roman" w:cs="Times New Roman"/>
          <w:sz w:val="28"/>
          <w:szCs w:val="28"/>
        </w:rPr>
        <w:t>63479</w:t>
      </w:r>
      <w:r w:rsidRPr="008C217A">
        <w:rPr>
          <w:rFonts w:ascii="Times New Roman" w:eastAsia="Calibri" w:hAnsi="Times New Roman" w:cs="Times New Roman"/>
          <w:sz w:val="28"/>
          <w:szCs w:val="28"/>
        </w:rPr>
        <w:t>)</w:t>
      </w:r>
    </w:p>
    <w:p w:rsidR="005D5989" w:rsidRDefault="005D5989" w:rsidP="005F6675">
      <w:pPr>
        <w:spacing w:after="0" w:line="240" w:lineRule="auto"/>
        <w:ind w:right="-483"/>
        <w:jc w:val="both"/>
        <w:rPr>
          <w:rFonts w:ascii="Times New Roman" w:eastAsia="Times New Roman" w:hAnsi="Times New Roman" w:cs="Times New Roman"/>
          <w:sz w:val="28"/>
          <w:szCs w:val="28"/>
        </w:rPr>
      </w:pPr>
    </w:p>
    <w:p w:rsidR="006A075B" w:rsidRDefault="006A075B" w:rsidP="005F6675">
      <w:pPr>
        <w:spacing w:after="0" w:line="240" w:lineRule="auto"/>
        <w:ind w:right="-483"/>
        <w:jc w:val="both"/>
        <w:rPr>
          <w:rFonts w:ascii="Times New Roman" w:eastAsia="Times New Roman" w:hAnsi="Times New Roman" w:cs="Times New Roman"/>
          <w:sz w:val="28"/>
          <w:szCs w:val="28"/>
        </w:rPr>
      </w:pPr>
    </w:p>
    <w:p w:rsidR="006A075B" w:rsidRDefault="006A075B" w:rsidP="005F6675">
      <w:pPr>
        <w:spacing w:after="0" w:line="240" w:lineRule="auto"/>
        <w:ind w:right="-483"/>
        <w:jc w:val="both"/>
        <w:rPr>
          <w:rFonts w:ascii="Times New Roman" w:eastAsia="Times New Roman" w:hAnsi="Times New Roman" w:cs="Times New Roman"/>
          <w:sz w:val="28"/>
          <w:szCs w:val="28"/>
        </w:rPr>
      </w:pPr>
    </w:p>
    <w:p w:rsidR="005D5989" w:rsidRDefault="005D6686" w:rsidP="0028445A">
      <w:pPr>
        <w:spacing w:after="200" w:line="276"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Direktora p.i.</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sidR="0028445A" w:rsidRPr="0028445A">
        <w:rPr>
          <w:rFonts w:ascii="Times New Roman" w:eastAsia="Calibri" w:hAnsi="Times New Roman" w:cs="Times New Roman"/>
          <w:sz w:val="28"/>
          <w:szCs w:val="28"/>
        </w:rPr>
        <w:tab/>
      </w:r>
      <w:r w:rsidR="00C302E5">
        <w:rPr>
          <w:rFonts w:ascii="Times New Roman" w:eastAsia="Calibri" w:hAnsi="Times New Roman" w:cs="Times New Roman"/>
          <w:sz w:val="28"/>
          <w:szCs w:val="28"/>
        </w:rPr>
        <w:t xml:space="preserve">                      </w:t>
      </w:r>
      <w:r>
        <w:rPr>
          <w:rFonts w:ascii="Times New Roman" w:eastAsia="Calibri" w:hAnsi="Times New Roman" w:cs="Times New Roman"/>
          <w:sz w:val="28"/>
          <w:szCs w:val="28"/>
        </w:rPr>
        <w:t>D.Tarāne</w:t>
      </w:r>
    </w:p>
    <w:p w:rsidR="005F6675" w:rsidRPr="005F6675" w:rsidRDefault="005F6675" w:rsidP="0028445A">
      <w:pPr>
        <w:spacing w:after="200" w:line="276" w:lineRule="auto"/>
        <w:contextualSpacing/>
        <w:jc w:val="both"/>
        <w:rPr>
          <w:rFonts w:ascii="Times New Roman" w:eastAsia="Calibri" w:hAnsi="Times New Roman" w:cs="Times New Roman"/>
          <w:sz w:val="28"/>
          <w:szCs w:val="28"/>
        </w:rPr>
      </w:pPr>
    </w:p>
    <w:p w:rsidR="000F25F4" w:rsidRPr="005F6675" w:rsidRDefault="0028445A" w:rsidP="005F6675">
      <w:pPr>
        <w:spacing w:after="0" w:line="240" w:lineRule="auto"/>
        <w:jc w:val="center"/>
        <w:rPr>
          <w:rFonts w:ascii="Times New Roman" w:eastAsia="Times New Roman" w:hAnsi="Times New Roman" w:cs="Times New Roman"/>
          <w:sz w:val="28"/>
          <w:szCs w:val="28"/>
        </w:rPr>
      </w:pPr>
      <w:r w:rsidRPr="0028445A">
        <w:rPr>
          <w:rFonts w:ascii="Times New Roman" w:eastAsia="Times New Roman" w:hAnsi="Times New Roman" w:cs="Times New Roman"/>
          <w:sz w:val="28"/>
          <w:szCs w:val="28"/>
        </w:rPr>
        <w:t>ŠIS DOKUMENTS IR PARAKSTĪTS AR DROŠU ELEKTRONISKO PARAKSTU UN SATUR LAIKA ZĪMOGU</w:t>
      </w:r>
    </w:p>
    <w:p w:rsidR="000F25F4" w:rsidRDefault="000F25F4" w:rsidP="00263346">
      <w:pPr>
        <w:spacing w:after="0" w:line="240" w:lineRule="auto"/>
        <w:jc w:val="both"/>
        <w:rPr>
          <w:rFonts w:ascii="Times New Roman" w:eastAsia="Calibri" w:hAnsi="Times New Roman" w:cs="Times New Roman"/>
        </w:rPr>
      </w:pPr>
    </w:p>
    <w:p w:rsidR="000F25F4" w:rsidRDefault="000F25F4" w:rsidP="00263346">
      <w:pPr>
        <w:spacing w:after="0" w:line="240" w:lineRule="auto"/>
        <w:jc w:val="both"/>
        <w:rPr>
          <w:rFonts w:ascii="Times New Roman" w:eastAsia="Calibri" w:hAnsi="Times New Roman" w:cs="Times New Roman"/>
        </w:rPr>
      </w:pPr>
    </w:p>
    <w:p w:rsidR="00263346" w:rsidRPr="00263346" w:rsidRDefault="00263346" w:rsidP="00263346">
      <w:pPr>
        <w:spacing w:after="0" w:line="240" w:lineRule="auto"/>
        <w:jc w:val="both"/>
        <w:rPr>
          <w:rFonts w:ascii="Times New Roman" w:eastAsia="Calibri" w:hAnsi="Times New Roman" w:cs="Times New Roman"/>
        </w:rPr>
      </w:pPr>
      <w:r w:rsidRPr="00263346">
        <w:rPr>
          <w:rFonts w:ascii="Times New Roman" w:eastAsia="Calibri" w:hAnsi="Times New Roman" w:cs="Times New Roman"/>
        </w:rPr>
        <w:t>Aļona Pavlova, 67219634</w:t>
      </w:r>
    </w:p>
    <w:p w:rsidR="00263346" w:rsidRPr="00263346" w:rsidRDefault="00FC15C9" w:rsidP="00263346">
      <w:pPr>
        <w:spacing w:after="0" w:line="240" w:lineRule="auto"/>
        <w:jc w:val="both"/>
        <w:rPr>
          <w:rFonts w:ascii="Times New Roman" w:eastAsia="Calibri" w:hAnsi="Times New Roman" w:cs="Times New Roman"/>
        </w:rPr>
      </w:pPr>
      <w:hyperlink r:id="rId11" w:history="1">
        <w:r w:rsidR="00263346" w:rsidRPr="00263346">
          <w:rPr>
            <w:rFonts w:ascii="Times New Roman" w:eastAsia="Calibri" w:hAnsi="Times New Roman" w:cs="Times New Roman"/>
            <w:color w:val="0000FF"/>
            <w:u w:val="single"/>
          </w:rPr>
          <w:t>alona.pavlova@koledza.vp.gov.lv</w:t>
        </w:r>
      </w:hyperlink>
    </w:p>
    <w:p w:rsidR="0067445D" w:rsidRDefault="0067445D" w:rsidP="0067445D">
      <w:pPr>
        <w:spacing w:after="0" w:line="240" w:lineRule="auto"/>
        <w:ind w:left="1560" w:right="-483" w:hanging="1560"/>
        <w:jc w:val="both"/>
        <w:rPr>
          <w:rFonts w:ascii="Times New Roman" w:eastAsia="Times New Roman" w:hAnsi="Times New Roman" w:cs="Times New Roman"/>
          <w:sz w:val="28"/>
          <w:szCs w:val="28"/>
        </w:rPr>
      </w:pPr>
    </w:p>
    <w:p w:rsidR="003A17FE" w:rsidRDefault="003A17FE" w:rsidP="0067445D">
      <w:pPr>
        <w:spacing w:after="0" w:line="240" w:lineRule="auto"/>
        <w:ind w:left="1560" w:right="-483" w:hanging="1560"/>
        <w:jc w:val="both"/>
        <w:rPr>
          <w:rFonts w:ascii="Times New Roman" w:eastAsia="Times New Roman" w:hAnsi="Times New Roman" w:cs="Times New Roman"/>
          <w:sz w:val="28"/>
          <w:szCs w:val="28"/>
        </w:rPr>
      </w:pPr>
    </w:p>
    <w:p w:rsidR="003A17FE" w:rsidRDefault="003A17FE" w:rsidP="0067445D">
      <w:pPr>
        <w:spacing w:after="0" w:line="240" w:lineRule="auto"/>
        <w:ind w:left="1560" w:right="-483" w:hanging="1560"/>
        <w:jc w:val="both"/>
        <w:rPr>
          <w:rFonts w:ascii="Times New Roman" w:eastAsia="Times New Roman" w:hAnsi="Times New Roman" w:cs="Times New Roman"/>
          <w:sz w:val="28"/>
          <w:szCs w:val="28"/>
        </w:rPr>
      </w:pPr>
    </w:p>
    <w:p w:rsidR="003A17FE" w:rsidRDefault="003A17FE" w:rsidP="0067445D">
      <w:pPr>
        <w:spacing w:after="0" w:line="240" w:lineRule="auto"/>
        <w:ind w:left="1560" w:right="-483" w:hanging="1560"/>
        <w:jc w:val="both"/>
        <w:rPr>
          <w:rFonts w:ascii="Times New Roman" w:eastAsia="Times New Roman" w:hAnsi="Times New Roman" w:cs="Times New Roman"/>
          <w:sz w:val="28"/>
          <w:szCs w:val="28"/>
        </w:rPr>
      </w:pPr>
    </w:p>
    <w:p w:rsidR="003A17FE" w:rsidRPr="003A17FE" w:rsidRDefault="003A17FE" w:rsidP="003A17FE">
      <w:pPr>
        <w:suppressAutoHyphens/>
        <w:spacing w:after="0" w:line="240" w:lineRule="auto"/>
        <w:rPr>
          <w:rFonts w:ascii="Times New Roman" w:eastAsia="Times New Roman" w:hAnsi="Times New Roman" w:cs="Times New Roman"/>
          <w:color w:val="0D0D0D"/>
          <w:sz w:val="28"/>
          <w:szCs w:val="28"/>
          <w:lang w:eastAsia="ar-SA"/>
        </w:rPr>
      </w:pPr>
      <w:r w:rsidRPr="003A17FE">
        <w:rPr>
          <w:rFonts w:ascii="Times New Roman" w:eastAsia="Times New Roman" w:hAnsi="Times New Roman" w:cs="Times New Roman"/>
          <w:b/>
          <w:color w:val="0D0D0D"/>
          <w:sz w:val="28"/>
          <w:szCs w:val="28"/>
          <w:lang w:eastAsia="ar-SA"/>
        </w:rPr>
        <w:t>NOSŪTĪŠANAS UZDEVUMS</w:t>
      </w:r>
      <w:r w:rsidRPr="003A17FE">
        <w:rPr>
          <w:rFonts w:ascii="Times New Roman" w:eastAsia="Times New Roman" w:hAnsi="Times New Roman" w:cs="Times New Roman"/>
          <w:color w:val="0D0D0D"/>
          <w:sz w:val="28"/>
          <w:szCs w:val="28"/>
          <w:lang w:eastAsia="ar-SA"/>
        </w:rPr>
        <w:t>:</w:t>
      </w:r>
    </w:p>
    <w:p w:rsidR="003A17FE" w:rsidRPr="003A17FE" w:rsidRDefault="003A17FE" w:rsidP="003A17FE">
      <w:pPr>
        <w:suppressAutoHyphens/>
        <w:spacing w:after="0" w:line="240" w:lineRule="auto"/>
        <w:rPr>
          <w:rFonts w:ascii="Times New Roman" w:eastAsia="Times New Roman" w:hAnsi="Times New Roman" w:cs="Times New Roman"/>
          <w:sz w:val="28"/>
          <w:szCs w:val="28"/>
          <w:lang w:eastAsia="ar-SA"/>
        </w:rPr>
      </w:pPr>
    </w:p>
    <w:p w:rsidR="003A17FE" w:rsidRPr="003A17FE" w:rsidRDefault="003A17FE" w:rsidP="003A17FE">
      <w:pPr>
        <w:suppressAutoHyphens/>
        <w:spacing w:after="0" w:line="240" w:lineRule="auto"/>
        <w:jc w:val="both"/>
        <w:rPr>
          <w:rFonts w:ascii="Times New Roman" w:eastAsia="Times New Roman" w:hAnsi="Times New Roman" w:cs="Times New Roman"/>
          <w:sz w:val="28"/>
          <w:szCs w:val="28"/>
          <w:lang w:eastAsia="ar-SA"/>
        </w:rPr>
      </w:pPr>
      <w:r w:rsidRPr="003A17FE">
        <w:rPr>
          <w:rFonts w:ascii="Times New Roman" w:eastAsia="Times New Roman" w:hAnsi="Times New Roman" w:cs="Times New Roman"/>
          <w:sz w:val="28"/>
          <w:szCs w:val="28"/>
          <w:lang w:eastAsia="ar-SA"/>
        </w:rPr>
        <w:t>VPK NN DP</w:t>
      </w:r>
    </w:p>
    <w:p w:rsidR="003A17FE" w:rsidRPr="003A17FE" w:rsidRDefault="003A17FE" w:rsidP="003A17FE">
      <w:pPr>
        <w:suppressAutoHyphens/>
        <w:spacing w:after="0" w:line="240" w:lineRule="auto"/>
        <w:jc w:val="both"/>
        <w:rPr>
          <w:rFonts w:ascii="Times New Roman" w:eastAsia="Times New Roman" w:hAnsi="Times New Roman" w:cs="Times New Roman"/>
          <w:sz w:val="28"/>
          <w:szCs w:val="28"/>
          <w:lang w:eastAsia="ar-SA"/>
        </w:rPr>
      </w:pPr>
      <w:r w:rsidRPr="003A17FE">
        <w:rPr>
          <w:rFonts w:ascii="Times New Roman" w:eastAsia="Times New Roman" w:hAnsi="Times New Roman" w:cs="Times New Roman"/>
          <w:sz w:val="28"/>
          <w:szCs w:val="28"/>
          <w:lang w:eastAsia="ar-SA"/>
        </w:rPr>
        <w:t>VPK Direktora vietnieks SM</w:t>
      </w:r>
    </w:p>
    <w:p w:rsidR="003A17FE" w:rsidRPr="003A17FE" w:rsidRDefault="003A17FE" w:rsidP="003A17FE">
      <w:pPr>
        <w:suppressAutoHyphens/>
        <w:spacing w:after="0" w:line="240" w:lineRule="auto"/>
        <w:jc w:val="both"/>
        <w:rPr>
          <w:rFonts w:ascii="Times New Roman" w:eastAsia="Times New Roman" w:hAnsi="Times New Roman" w:cs="Times New Roman"/>
          <w:sz w:val="28"/>
          <w:szCs w:val="28"/>
          <w:lang w:eastAsia="ar-SA"/>
        </w:rPr>
      </w:pPr>
      <w:r w:rsidRPr="003A17FE">
        <w:rPr>
          <w:rFonts w:ascii="Times New Roman" w:eastAsia="Times New Roman" w:hAnsi="Times New Roman" w:cs="Times New Roman"/>
          <w:sz w:val="28"/>
          <w:szCs w:val="28"/>
          <w:lang w:eastAsia="ar-SA"/>
        </w:rPr>
        <w:t xml:space="preserve">VPK Direktora vietnieks DA </w:t>
      </w:r>
    </w:p>
    <w:p w:rsidR="003A17FE" w:rsidRPr="003A17FE" w:rsidRDefault="003A17FE" w:rsidP="003A17FE">
      <w:pPr>
        <w:suppressAutoHyphens/>
        <w:spacing w:after="0" w:line="240" w:lineRule="auto"/>
        <w:jc w:val="both"/>
        <w:rPr>
          <w:rFonts w:ascii="Times New Roman" w:eastAsia="Times New Roman" w:hAnsi="Times New Roman" w:cs="Times New Roman"/>
          <w:sz w:val="28"/>
          <w:szCs w:val="28"/>
          <w:lang w:eastAsia="ar-SA"/>
        </w:rPr>
      </w:pPr>
      <w:r w:rsidRPr="003A17FE">
        <w:rPr>
          <w:rFonts w:ascii="Times New Roman" w:eastAsia="Times New Roman" w:hAnsi="Times New Roman" w:cs="Times New Roman"/>
          <w:sz w:val="28"/>
          <w:szCs w:val="28"/>
          <w:lang w:eastAsia="ar-SA"/>
        </w:rPr>
        <w:t>VPK IKN</w:t>
      </w:r>
    </w:p>
    <w:p w:rsidR="003A17FE" w:rsidRPr="003A17FE" w:rsidRDefault="003A17FE" w:rsidP="003A17FE">
      <w:pPr>
        <w:suppressAutoHyphens/>
        <w:spacing w:after="0" w:line="240" w:lineRule="auto"/>
        <w:jc w:val="both"/>
        <w:rPr>
          <w:rFonts w:ascii="Times New Roman" w:eastAsia="Times New Roman" w:hAnsi="Times New Roman" w:cs="Times New Roman"/>
          <w:sz w:val="28"/>
          <w:szCs w:val="28"/>
          <w:lang w:eastAsia="ar-SA"/>
        </w:rPr>
      </w:pPr>
      <w:r w:rsidRPr="003A17FE">
        <w:rPr>
          <w:rFonts w:ascii="Times New Roman" w:eastAsia="Times New Roman" w:hAnsi="Times New Roman" w:cs="Times New Roman"/>
          <w:sz w:val="28"/>
          <w:szCs w:val="28"/>
          <w:lang w:eastAsia="ar-SA"/>
        </w:rPr>
        <w:t>VPK PPN</w:t>
      </w:r>
    </w:p>
    <w:p w:rsidR="003A17FE" w:rsidRPr="003A17FE" w:rsidRDefault="003A17FE" w:rsidP="003A17FE">
      <w:pPr>
        <w:suppressAutoHyphens/>
        <w:spacing w:after="0" w:line="240" w:lineRule="auto"/>
        <w:jc w:val="both"/>
        <w:rPr>
          <w:rFonts w:ascii="Times New Roman" w:eastAsia="Times New Roman" w:hAnsi="Times New Roman" w:cs="Times New Roman"/>
          <w:sz w:val="28"/>
          <w:szCs w:val="28"/>
          <w:lang w:eastAsia="ar-SA"/>
        </w:rPr>
      </w:pPr>
      <w:r w:rsidRPr="003A17FE">
        <w:rPr>
          <w:rFonts w:ascii="Times New Roman" w:eastAsia="Times New Roman" w:hAnsi="Times New Roman" w:cs="Times New Roman"/>
          <w:sz w:val="28"/>
          <w:szCs w:val="28"/>
          <w:lang w:eastAsia="ar-SA"/>
        </w:rPr>
        <w:t>VPK KN</w:t>
      </w:r>
    </w:p>
    <w:p w:rsidR="003A17FE" w:rsidRPr="003A17FE" w:rsidRDefault="003A17FE" w:rsidP="003A17FE">
      <w:pPr>
        <w:suppressAutoHyphens/>
        <w:spacing w:after="0" w:line="240" w:lineRule="auto"/>
        <w:jc w:val="both"/>
        <w:rPr>
          <w:rFonts w:ascii="Times New Roman" w:eastAsia="Times New Roman" w:hAnsi="Times New Roman" w:cs="Times New Roman"/>
          <w:sz w:val="28"/>
          <w:szCs w:val="28"/>
          <w:lang w:eastAsia="ar-SA"/>
        </w:rPr>
      </w:pPr>
      <w:r w:rsidRPr="003A17FE">
        <w:rPr>
          <w:rFonts w:ascii="Times New Roman" w:eastAsia="Times New Roman" w:hAnsi="Times New Roman" w:cs="Times New Roman"/>
          <w:sz w:val="28"/>
          <w:szCs w:val="28"/>
          <w:lang w:eastAsia="ar-SA"/>
        </w:rPr>
        <w:t>VPK KinN</w:t>
      </w:r>
    </w:p>
    <w:p w:rsidR="003A17FE" w:rsidRPr="003A17FE" w:rsidRDefault="003A17FE" w:rsidP="003A17FE">
      <w:pPr>
        <w:suppressAutoHyphens/>
        <w:spacing w:after="0" w:line="240" w:lineRule="auto"/>
        <w:jc w:val="both"/>
        <w:rPr>
          <w:rFonts w:ascii="Times New Roman" w:eastAsia="Times New Roman" w:hAnsi="Times New Roman" w:cs="Times New Roman"/>
          <w:sz w:val="28"/>
          <w:szCs w:val="28"/>
          <w:lang w:eastAsia="ar-SA"/>
        </w:rPr>
      </w:pPr>
      <w:r w:rsidRPr="003A17FE">
        <w:rPr>
          <w:rFonts w:ascii="Times New Roman" w:eastAsia="Times New Roman" w:hAnsi="Times New Roman" w:cs="Times New Roman"/>
          <w:sz w:val="28"/>
          <w:szCs w:val="28"/>
          <w:lang w:eastAsia="ar-SA"/>
        </w:rPr>
        <w:t>VPK NN</w:t>
      </w:r>
    </w:p>
    <w:p w:rsidR="003A17FE" w:rsidRPr="003A17FE" w:rsidRDefault="003A17FE" w:rsidP="003A17FE">
      <w:pPr>
        <w:suppressAutoHyphens/>
        <w:spacing w:after="0" w:line="240" w:lineRule="auto"/>
        <w:jc w:val="both"/>
        <w:rPr>
          <w:rFonts w:ascii="Times New Roman" w:eastAsia="Times New Roman" w:hAnsi="Times New Roman" w:cs="Times New Roman"/>
          <w:sz w:val="28"/>
          <w:szCs w:val="28"/>
          <w:lang w:eastAsia="ar-SA"/>
        </w:rPr>
      </w:pPr>
      <w:r w:rsidRPr="003A17FE">
        <w:rPr>
          <w:rFonts w:ascii="Times New Roman" w:eastAsia="Times New Roman" w:hAnsi="Times New Roman" w:cs="Times New Roman"/>
          <w:sz w:val="28"/>
          <w:szCs w:val="28"/>
          <w:lang w:eastAsia="ar-SA"/>
        </w:rPr>
        <w:t>VPK FVN</w:t>
      </w:r>
    </w:p>
    <w:p w:rsidR="003A17FE" w:rsidRPr="003A17FE" w:rsidRDefault="003A17FE" w:rsidP="003A17FE">
      <w:pPr>
        <w:suppressAutoHyphens/>
        <w:spacing w:after="0" w:line="240" w:lineRule="auto"/>
        <w:jc w:val="both"/>
        <w:rPr>
          <w:rFonts w:ascii="Times New Roman" w:eastAsia="Times New Roman" w:hAnsi="Times New Roman" w:cs="Times New Roman"/>
          <w:sz w:val="28"/>
          <w:szCs w:val="28"/>
          <w:lang w:eastAsia="ar-SA"/>
        </w:rPr>
      </w:pPr>
      <w:r w:rsidRPr="003A17FE">
        <w:rPr>
          <w:rFonts w:ascii="Times New Roman" w:eastAsia="Times New Roman" w:hAnsi="Times New Roman" w:cs="Times New Roman"/>
          <w:sz w:val="28"/>
          <w:szCs w:val="28"/>
          <w:lang w:eastAsia="ar-SA"/>
        </w:rPr>
        <w:t>VPK PVN</w:t>
      </w:r>
    </w:p>
    <w:p w:rsidR="003A17FE" w:rsidRPr="003A17FE" w:rsidRDefault="003A17FE" w:rsidP="003A17FE">
      <w:pPr>
        <w:suppressAutoHyphens/>
        <w:spacing w:after="0" w:line="240" w:lineRule="auto"/>
        <w:jc w:val="both"/>
        <w:rPr>
          <w:rFonts w:ascii="Times New Roman" w:eastAsia="Times New Roman" w:hAnsi="Times New Roman" w:cs="Times New Roman"/>
          <w:sz w:val="28"/>
          <w:szCs w:val="28"/>
          <w:lang w:eastAsia="ar-SA"/>
        </w:rPr>
      </w:pPr>
      <w:r w:rsidRPr="003A17FE">
        <w:rPr>
          <w:rFonts w:ascii="Times New Roman" w:eastAsia="Times New Roman" w:hAnsi="Times New Roman" w:cs="Times New Roman"/>
          <w:sz w:val="28"/>
          <w:szCs w:val="28"/>
          <w:lang w:eastAsia="ar-SA"/>
        </w:rPr>
        <w:t>VPK TZK</w:t>
      </w:r>
    </w:p>
    <w:p w:rsidR="003A17FE" w:rsidRPr="003A17FE" w:rsidRDefault="003A17FE" w:rsidP="003A17FE">
      <w:pPr>
        <w:suppressAutoHyphens/>
        <w:spacing w:after="0" w:line="240" w:lineRule="auto"/>
        <w:jc w:val="both"/>
        <w:rPr>
          <w:rFonts w:ascii="Times New Roman" w:eastAsia="Times New Roman" w:hAnsi="Times New Roman" w:cs="Times New Roman"/>
          <w:sz w:val="28"/>
          <w:szCs w:val="28"/>
          <w:lang w:eastAsia="ar-SA"/>
        </w:rPr>
      </w:pPr>
      <w:r w:rsidRPr="003A17FE">
        <w:rPr>
          <w:rFonts w:ascii="Times New Roman" w:eastAsia="Times New Roman" w:hAnsi="Times New Roman" w:cs="Times New Roman"/>
          <w:sz w:val="28"/>
          <w:szCs w:val="28"/>
          <w:lang w:eastAsia="ar-SA"/>
        </w:rPr>
        <w:t>VPK PTK</w:t>
      </w:r>
    </w:p>
    <w:p w:rsidR="003A17FE" w:rsidRPr="003A17FE" w:rsidRDefault="003A17FE" w:rsidP="003A17FE">
      <w:pPr>
        <w:suppressAutoHyphens/>
        <w:spacing w:after="0" w:line="240" w:lineRule="auto"/>
        <w:jc w:val="both"/>
        <w:rPr>
          <w:rFonts w:ascii="Times New Roman" w:eastAsia="Times New Roman" w:hAnsi="Times New Roman" w:cs="Times New Roman"/>
          <w:sz w:val="28"/>
          <w:szCs w:val="28"/>
          <w:lang w:eastAsia="ar-SA"/>
        </w:rPr>
      </w:pPr>
      <w:r w:rsidRPr="003A17FE">
        <w:rPr>
          <w:rFonts w:ascii="Times New Roman" w:eastAsia="Times New Roman" w:hAnsi="Times New Roman" w:cs="Times New Roman"/>
          <w:sz w:val="28"/>
          <w:szCs w:val="28"/>
          <w:lang w:eastAsia="ar-SA"/>
        </w:rPr>
        <w:t>VPK HK</w:t>
      </w:r>
    </w:p>
    <w:p w:rsidR="003A17FE" w:rsidRPr="003A17FE" w:rsidRDefault="003A17FE" w:rsidP="003A17FE">
      <w:pPr>
        <w:suppressAutoHyphens/>
        <w:spacing w:after="0" w:line="240" w:lineRule="auto"/>
        <w:jc w:val="both"/>
        <w:rPr>
          <w:rFonts w:ascii="Times New Roman" w:eastAsia="Times New Roman" w:hAnsi="Times New Roman" w:cs="Times New Roman"/>
          <w:sz w:val="28"/>
          <w:szCs w:val="28"/>
          <w:lang w:eastAsia="ar-SA"/>
        </w:rPr>
      </w:pPr>
      <w:r w:rsidRPr="003A17FE">
        <w:rPr>
          <w:rFonts w:ascii="Times New Roman" w:eastAsia="Times New Roman" w:hAnsi="Times New Roman" w:cs="Times New Roman"/>
          <w:sz w:val="28"/>
          <w:szCs w:val="28"/>
          <w:lang w:eastAsia="ar-SA"/>
        </w:rPr>
        <w:t>VPK SK</w:t>
      </w:r>
    </w:p>
    <w:p w:rsidR="003A17FE" w:rsidRPr="003A17FE" w:rsidRDefault="003A17FE" w:rsidP="003A17FE">
      <w:pPr>
        <w:suppressAutoHyphens/>
        <w:spacing w:after="0" w:line="240" w:lineRule="auto"/>
        <w:jc w:val="both"/>
        <w:rPr>
          <w:rFonts w:ascii="Times New Roman" w:eastAsia="Times New Roman" w:hAnsi="Times New Roman" w:cs="Times New Roman"/>
          <w:sz w:val="28"/>
          <w:szCs w:val="28"/>
          <w:lang w:eastAsia="ar-SA"/>
        </w:rPr>
      </w:pPr>
      <w:r w:rsidRPr="003A17FE">
        <w:rPr>
          <w:rFonts w:ascii="Times New Roman" w:eastAsia="Times New Roman" w:hAnsi="Times New Roman" w:cs="Times New Roman"/>
          <w:sz w:val="28"/>
          <w:szCs w:val="28"/>
          <w:lang w:eastAsia="ar-SA"/>
        </w:rPr>
        <w:t>VPK LF</w:t>
      </w:r>
    </w:p>
    <w:p w:rsidR="003A17FE" w:rsidRPr="003A17FE" w:rsidRDefault="003A17FE" w:rsidP="003A17FE">
      <w:pPr>
        <w:suppressAutoHyphens/>
        <w:spacing w:after="0" w:line="240" w:lineRule="auto"/>
        <w:jc w:val="both"/>
        <w:rPr>
          <w:rFonts w:ascii="Times New Roman" w:eastAsia="Times New Roman" w:hAnsi="Times New Roman" w:cs="Times New Roman"/>
          <w:sz w:val="28"/>
          <w:szCs w:val="28"/>
          <w:lang w:eastAsia="ar-SA"/>
        </w:rPr>
      </w:pPr>
      <w:r w:rsidRPr="003A17FE">
        <w:rPr>
          <w:rFonts w:ascii="Times New Roman" w:eastAsia="Times New Roman" w:hAnsi="Times New Roman" w:cs="Times New Roman"/>
          <w:sz w:val="28"/>
          <w:szCs w:val="28"/>
          <w:lang w:eastAsia="ar-SA"/>
        </w:rPr>
        <w:t>VPK B</w:t>
      </w:r>
    </w:p>
    <w:p w:rsidR="003A17FE" w:rsidRPr="003A17FE" w:rsidRDefault="003A17FE" w:rsidP="003A17FE">
      <w:pPr>
        <w:suppressAutoHyphens/>
        <w:spacing w:after="0" w:line="240" w:lineRule="auto"/>
        <w:jc w:val="both"/>
        <w:rPr>
          <w:rFonts w:ascii="Times New Roman" w:eastAsia="Times New Roman" w:hAnsi="Times New Roman" w:cs="Times New Roman"/>
          <w:sz w:val="28"/>
          <w:szCs w:val="28"/>
          <w:lang w:eastAsia="ar-SA"/>
        </w:rPr>
      </w:pPr>
      <w:r w:rsidRPr="003A17FE">
        <w:rPr>
          <w:rFonts w:ascii="Times New Roman" w:eastAsia="Times New Roman" w:hAnsi="Times New Roman" w:cs="Times New Roman"/>
          <w:sz w:val="28"/>
          <w:szCs w:val="28"/>
          <w:lang w:eastAsia="ar-SA"/>
        </w:rPr>
        <w:t>VPK SP</w:t>
      </w:r>
    </w:p>
    <w:p w:rsidR="003A17FE" w:rsidRDefault="003A17FE" w:rsidP="0067445D">
      <w:pPr>
        <w:spacing w:after="0" w:line="240" w:lineRule="auto"/>
        <w:ind w:left="1560" w:right="-483" w:hanging="1560"/>
        <w:jc w:val="both"/>
        <w:rPr>
          <w:rFonts w:ascii="Times New Roman" w:eastAsia="Times New Roman" w:hAnsi="Times New Roman" w:cs="Times New Roman"/>
          <w:sz w:val="28"/>
          <w:szCs w:val="28"/>
        </w:rPr>
      </w:pPr>
    </w:p>
    <w:sectPr w:rsidR="003A17FE" w:rsidSect="005D5989">
      <w:headerReference w:type="default" r:id="rId12"/>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57C" w:rsidRDefault="00CF557C" w:rsidP="006E1CA0">
      <w:pPr>
        <w:spacing w:after="0" w:line="240" w:lineRule="auto"/>
      </w:pPr>
      <w:r>
        <w:separator/>
      </w:r>
    </w:p>
  </w:endnote>
  <w:endnote w:type="continuationSeparator" w:id="0">
    <w:p w:rsidR="00CF557C" w:rsidRDefault="00CF557C" w:rsidP="006E1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23">
    <w:altName w:val="Times New Roman"/>
    <w:charset w:val="CC"/>
    <w:family w:val="auto"/>
    <w:pitch w:val="variable"/>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57C" w:rsidRDefault="00CF557C" w:rsidP="006E1CA0">
      <w:pPr>
        <w:spacing w:after="0" w:line="240" w:lineRule="auto"/>
      </w:pPr>
      <w:r>
        <w:separator/>
      </w:r>
    </w:p>
  </w:footnote>
  <w:footnote w:type="continuationSeparator" w:id="0">
    <w:p w:rsidR="00CF557C" w:rsidRDefault="00CF557C" w:rsidP="006E1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682675"/>
      <w:docPartObj>
        <w:docPartGallery w:val="Page Numbers (Top of Page)"/>
        <w:docPartUnique/>
      </w:docPartObj>
    </w:sdtPr>
    <w:sdtEndPr>
      <w:rPr>
        <w:noProof/>
      </w:rPr>
    </w:sdtEndPr>
    <w:sdtContent>
      <w:p w:rsidR="005D5989" w:rsidRDefault="005D5989">
        <w:pPr>
          <w:pStyle w:val="Header"/>
          <w:jc w:val="center"/>
        </w:pPr>
        <w:r>
          <w:fldChar w:fldCharType="begin"/>
        </w:r>
        <w:r>
          <w:instrText xml:space="preserve"> PAGE   \* MERGEFORMAT </w:instrText>
        </w:r>
        <w:r>
          <w:fldChar w:fldCharType="separate"/>
        </w:r>
        <w:r w:rsidR="00FC15C9">
          <w:rPr>
            <w:noProof/>
          </w:rPr>
          <w:t>2</w:t>
        </w:r>
        <w:r>
          <w:rPr>
            <w:noProof/>
          </w:rPr>
          <w:fldChar w:fldCharType="end"/>
        </w:r>
      </w:p>
    </w:sdtContent>
  </w:sdt>
  <w:p w:rsidR="006E1CA0" w:rsidRDefault="006E1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51C16"/>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3F561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B634BE"/>
    <w:multiLevelType w:val="multilevel"/>
    <w:tmpl w:val="3E78CB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29A4FE0"/>
    <w:multiLevelType w:val="multilevel"/>
    <w:tmpl w:val="3E78CB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84A77F4"/>
    <w:multiLevelType w:val="multilevel"/>
    <w:tmpl w:val="3E78CB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B276A63"/>
    <w:multiLevelType w:val="hybridMultilevel"/>
    <w:tmpl w:val="293ADC7E"/>
    <w:lvl w:ilvl="0" w:tplc="0426000F">
      <w:start w:val="1"/>
      <w:numFmt w:val="decimal"/>
      <w:lvlText w:val="%1."/>
      <w:lvlJc w:val="left"/>
      <w:pPr>
        <w:ind w:left="2280" w:hanging="360"/>
      </w:pPr>
    </w:lvl>
    <w:lvl w:ilvl="1" w:tplc="04260019" w:tentative="1">
      <w:start w:val="1"/>
      <w:numFmt w:val="lowerLetter"/>
      <w:lvlText w:val="%2."/>
      <w:lvlJc w:val="left"/>
      <w:pPr>
        <w:ind w:left="3000" w:hanging="360"/>
      </w:pPr>
    </w:lvl>
    <w:lvl w:ilvl="2" w:tplc="0426001B" w:tentative="1">
      <w:start w:val="1"/>
      <w:numFmt w:val="lowerRoman"/>
      <w:lvlText w:val="%3."/>
      <w:lvlJc w:val="right"/>
      <w:pPr>
        <w:ind w:left="3720" w:hanging="180"/>
      </w:pPr>
    </w:lvl>
    <w:lvl w:ilvl="3" w:tplc="0426000F" w:tentative="1">
      <w:start w:val="1"/>
      <w:numFmt w:val="decimal"/>
      <w:lvlText w:val="%4."/>
      <w:lvlJc w:val="left"/>
      <w:pPr>
        <w:ind w:left="4440" w:hanging="360"/>
      </w:pPr>
    </w:lvl>
    <w:lvl w:ilvl="4" w:tplc="04260019" w:tentative="1">
      <w:start w:val="1"/>
      <w:numFmt w:val="lowerLetter"/>
      <w:lvlText w:val="%5."/>
      <w:lvlJc w:val="left"/>
      <w:pPr>
        <w:ind w:left="5160" w:hanging="360"/>
      </w:pPr>
    </w:lvl>
    <w:lvl w:ilvl="5" w:tplc="0426001B" w:tentative="1">
      <w:start w:val="1"/>
      <w:numFmt w:val="lowerRoman"/>
      <w:lvlText w:val="%6."/>
      <w:lvlJc w:val="right"/>
      <w:pPr>
        <w:ind w:left="5880" w:hanging="180"/>
      </w:pPr>
    </w:lvl>
    <w:lvl w:ilvl="6" w:tplc="0426000F" w:tentative="1">
      <w:start w:val="1"/>
      <w:numFmt w:val="decimal"/>
      <w:lvlText w:val="%7."/>
      <w:lvlJc w:val="left"/>
      <w:pPr>
        <w:ind w:left="6600" w:hanging="360"/>
      </w:pPr>
    </w:lvl>
    <w:lvl w:ilvl="7" w:tplc="04260019" w:tentative="1">
      <w:start w:val="1"/>
      <w:numFmt w:val="lowerLetter"/>
      <w:lvlText w:val="%8."/>
      <w:lvlJc w:val="left"/>
      <w:pPr>
        <w:ind w:left="7320" w:hanging="360"/>
      </w:pPr>
    </w:lvl>
    <w:lvl w:ilvl="8" w:tplc="0426001B" w:tentative="1">
      <w:start w:val="1"/>
      <w:numFmt w:val="lowerRoman"/>
      <w:lvlText w:val="%9."/>
      <w:lvlJc w:val="right"/>
      <w:pPr>
        <w:ind w:left="8040" w:hanging="180"/>
      </w:p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45D"/>
    <w:rsid w:val="00003EC6"/>
    <w:rsid w:val="00004F89"/>
    <w:rsid w:val="0000779A"/>
    <w:rsid w:val="000105E7"/>
    <w:rsid w:val="0001509E"/>
    <w:rsid w:val="0002723F"/>
    <w:rsid w:val="00043920"/>
    <w:rsid w:val="00045154"/>
    <w:rsid w:val="00054FA0"/>
    <w:rsid w:val="000832ED"/>
    <w:rsid w:val="00083A7C"/>
    <w:rsid w:val="00091404"/>
    <w:rsid w:val="000D749E"/>
    <w:rsid w:val="000F25F4"/>
    <w:rsid w:val="001500FC"/>
    <w:rsid w:val="00157E94"/>
    <w:rsid w:val="00160DCD"/>
    <w:rsid w:val="001704B5"/>
    <w:rsid w:val="00176C4B"/>
    <w:rsid w:val="001947E2"/>
    <w:rsid w:val="001E2449"/>
    <w:rsid w:val="001F0236"/>
    <w:rsid w:val="001F0608"/>
    <w:rsid w:val="002065F2"/>
    <w:rsid w:val="00225EA0"/>
    <w:rsid w:val="00232BB8"/>
    <w:rsid w:val="00251F1B"/>
    <w:rsid w:val="00256C1F"/>
    <w:rsid w:val="00263346"/>
    <w:rsid w:val="00280F20"/>
    <w:rsid w:val="0028445A"/>
    <w:rsid w:val="002F780B"/>
    <w:rsid w:val="003477A6"/>
    <w:rsid w:val="00373C50"/>
    <w:rsid w:val="0038012D"/>
    <w:rsid w:val="003A17FE"/>
    <w:rsid w:val="003A24D8"/>
    <w:rsid w:val="003A6805"/>
    <w:rsid w:val="003D1DAE"/>
    <w:rsid w:val="00422E1F"/>
    <w:rsid w:val="00443943"/>
    <w:rsid w:val="00474917"/>
    <w:rsid w:val="00496C73"/>
    <w:rsid w:val="004975AC"/>
    <w:rsid w:val="004B258F"/>
    <w:rsid w:val="004C460B"/>
    <w:rsid w:val="004C7439"/>
    <w:rsid w:val="004E145C"/>
    <w:rsid w:val="005163F0"/>
    <w:rsid w:val="005547FD"/>
    <w:rsid w:val="00564511"/>
    <w:rsid w:val="00585A63"/>
    <w:rsid w:val="0059283F"/>
    <w:rsid w:val="005A6D1A"/>
    <w:rsid w:val="005D5989"/>
    <w:rsid w:val="005D6686"/>
    <w:rsid w:val="005F6675"/>
    <w:rsid w:val="00611E82"/>
    <w:rsid w:val="006247B8"/>
    <w:rsid w:val="00635646"/>
    <w:rsid w:val="0067445D"/>
    <w:rsid w:val="00675B4D"/>
    <w:rsid w:val="00677124"/>
    <w:rsid w:val="006A075B"/>
    <w:rsid w:val="006A1CED"/>
    <w:rsid w:val="006A5490"/>
    <w:rsid w:val="006E1CA0"/>
    <w:rsid w:val="00763FC6"/>
    <w:rsid w:val="007739CA"/>
    <w:rsid w:val="00781B1B"/>
    <w:rsid w:val="007A7653"/>
    <w:rsid w:val="007B14DD"/>
    <w:rsid w:val="007C0B44"/>
    <w:rsid w:val="007E1FDC"/>
    <w:rsid w:val="007E657B"/>
    <w:rsid w:val="007F189F"/>
    <w:rsid w:val="0082206E"/>
    <w:rsid w:val="008345C3"/>
    <w:rsid w:val="008369B6"/>
    <w:rsid w:val="00856728"/>
    <w:rsid w:val="00872220"/>
    <w:rsid w:val="008D5422"/>
    <w:rsid w:val="009024A0"/>
    <w:rsid w:val="00936744"/>
    <w:rsid w:val="009558FC"/>
    <w:rsid w:val="00977AEF"/>
    <w:rsid w:val="009900FD"/>
    <w:rsid w:val="009A2F3A"/>
    <w:rsid w:val="009D5F82"/>
    <w:rsid w:val="009F3F07"/>
    <w:rsid w:val="00A03DF9"/>
    <w:rsid w:val="00A11CE4"/>
    <w:rsid w:val="00A413BF"/>
    <w:rsid w:val="00A51C06"/>
    <w:rsid w:val="00A65F29"/>
    <w:rsid w:val="00A82110"/>
    <w:rsid w:val="00AA1530"/>
    <w:rsid w:val="00AA3E2B"/>
    <w:rsid w:val="00AB0B82"/>
    <w:rsid w:val="00AB6CED"/>
    <w:rsid w:val="00AF60FB"/>
    <w:rsid w:val="00B02BBB"/>
    <w:rsid w:val="00B60B03"/>
    <w:rsid w:val="00B77FA8"/>
    <w:rsid w:val="00B81975"/>
    <w:rsid w:val="00B830DF"/>
    <w:rsid w:val="00B87C1C"/>
    <w:rsid w:val="00B87CEF"/>
    <w:rsid w:val="00B96ABF"/>
    <w:rsid w:val="00BA0977"/>
    <w:rsid w:val="00BB2F6A"/>
    <w:rsid w:val="00BD1A33"/>
    <w:rsid w:val="00BD345F"/>
    <w:rsid w:val="00BD7E48"/>
    <w:rsid w:val="00BE2E88"/>
    <w:rsid w:val="00BE40C0"/>
    <w:rsid w:val="00C01C1A"/>
    <w:rsid w:val="00C1676A"/>
    <w:rsid w:val="00C302E5"/>
    <w:rsid w:val="00C86446"/>
    <w:rsid w:val="00C94EDA"/>
    <w:rsid w:val="00C95973"/>
    <w:rsid w:val="00C95BE2"/>
    <w:rsid w:val="00CD771E"/>
    <w:rsid w:val="00CF3492"/>
    <w:rsid w:val="00CF557C"/>
    <w:rsid w:val="00D13C7E"/>
    <w:rsid w:val="00D21429"/>
    <w:rsid w:val="00D3662F"/>
    <w:rsid w:val="00D92598"/>
    <w:rsid w:val="00DA412C"/>
    <w:rsid w:val="00DA510D"/>
    <w:rsid w:val="00DD524F"/>
    <w:rsid w:val="00E10D3D"/>
    <w:rsid w:val="00E34BF0"/>
    <w:rsid w:val="00E41150"/>
    <w:rsid w:val="00E47EE1"/>
    <w:rsid w:val="00E55F59"/>
    <w:rsid w:val="00EA7312"/>
    <w:rsid w:val="00EF39AF"/>
    <w:rsid w:val="00EF489B"/>
    <w:rsid w:val="00F0042B"/>
    <w:rsid w:val="00F02AEB"/>
    <w:rsid w:val="00F051CD"/>
    <w:rsid w:val="00F148D3"/>
    <w:rsid w:val="00F46210"/>
    <w:rsid w:val="00F71EAE"/>
    <w:rsid w:val="00F733C5"/>
    <w:rsid w:val="00F75FD2"/>
    <w:rsid w:val="00FA444A"/>
    <w:rsid w:val="00FC15C9"/>
    <w:rsid w:val="00FC3FFF"/>
    <w:rsid w:val="00FF4D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17F7CF3C-C3D4-4005-9D75-2AC59EA15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45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DAE"/>
    <w:pPr>
      <w:ind w:left="720"/>
      <w:contextualSpacing/>
    </w:pPr>
  </w:style>
  <w:style w:type="character" w:styleId="CommentReference">
    <w:name w:val="annotation reference"/>
    <w:basedOn w:val="DefaultParagraphFont"/>
    <w:uiPriority w:val="99"/>
    <w:semiHidden/>
    <w:unhideWhenUsed/>
    <w:rsid w:val="002F780B"/>
    <w:rPr>
      <w:sz w:val="16"/>
      <w:szCs w:val="16"/>
    </w:rPr>
  </w:style>
  <w:style w:type="paragraph" w:styleId="Header">
    <w:name w:val="header"/>
    <w:basedOn w:val="Normal"/>
    <w:link w:val="HeaderChar"/>
    <w:uiPriority w:val="99"/>
    <w:unhideWhenUsed/>
    <w:rsid w:val="006E1CA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1CA0"/>
  </w:style>
  <w:style w:type="paragraph" w:styleId="Footer">
    <w:name w:val="footer"/>
    <w:basedOn w:val="Normal"/>
    <w:link w:val="FooterChar"/>
    <w:uiPriority w:val="99"/>
    <w:unhideWhenUsed/>
    <w:rsid w:val="006E1C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1CA0"/>
  </w:style>
  <w:style w:type="paragraph" w:styleId="BalloonText">
    <w:name w:val="Balloon Text"/>
    <w:basedOn w:val="Normal"/>
    <w:link w:val="BalloonTextChar"/>
    <w:uiPriority w:val="99"/>
    <w:semiHidden/>
    <w:unhideWhenUsed/>
    <w:rsid w:val="00BD1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A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3849">
      <w:bodyDiv w:val="1"/>
      <w:marLeft w:val="0"/>
      <w:marRight w:val="0"/>
      <w:marTop w:val="0"/>
      <w:marBottom w:val="0"/>
      <w:divBdr>
        <w:top w:val="none" w:sz="0" w:space="0" w:color="auto"/>
        <w:left w:val="none" w:sz="0" w:space="0" w:color="auto"/>
        <w:bottom w:val="none" w:sz="0" w:space="0" w:color="auto"/>
        <w:right w:val="none" w:sz="0" w:space="0" w:color="auto"/>
      </w:divBdr>
    </w:div>
    <w:div w:id="9930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ona.pavlova@koledza.vp.gov.lv" TargetMode="External"/><Relationship Id="rId5" Type="http://schemas.openxmlformats.org/officeDocument/2006/relationships/webSettings" Target="webSettings.xml"/><Relationship Id="rId10" Type="http://schemas.openxmlformats.org/officeDocument/2006/relationships/hyperlink" Target="http://www.policijas.koledza.gov.lv" TargetMode="External"/><Relationship Id="rId4" Type="http://schemas.openxmlformats.org/officeDocument/2006/relationships/settings" Target="settings.xml"/><Relationship Id="rId9" Type="http://schemas.openxmlformats.org/officeDocument/2006/relationships/hyperlink" Target="mailto:kanc@skola.vp.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0AB46-EF71-4E62-8042-962FF643A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8475</Words>
  <Characters>4832</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Jefimova</dc:creator>
  <cp:keywords/>
  <dc:description/>
  <cp:lastModifiedBy>Aļona Pavlova</cp:lastModifiedBy>
  <cp:revision>2</cp:revision>
  <cp:lastPrinted>2020-12-18T07:50:00Z</cp:lastPrinted>
  <dcterms:created xsi:type="dcterms:W3CDTF">2021-02-11T11:26:00Z</dcterms:created>
  <dcterms:modified xsi:type="dcterms:W3CDTF">2021-02-11T11:26:00Z</dcterms:modified>
</cp:coreProperties>
</file>