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F9B7" w14:textId="6C0CEF3E" w:rsidR="00E64150" w:rsidRDefault="0060798C" w:rsidP="00E64150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pielikums nr.</w:t>
      </w:r>
      <w:r w:rsidR="00743042">
        <w:rPr>
          <w:rFonts w:ascii="Times New Roman" w:hAnsi="Times New Roman" w:cs="Times New Roman"/>
          <w:sz w:val="26"/>
          <w:szCs w:val="26"/>
        </w:rPr>
        <w:t>3</w:t>
      </w:r>
    </w:p>
    <w:p w14:paraId="1486DE6F" w14:textId="18B7ACA6" w:rsidR="00C3057F" w:rsidRDefault="00004C01" w:rsidP="00E64150">
      <w:pPr>
        <w:jc w:val="center"/>
      </w:pPr>
      <w:r>
        <w:rPr>
          <w:rFonts w:ascii="Times New Roman" w:hAnsi="Times New Roman" w:cs="Times New Roman"/>
          <w:iCs/>
          <w:sz w:val="28"/>
          <w:szCs w:val="28"/>
        </w:rPr>
        <w:t xml:space="preserve">II. </w:t>
      </w:r>
      <w:r w:rsidR="00C2115C" w:rsidRPr="00870A9F">
        <w:rPr>
          <w:rFonts w:ascii="Times New Roman" w:hAnsi="Times New Roman" w:cs="Times New Roman"/>
          <w:iCs/>
          <w:sz w:val="28"/>
          <w:szCs w:val="28"/>
        </w:rPr>
        <w:t>Finanšu piedāvājums</w:t>
      </w:r>
      <w:r w:rsidR="00C2115C">
        <w:t xml:space="preserve"> </w:t>
      </w:r>
      <w:r w:rsidR="00805858">
        <w:rPr>
          <w:rFonts w:ascii="Times New Roman" w:hAnsi="Times New Roman" w:cs="Times New Roman"/>
          <w:iCs/>
          <w:sz w:val="28"/>
          <w:szCs w:val="28"/>
        </w:rPr>
        <w:t>p</w:t>
      </w:r>
      <w:r w:rsidR="00E64150" w:rsidRPr="00E64150">
        <w:rPr>
          <w:rFonts w:ascii="Times New Roman" w:hAnsi="Times New Roman" w:cs="Times New Roman"/>
          <w:iCs/>
          <w:sz w:val="28"/>
          <w:szCs w:val="28"/>
        </w:rPr>
        <w:t xml:space="preserve">irotehnikas iegādei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6"/>
        <w:gridCol w:w="5733"/>
        <w:gridCol w:w="1296"/>
        <w:gridCol w:w="3448"/>
        <w:gridCol w:w="992"/>
        <w:gridCol w:w="950"/>
      </w:tblGrid>
      <w:tr w:rsidR="00C52C9C" w14:paraId="6716A5D8" w14:textId="4657CE6B" w:rsidTr="00B93A77">
        <w:tc>
          <w:tcPr>
            <w:tcW w:w="222" w:type="pct"/>
          </w:tcPr>
          <w:p w14:paraId="717403BD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25E2473D" w14:textId="1D5C1A92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p.k.</w:t>
            </w:r>
          </w:p>
        </w:tc>
        <w:tc>
          <w:tcPr>
            <w:tcW w:w="2231" w:type="pct"/>
            <w:vAlign w:val="center"/>
          </w:tcPr>
          <w:p w14:paraId="42974181" w14:textId="49B0FCE2" w:rsidR="00F4096B" w:rsidRPr="00D5534B" w:rsidRDefault="00F4096B" w:rsidP="00C52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Preces nosaukums/apraksts</w:t>
            </w:r>
          </w:p>
        </w:tc>
        <w:tc>
          <w:tcPr>
            <w:tcW w:w="436" w:type="pct"/>
            <w:vAlign w:val="center"/>
          </w:tcPr>
          <w:p w14:paraId="3FB8CF60" w14:textId="26AD7E2E" w:rsidR="00F4096B" w:rsidRPr="006B6BB3" w:rsidRDefault="00F4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BB3">
              <w:rPr>
                <w:rFonts w:ascii="Times New Roman" w:hAnsi="Times New Roman" w:cs="Times New Roman"/>
                <w:sz w:val="20"/>
                <w:szCs w:val="20"/>
              </w:rPr>
              <w:t>Indikatīvais viena pasūtījuma apjoms</w:t>
            </w:r>
          </w:p>
        </w:tc>
        <w:tc>
          <w:tcPr>
            <w:tcW w:w="1339" w:type="pct"/>
            <w:vAlign w:val="center"/>
          </w:tcPr>
          <w:p w14:paraId="2FF863BA" w14:textId="63E1D3FE" w:rsidR="00F4096B" w:rsidRPr="00D5534B" w:rsidRDefault="00F4096B" w:rsidP="00C52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 xml:space="preserve">Tehniskais </w:t>
            </w:r>
            <w:r w:rsidR="00AD6B2B">
              <w:rPr>
                <w:rFonts w:ascii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394" w:type="pct"/>
            <w:vAlign w:val="center"/>
          </w:tcPr>
          <w:p w14:paraId="032531FF" w14:textId="28841984" w:rsidR="00F4096B" w:rsidRPr="00DF6711" w:rsidRDefault="00F4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711">
              <w:rPr>
                <w:rFonts w:ascii="Times New Roman" w:hAnsi="Times New Roman" w:cs="Times New Roman"/>
                <w:sz w:val="20"/>
                <w:szCs w:val="20"/>
              </w:rPr>
              <w:t>Vienības cena EUR bez PVN</w:t>
            </w:r>
          </w:p>
        </w:tc>
        <w:tc>
          <w:tcPr>
            <w:tcW w:w="378" w:type="pct"/>
            <w:vAlign w:val="center"/>
          </w:tcPr>
          <w:p w14:paraId="3196CA18" w14:textId="04A4F344" w:rsidR="00F4096B" w:rsidRPr="00DF6711" w:rsidRDefault="00F4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711">
              <w:rPr>
                <w:rFonts w:ascii="Times New Roman" w:hAnsi="Times New Roman" w:cs="Times New Roman"/>
                <w:sz w:val="20"/>
                <w:szCs w:val="20"/>
              </w:rPr>
              <w:t>Kopā EUR bez PVN</w:t>
            </w:r>
          </w:p>
        </w:tc>
      </w:tr>
      <w:tr w:rsidR="00C52C9C" w14:paraId="5DDDF477" w14:textId="00D3D1CA" w:rsidTr="00B93A77">
        <w:tc>
          <w:tcPr>
            <w:tcW w:w="222" w:type="pct"/>
          </w:tcPr>
          <w:p w14:paraId="7A8E0548" w14:textId="2FBB409D" w:rsidR="00F4096B" w:rsidRPr="00D5534B" w:rsidRDefault="00F4096B" w:rsidP="009F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1" w:type="pct"/>
          </w:tcPr>
          <w:p w14:paraId="411E7D33" w14:textId="74D3C088" w:rsidR="00F4096B" w:rsidRPr="00D5534B" w:rsidRDefault="00F4096B" w:rsidP="009F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Pirotehniskais elektroiniciators SUI</w:t>
            </w:r>
            <w:r w:rsidRPr="00D5534B">
              <w:rPr>
                <w:rFonts w:ascii="Times New Roman" w:hAnsi="Times New Roman" w:cs="Times New Roman"/>
                <w:sz w:val="24"/>
                <w:szCs w:val="24"/>
              </w:rPr>
              <w:noBreakHyphen/>
              <w:t>1 vai ekvivalents</w:t>
            </w:r>
          </w:p>
          <w:p w14:paraId="07CB7140" w14:textId="241B413F" w:rsidR="00F4096B" w:rsidRPr="00D5534B" w:rsidRDefault="008C25BF" w:rsidP="00C211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Pievades g</w:t>
            </w:r>
            <w:r w:rsidR="00F4096B" w:rsidRPr="00D5534B">
              <w:rPr>
                <w:rFonts w:ascii="Times New Roman" w:hAnsi="Times New Roman" w:cs="Times New Roman"/>
                <w:sz w:val="24"/>
                <w:szCs w:val="24"/>
              </w:rPr>
              <w:t>arums 1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28BD06" w14:textId="3D6A2B43" w:rsidR="00F4096B" w:rsidRPr="00D5534B" w:rsidRDefault="00F4096B" w:rsidP="00FE63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Paredzēts profesionālai lietošanai atbilstoši ES un Latvijas normatīvajiem aktiem.</w:t>
            </w:r>
          </w:p>
          <w:p w14:paraId="40266A76" w14:textId="6E6FF016" w:rsidR="00F4096B" w:rsidRPr="00D5534B" w:rsidRDefault="00F4096B" w:rsidP="00FE63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Produkta iepakojums nodrošina mehānisku aizsardzību un drošu transportēšanu.</w:t>
            </w:r>
          </w:p>
          <w:p w14:paraId="004926F8" w14:textId="2778B04E" w:rsidR="00F4096B" w:rsidRPr="00D5534B" w:rsidRDefault="00F4096B" w:rsidP="00FE63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Minimālais garantijas laiks – ne mazāk kā 10 mēneši no piegādes brīža</w:t>
            </w:r>
            <w:r w:rsidR="00E43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C9C1D" w14:textId="77777777" w:rsidR="00F4096B" w:rsidRPr="00D5534B" w:rsidRDefault="00F4096B" w:rsidP="00FE63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Uz iepakojuma ir norādīta informācija par:</w:t>
            </w:r>
          </w:p>
          <w:p w14:paraId="18C85DA8" w14:textId="5C107694" w:rsidR="00F4096B" w:rsidRPr="00D5534B" w:rsidRDefault="00F4096B" w:rsidP="00C2115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Partijas numuru</w:t>
            </w:r>
            <w:r w:rsidR="00E43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377E20" w14:textId="7EA1E839" w:rsidR="00F4096B" w:rsidRPr="00D5534B" w:rsidRDefault="00F4096B" w:rsidP="00C2115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Ražošanas datumu</w:t>
            </w:r>
            <w:r w:rsidR="00E43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E5300D" w14:textId="2456D875" w:rsidR="00F4096B" w:rsidRPr="0020016C" w:rsidRDefault="00F4096B" w:rsidP="0020016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CE marķējums</w:t>
            </w:r>
            <w:r w:rsidR="00E434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6" w:type="pct"/>
            <w:vAlign w:val="center"/>
          </w:tcPr>
          <w:p w14:paraId="757141BB" w14:textId="6120209E" w:rsidR="00F4096B" w:rsidRPr="00D5534B" w:rsidRDefault="00F4096B" w:rsidP="002B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100 gab.</w:t>
            </w:r>
          </w:p>
        </w:tc>
        <w:tc>
          <w:tcPr>
            <w:tcW w:w="1339" w:type="pct"/>
          </w:tcPr>
          <w:p w14:paraId="14F38910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A41C778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14:paraId="5923E868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9C" w14:paraId="0F1F9457" w14:textId="5197B632" w:rsidTr="00B93A77">
        <w:tc>
          <w:tcPr>
            <w:tcW w:w="222" w:type="pct"/>
          </w:tcPr>
          <w:p w14:paraId="49ABA1A2" w14:textId="556648FF" w:rsidR="00F4096B" w:rsidRPr="00D5534B" w:rsidRDefault="00F4096B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2.</w:t>
            </w:r>
          </w:p>
        </w:tc>
        <w:tc>
          <w:tcPr>
            <w:tcW w:w="2231" w:type="pct"/>
          </w:tcPr>
          <w:p w14:paraId="104AD397" w14:textId="1C3AE821" w:rsidR="00F4096B" w:rsidRPr="00D5534B" w:rsidRDefault="00BB0A6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</w:t>
            </w:r>
            <w:r w:rsidR="00F4096B"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irotehnikas stobru bloks 2. klase TB 146-Piroman (16 šāvieni) vai ekvivalents</w:t>
            </w:r>
            <w:r w:rsidR="00411894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:</w:t>
            </w:r>
          </w:p>
          <w:p w14:paraId="067C4531" w14:textId="69DB46E0" w:rsidR="00F4096B" w:rsidRPr="00BB0A6A" w:rsidRDefault="00F4096B" w:rsidP="00BB0A6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BB0A6A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Monolīts bloks ar fiksētu šāvienu skaitu</w:t>
            </w:r>
            <w:r w:rsidR="00411894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6937BCF8" w14:textId="2E0DFE23" w:rsidR="00F4096B" w:rsidRPr="00D5534B" w:rsidRDefault="00F4096B" w:rsidP="00BB0A6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Paredzēts profesionālai ierosināšanas sistēmai</w:t>
            </w:r>
            <w:r w:rsidR="00411894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073574AE" w14:textId="484F877F" w:rsidR="00F4096B" w:rsidRPr="00D5534B" w:rsidRDefault="00F4096B" w:rsidP="00BB0A6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Produkta iepakojums nodrošina mehānisku aizsardzību un drošu transportēšanu</w:t>
            </w:r>
            <w:r w:rsidR="0041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897EEA" w14:textId="66C2554E" w:rsidR="00F4096B" w:rsidRPr="00D5534B" w:rsidRDefault="00F4096B" w:rsidP="00BB0A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Minimālais garantijas laiks – ne mazāk kā 10 mēneši no piegādes brīža</w:t>
            </w:r>
            <w:r w:rsidR="00411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FA3047" w14:textId="77777777" w:rsidR="00F4096B" w:rsidRPr="00D5534B" w:rsidRDefault="00F4096B" w:rsidP="00BB0A6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Uz iepakojuma ir norādīta informācija par:</w:t>
            </w:r>
          </w:p>
          <w:p w14:paraId="79C49E61" w14:textId="124419B3" w:rsidR="00F4096B" w:rsidRPr="00D5534B" w:rsidRDefault="00F4096B" w:rsidP="009863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Partijas numuru</w:t>
            </w:r>
            <w:r w:rsidR="004118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FCF2E4" w14:textId="599AAB29" w:rsidR="00F4096B" w:rsidRPr="00D5534B" w:rsidRDefault="00F4096B" w:rsidP="0098639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Ražošanas datumu</w:t>
            </w:r>
            <w:r w:rsidR="004118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86847" w14:textId="1DA53A82" w:rsidR="00F4096B" w:rsidRPr="0020016C" w:rsidRDefault="00F4096B" w:rsidP="0020016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CE marķējums</w:t>
            </w:r>
            <w:r w:rsidR="004118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6" w:type="pct"/>
            <w:vAlign w:val="center"/>
          </w:tcPr>
          <w:p w14:paraId="22C5269D" w14:textId="6803FE01" w:rsidR="00F4096B" w:rsidRPr="00D5534B" w:rsidRDefault="00F4096B" w:rsidP="002B1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5 gab.</w:t>
            </w:r>
          </w:p>
        </w:tc>
        <w:tc>
          <w:tcPr>
            <w:tcW w:w="1339" w:type="pct"/>
          </w:tcPr>
          <w:p w14:paraId="00671F12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90FFE1A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14:paraId="44358E5B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9C" w14:paraId="2C843DA0" w14:textId="55A30C01" w:rsidTr="00B93A77">
        <w:tc>
          <w:tcPr>
            <w:tcW w:w="222" w:type="pct"/>
          </w:tcPr>
          <w:p w14:paraId="27783BAC" w14:textId="591AF6A6" w:rsidR="00F4096B" w:rsidRPr="00D5534B" w:rsidRDefault="00F4096B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3.</w:t>
            </w:r>
          </w:p>
        </w:tc>
        <w:tc>
          <w:tcPr>
            <w:tcW w:w="2231" w:type="pct"/>
          </w:tcPr>
          <w:p w14:paraId="526D3748" w14:textId="4C916B5E" w:rsidR="00F4096B" w:rsidRPr="00D5534B" w:rsidRDefault="00BB0A6A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P</w:t>
            </w:r>
            <w:r w:rsidR="00F4096B"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irotehniskās romiešu sveces 2. klase T6238-Magical Shots vai ekvivalents</w:t>
            </w:r>
            <w:r w:rsidR="00F32DA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:</w:t>
            </w:r>
          </w:p>
          <w:p w14:paraId="035D4440" w14:textId="7C480918" w:rsidR="00011A72" w:rsidRPr="00011A72" w:rsidRDefault="00F4096B" w:rsidP="00011A7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011A72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garums apmēram 38 cm</w:t>
            </w:r>
            <w:r w:rsidR="00F32DA0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  <w:p w14:paraId="12CA8202" w14:textId="7291E63C" w:rsidR="00011A72" w:rsidRPr="00011A72" w:rsidRDefault="00F4096B" w:rsidP="00011A7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011A72">
              <w:rPr>
                <w:rFonts w:ascii="Times New Roman" w:hAnsi="Times New Roman" w:cs="Times New Roman"/>
                <w:sz w:val="24"/>
                <w:szCs w:val="24"/>
              </w:rPr>
              <w:t>diametrs vidēji 2 – 3 cm</w:t>
            </w:r>
            <w:r w:rsidR="00F3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D5C3C6" w14:textId="77777777" w:rsidR="00011A72" w:rsidRPr="00011A72" w:rsidRDefault="00F4096B" w:rsidP="00011A72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011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šāvienu skaits apmēram 8-10 gab.</w:t>
            </w:r>
          </w:p>
          <w:p w14:paraId="2714D067" w14:textId="43DF448A" w:rsidR="00011A72" w:rsidRPr="00F32DA0" w:rsidRDefault="00F4096B" w:rsidP="002F2B24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DA0">
              <w:rPr>
                <w:rFonts w:ascii="Times New Roman" w:hAnsi="Times New Roman" w:cs="Times New Roman"/>
                <w:sz w:val="24"/>
                <w:szCs w:val="24"/>
              </w:rPr>
              <w:t>ciets, stabils korpuss</w:t>
            </w:r>
            <w:r w:rsidR="00F3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A29D8F" w14:textId="67553FCB" w:rsidR="00011A72" w:rsidRPr="00011A72" w:rsidRDefault="00F4096B" w:rsidP="00F129B6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011A72">
              <w:rPr>
                <w:rFonts w:ascii="Times New Roman" w:hAnsi="Times New Roman" w:cs="Times New Roman"/>
                <w:sz w:val="24"/>
                <w:szCs w:val="24"/>
              </w:rPr>
              <w:t>Produkta iepakojums nodrošina mehānisku aizsardzību un drošu transportēšanu</w:t>
            </w:r>
            <w:r w:rsidR="00F3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967746" w14:textId="4C7D4189" w:rsidR="008E32CC" w:rsidRPr="008E32CC" w:rsidRDefault="00F4096B" w:rsidP="00F129B6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011A72">
              <w:rPr>
                <w:rFonts w:ascii="Times New Roman" w:hAnsi="Times New Roman" w:cs="Times New Roman"/>
                <w:sz w:val="24"/>
                <w:szCs w:val="24"/>
              </w:rPr>
              <w:t>Minimālais garantijas laiks – ne mazāk kā 10 mēneši no piegādes brīža</w:t>
            </w:r>
            <w:r w:rsidR="00F32D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451AE1" w14:textId="57B01806" w:rsidR="00F4096B" w:rsidRPr="008E32CC" w:rsidRDefault="00F4096B" w:rsidP="00F129B6">
            <w:pPr>
              <w:pStyle w:val="ListParagraph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8E32CC">
              <w:rPr>
                <w:rFonts w:ascii="Times New Roman" w:hAnsi="Times New Roman" w:cs="Times New Roman"/>
                <w:sz w:val="24"/>
                <w:szCs w:val="24"/>
              </w:rPr>
              <w:t>Uz iepakojuma ir norādīta informācija par:</w:t>
            </w:r>
          </w:p>
          <w:p w14:paraId="6C8307E5" w14:textId="77777777" w:rsidR="00F4096B" w:rsidRPr="00D5534B" w:rsidRDefault="00F4096B" w:rsidP="00651F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Partijas numuru</w:t>
            </w:r>
          </w:p>
          <w:p w14:paraId="79D2C8E9" w14:textId="77777777" w:rsidR="00F4096B" w:rsidRPr="00D5534B" w:rsidRDefault="00F4096B" w:rsidP="00651F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Ražošanas datumu</w:t>
            </w:r>
          </w:p>
          <w:p w14:paraId="26728211" w14:textId="77777777" w:rsidR="00F4096B" w:rsidRPr="00D5534B" w:rsidRDefault="00F4096B" w:rsidP="00651F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t>CE marķējums</w:t>
            </w:r>
          </w:p>
          <w:p w14:paraId="498A73D2" w14:textId="22A29102" w:rsidR="00963C9C" w:rsidRPr="00963C9C" w:rsidRDefault="00963C9C" w:rsidP="0096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Iepakojumā apmēram 12 gab. </w:t>
            </w:r>
          </w:p>
        </w:tc>
        <w:tc>
          <w:tcPr>
            <w:tcW w:w="436" w:type="pct"/>
            <w:vAlign w:val="center"/>
          </w:tcPr>
          <w:p w14:paraId="5F8A198F" w14:textId="12EEE690" w:rsidR="00F4096B" w:rsidRPr="00D5534B" w:rsidRDefault="00F4096B" w:rsidP="00D7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7A5F58">
              <w:rPr>
                <w:rFonts w:ascii="Times New Roman" w:hAnsi="Times New Roman" w:cs="Times New Roman"/>
                <w:sz w:val="24"/>
                <w:szCs w:val="24"/>
              </w:rPr>
              <w:t>iepakojum</w:t>
            </w:r>
            <w:r w:rsidR="00137A7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39" w:type="pct"/>
          </w:tcPr>
          <w:p w14:paraId="50035FEF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7F81195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14:paraId="6B105F1F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C9C" w14:paraId="20689426" w14:textId="6E1E2384" w:rsidTr="00B93A77">
        <w:tc>
          <w:tcPr>
            <w:tcW w:w="222" w:type="pct"/>
          </w:tcPr>
          <w:p w14:paraId="7772705E" w14:textId="085B8E14" w:rsidR="00F4096B" w:rsidRPr="00D5534B" w:rsidRDefault="00D763C2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4.</w:t>
            </w:r>
          </w:p>
        </w:tc>
        <w:tc>
          <w:tcPr>
            <w:tcW w:w="2231" w:type="pct"/>
          </w:tcPr>
          <w:p w14:paraId="35CCA6E9" w14:textId="63AD693B" w:rsidR="00F4096B" w:rsidRPr="00D5534B" w:rsidRDefault="008C534F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Augstāk norādīto p</w:t>
            </w: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re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ču</w:t>
            </w: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 piegādes laiks</w:t>
            </w: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436" w:type="pct"/>
          </w:tcPr>
          <w:p w14:paraId="072C00BB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</w:tcPr>
          <w:p w14:paraId="3E24AF5F" w14:textId="08F3442E" w:rsidR="00F4096B" w:rsidRPr="00D5534B" w:rsidRDefault="0035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norāda </w:t>
            </w:r>
            <w:r w:rsidR="00B35B3A">
              <w:rPr>
                <w:rFonts w:ascii="Times New Roman" w:hAnsi="Times New Roman" w:cs="Times New Roman"/>
                <w:sz w:val="24"/>
                <w:szCs w:val="24"/>
              </w:rPr>
              <w:t xml:space="preserve">piegādes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nedēļu un/vai dienu skaitu</w:t>
            </w:r>
            <w:r w:rsidR="002A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pct"/>
          </w:tcPr>
          <w:p w14:paraId="264FBE61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</w:tcPr>
          <w:p w14:paraId="15457784" w14:textId="77777777" w:rsidR="00F4096B" w:rsidRPr="00D5534B" w:rsidRDefault="00F40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B9" w14:paraId="6E7C1E82" w14:textId="77777777" w:rsidTr="00B93A77">
        <w:tc>
          <w:tcPr>
            <w:tcW w:w="222" w:type="pct"/>
          </w:tcPr>
          <w:p w14:paraId="4DFEA508" w14:textId="5B976E80" w:rsidR="00C459B9" w:rsidRPr="00D5534B" w:rsidRDefault="00C459B9">
            <w:pP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D5534B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5.</w:t>
            </w:r>
          </w:p>
        </w:tc>
        <w:tc>
          <w:tcPr>
            <w:tcW w:w="4400" w:type="pct"/>
            <w:gridSpan w:val="4"/>
          </w:tcPr>
          <w:p w14:paraId="08CB2748" w14:textId="2F820641" w:rsidR="00C459B9" w:rsidRPr="002F6B28" w:rsidRDefault="00C459B9" w:rsidP="00C459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6B28">
              <w:rPr>
                <w:rFonts w:ascii="Times New Roman" w:hAnsi="Times New Roman" w:cs="Times New Roman"/>
                <w:sz w:val="28"/>
                <w:szCs w:val="28"/>
              </w:rPr>
              <w:t>Pavisam kopā</w:t>
            </w:r>
          </w:p>
        </w:tc>
        <w:tc>
          <w:tcPr>
            <w:tcW w:w="378" w:type="pct"/>
          </w:tcPr>
          <w:p w14:paraId="74AEBC56" w14:textId="77777777" w:rsidR="00C459B9" w:rsidRPr="00D5534B" w:rsidRDefault="00C45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482B2F" w14:textId="77777777" w:rsidR="00FE6370" w:rsidRDefault="00FE6370"/>
    <w:sectPr w:rsidR="00FE6370" w:rsidSect="00A4132D">
      <w:footerReference w:type="first" r:id="rId7"/>
      <w:pgSz w:w="15840" w:h="12240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8108" w14:textId="77777777" w:rsidR="000223BF" w:rsidRDefault="000223BF" w:rsidP="000223BF">
      <w:pPr>
        <w:spacing w:after="0" w:line="240" w:lineRule="auto"/>
      </w:pPr>
      <w:r>
        <w:separator/>
      </w:r>
    </w:p>
  </w:endnote>
  <w:endnote w:type="continuationSeparator" w:id="0">
    <w:p w14:paraId="38CD438F" w14:textId="77777777" w:rsidR="000223BF" w:rsidRDefault="000223BF" w:rsidP="0002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103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1FF15" w14:textId="41DFBD0D" w:rsidR="000223BF" w:rsidRDefault="000223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3FFFC" w14:textId="77777777" w:rsidR="000223BF" w:rsidRDefault="0002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8702" w14:textId="77777777" w:rsidR="000223BF" w:rsidRDefault="000223BF" w:rsidP="000223BF">
      <w:pPr>
        <w:spacing w:after="0" w:line="240" w:lineRule="auto"/>
      </w:pPr>
      <w:r>
        <w:separator/>
      </w:r>
    </w:p>
  </w:footnote>
  <w:footnote w:type="continuationSeparator" w:id="0">
    <w:p w14:paraId="42593004" w14:textId="77777777" w:rsidR="000223BF" w:rsidRDefault="000223BF" w:rsidP="0002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CA2"/>
    <w:multiLevelType w:val="hybridMultilevel"/>
    <w:tmpl w:val="D9C85FBA"/>
    <w:lvl w:ilvl="0" w:tplc="E0D29A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55B"/>
    <w:multiLevelType w:val="hybridMultilevel"/>
    <w:tmpl w:val="7C3EB828"/>
    <w:lvl w:ilvl="0" w:tplc="C35C4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31B4D"/>
    <w:multiLevelType w:val="hybridMultilevel"/>
    <w:tmpl w:val="C76E4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114D8"/>
    <w:multiLevelType w:val="hybridMultilevel"/>
    <w:tmpl w:val="AD6EC08A"/>
    <w:lvl w:ilvl="0" w:tplc="02B63D58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7FB7"/>
    <w:multiLevelType w:val="hybridMultilevel"/>
    <w:tmpl w:val="B05AF704"/>
    <w:lvl w:ilvl="0" w:tplc="F0F46C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66258"/>
    <w:multiLevelType w:val="hybridMultilevel"/>
    <w:tmpl w:val="034A7A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70"/>
    <w:rsid w:val="00004C01"/>
    <w:rsid w:val="00011A72"/>
    <w:rsid w:val="000223BF"/>
    <w:rsid w:val="0004474D"/>
    <w:rsid w:val="00137A7B"/>
    <w:rsid w:val="00190710"/>
    <w:rsid w:val="0020016C"/>
    <w:rsid w:val="00222186"/>
    <w:rsid w:val="00222EEC"/>
    <w:rsid w:val="002564D5"/>
    <w:rsid w:val="002610A3"/>
    <w:rsid w:val="002A02EE"/>
    <w:rsid w:val="002B1349"/>
    <w:rsid w:val="002B205A"/>
    <w:rsid w:val="002B34E7"/>
    <w:rsid w:val="002F2B24"/>
    <w:rsid w:val="002F6B28"/>
    <w:rsid w:val="00326478"/>
    <w:rsid w:val="003551A3"/>
    <w:rsid w:val="003605FB"/>
    <w:rsid w:val="003A3C29"/>
    <w:rsid w:val="00411894"/>
    <w:rsid w:val="004205BC"/>
    <w:rsid w:val="004531DE"/>
    <w:rsid w:val="0055431D"/>
    <w:rsid w:val="005A0D1B"/>
    <w:rsid w:val="0060798C"/>
    <w:rsid w:val="00636D43"/>
    <w:rsid w:val="00651F65"/>
    <w:rsid w:val="006B6BB3"/>
    <w:rsid w:val="00743042"/>
    <w:rsid w:val="007A5F58"/>
    <w:rsid w:val="00805858"/>
    <w:rsid w:val="00810C93"/>
    <w:rsid w:val="00870A9F"/>
    <w:rsid w:val="008A38AC"/>
    <w:rsid w:val="008C25BF"/>
    <w:rsid w:val="008C534F"/>
    <w:rsid w:val="008E32CC"/>
    <w:rsid w:val="00963C9C"/>
    <w:rsid w:val="00964018"/>
    <w:rsid w:val="00986390"/>
    <w:rsid w:val="009F2D23"/>
    <w:rsid w:val="00A02E8D"/>
    <w:rsid w:val="00A4132D"/>
    <w:rsid w:val="00A64BDF"/>
    <w:rsid w:val="00A656DF"/>
    <w:rsid w:val="00AC3E65"/>
    <w:rsid w:val="00AD6B2B"/>
    <w:rsid w:val="00AE2B3C"/>
    <w:rsid w:val="00B35B3A"/>
    <w:rsid w:val="00B84316"/>
    <w:rsid w:val="00B93A77"/>
    <w:rsid w:val="00BB0A6A"/>
    <w:rsid w:val="00BD5124"/>
    <w:rsid w:val="00C2115C"/>
    <w:rsid w:val="00C3057F"/>
    <w:rsid w:val="00C459B9"/>
    <w:rsid w:val="00C52C9C"/>
    <w:rsid w:val="00CB7754"/>
    <w:rsid w:val="00D5534B"/>
    <w:rsid w:val="00D71251"/>
    <w:rsid w:val="00D763C2"/>
    <w:rsid w:val="00DF6711"/>
    <w:rsid w:val="00E43495"/>
    <w:rsid w:val="00E64150"/>
    <w:rsid w:val="00EA5C20"/>
    <w:rsid w:val="00ED2754"/>
    <w:rsid w:val="00EE0202"/>
    <w:rsid w:val="00F129B6"/>
    <w:rsid w:val="00F32DA0"/>
    <w:rsid w:val="00F4096B"/>
    <w:rsid w:val="00F63939"/>
    <w:rsid w:val="00FE6370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2B3C"/>
  <w15:chartTrackingRefBased/>
  <w15:docId w15:val="{E884D32B-D74F-4B43-A177-47719F0E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3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3BF"/>
  </w:style>
  <w:style w:type="paragraph" w:styleId="Footer">
    <w:name w:val="footer"/>
    <w:basedOn w:val="Normal"/>
    <w:link w:val="FooterChar"/>
    <w:uiPriority w:val="99"/>
    <w:unhideWhenUsed/>
    <w:rsid w:val="000223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Borovoja</dc:creator>
  <cp:keywords/>
  <dc:description/>
  <cp:lastModifiedBy>Ingrīda Borovoja</cp:lastModifiedBy>
  <cp:revision>75</cp:revision>
  <dcterms:created xsi:type="dcterms:W3CDTF">2026-02-06T07:32:00Z</dcterms:created>
  <dcterms:modified xsi:type="dcterms:W3CDTF">2026-02-10T06:56:00Z</dcterms:modified>
</cp:coreProperties>
</file>