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22FF9" w14:textId="77777777" w:rsidR="00D663E2" w:rsidRDefault="00D663E2" w:rsidP="00D663E2">
      <w:pPr>
        <w:widowControl w:val="0"/>
        <w:jc w:val="center"/>
        <w:rPr>
          <w:rFonts w:ascii="Times New Roman" w:eastAsia="Lucida Sans Unicode" w:hAnsi="Times New Roman" w:cs="Times New Roman"/>
          <w:b/>
          <w:kern w:val="2"/>
          <w:sz w:val="24"/>
          <w:szCs w:val="24"/>
        </w:rPr>
      </w:pPr>
      <w:r>
        <w:rPr>
          <w:rFonts w:ascii="Times New Roman" w:eastAsia="Lucida Sans Unicode" w:hAnsi="Times New Roman" w:cs="Times New Roman"/>
          <w:b/>
          <w:kern w:val="2"/>
          <w:sz w:val="24"/>
          <w:szCs w:val="24"/>
        </w:rPr>
        <w:t>UZAICINĀJUMS</w:t>
      </w:r>
    </w:p>
    <w:p w14:paraId="42C72C36" w14:textId="77777777" w:rsidR="00D663E2" w:rsidRDefault="00D663E2" w:rsidP="00D663E2">
      <w:pPr>
        <w:jc w:val="center"/>
        <w:rPr>
          <w:rFonts w:ascii="Times New Roman" w:hAnsi="Times New Roman" w:cs="Times New Roman"/>
          <w:b/>
          <w:sz w:val="24"/>
          <w:szCs w:val="24"/>
        </w:rPr>
      </w:pPr>
      <w:r>
        <w:rPr>
          <w:rFonts w:ascii="Times New Roman" w:hAnsi="Times New Roman" w:cs="Times New Roman"/>
          <w:b/>
          <w:sz w:val="24"/>
          <w:szCs w:val="24"/>
        </w:rPr>
        <w:t>dalībai cenu aptaujā</w:t>
      </w:r>
    </w:p>
    <w:p w14:paraId="3173971C" w14:textId="02B95078" w:rsidR="0072352F" w:rsidRPr="00EB5CA6" w:rsidRDefault="001306D4" w:rsidP="001306D4">
      <w:pPr>
        <w:widowControl w:val="0"/>
        <w:jc w:val="center"/>
        <w:rPr>
          <w:rFonts w:ascii="Times New Roman" w:hAnsi="Times New Roman" w:cs="Times New Roman"/>
          <w:b/>
          <w:sz w:val="26"/>
          <w:szCs w:val="26"/>
          <w:u w:val="single"/>
        </w:rPr>
      </w:pPr>
      <w:r w:rsidRPr="00EB5CA6">
        <w:rPr>
          <w:rFonts w:ascii="Times New Roman" w:hAnsi="Times New Roman" w:cs="Times New Roman"/>
          <w:b/>
          <w:sz w:val="26"/>
          <w:szCs w:val="26"/>
          <w:u w:val="single"/>
        </w:rPr>
        <w:t>“</w:t>
      </w:r>
      <w:proofErr w:type="spellStart"/>
      <w:r w:rsidR="003D65EB">
        <w:rPr>
          <w:rFonts w:ascii="Times New Roman" w:hAnsi="Times New Roman" w:cs="Times New Roman"/>
          <w:b/>
          <w:sz w:val="26"/>
          <w:szCs w:val="26"/>
          <w:u w:val="single"/>
        </w:rPr>
        <w:t>R</w:t>
      </w:r>
      <w:r w:rsidR="0067485B">
        <w:rPr>
          <w:rFonts w:ascii="Times New Roman" w:hAnsi="Times New Roman" w:cs="Times New Roman"/>
          <w:b/>
          <w:sz w:val="26"/>
          <w:szCs w:val="26"/>
          <w:u w:val="single"/>
        </w:rPr>
        <w:t>r</w:t>
      </w:r>
      <w:r w:rsidR="0072352F" w:rsidRPr="00EB5CA6">
        <w:rPr>
          <w:rFonts w:ascii="Times New Roman" w:hAnsi="Times New Roman" w:cs="Times New Roman"/>
          <w:b/>
          <w:sz w:val="26"/>
          <w:szCs w:val="26"/>
          <w:u w:val="single"/>
        </w:rPr>
        <w:t>eprezentācijas</w:t>
      </w:r>
      <w:proofErr w:type="spellEnd"/>
      <w:r w:rsidR="0072352F" w:rsidRPr="00EB5CA6">
        <w:rPr>
          <w:rFonts w:ascii="Times New Roman" w:hAnsi="Times New Roman" w:cs="Times New Roman"/>
          <w:b/>
          <w:sz w:val="26"/>
          <w:szCs w:val="26"/>
          <w:u w:val="single"/>
        </w:rPr>
        <w:t xml:space="preserve"> priekšmetu iegāde Valsts policijas koledžas vajadzībām</w:t>
      </w:r>
      <w:r w:rsidRPr="00EB5CA6">
        <w:rPr>
          <w:rFonts w:ascii="Times New Roman" w:hAnsi="Times New Roman" w:cs="Times New Roman"/>
          <w:b/>
          <w:sz w:val="26"/>
          <w:szCs w:val="26"/>
          <w:u w:val="single"/>
        </w:rPr>
        <w:t>”</w:t>
      </w:r>
    </w:p>
    <w:p w14:paraId="48B6AD1E" w14:textId="77777777" w:rsidR="0072352F" w:rsidRDefault="0072352F" w:rsidP="0072352F">
      <w:pPr>
        <w:widowControl w:val="0"/>
        <w:jc w:val="both"/>
        <w:rPr>
          <w:rFonts w:ascii="Times New Roman" w:hAnsi="Times New Roman" w:cs="Times New Roman"/>
          <w:b/>
          <w:sz w:val="24"/>
          <w:szCs w:val="24"/>
        </w:rPr>
      </w:pPr>
    </w:p>
    <w:p w14:paraId="5D827A79" w14:textId="5D4CB305" w:rsidR="00D663E2" w:rsidRPr="00C6012F" w:rsidRDefault="00D663E2" w:rsidP="0072352F">
      <w:pPr>
        <w:pStyle w:val="ListParagraph"/>
        <w:widowControl w:val="0"/>
        <w:numPr>
          <w:ilvl w:val="0"/>
          <w:numId w:val="8"/>
        </w:numPr>
        <w:jc w:val="both"/>
        <w:rPr>
          <w:rFonts w:ascii="Times New Roman" w:hAnsi="Times New Roman" w:cs="Times New Roman"/>
          <w:b/>
          <w:sz w:val="24"/>
          <w:szCs w:val="24"/>
        </w:rPr>
      </w:pPr>
      <w:r w:rsidRPr="00C6012F">
        <w:rPr>
          <w:rFonts w:ascii="Times New Roman" w:hAnsi="Times New Roman" w:cs="Times New Roman"/>
          <w:b/>
          <w:sz w:val="24"/>
          <w:szCs w:val="24"/>
        </w:rPr>
        <w:t>Pasūtītājs:</w:t>
      </w:r>
    </w:p>
    <w:p w14:paraId="71A15FED" w14:textId="77777777" w:rsidR="00D663E2" w:rsidRDefault="00D663E2" w:rsidP="00160007">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Valsts policijas koledža (turpmāk– </w:t>
      </w:r>
      <w:r>
        <w:rPr>
          <w:rFonts w:ascii="Times New Roman" w:hAnsi="Times New Roman" w:cs="Times New Roman"/>
          <w:b/>
          <w:sz w:val="24"/>
          <w:szCs w:val="24"/>
        </w:rPr>
        <w:t>Koledža</w:t>
      </w:r>
      <w:r>
        <w:rPr>
          <w:rFonts w:ascii="Times New Roman" w:hAnsi="Times New Roman" w:cs="Times New Roman"/>
          <w:sz w:val="24"/>
          <w:szCs w:val="24"/>
        </w:rPr>
        <w:t>)</w:t>
      </w:r>
    </w:p>
    <w:p w14:paraId="3EBB0873" w14:textId="77777777" w:rsidR="00881FC5" w:rsidRDefault="00D663E2" w:rsidP="00160007">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Ezermalas 10, Rīga, LV – 1014</w:t>
      </w:r>
    </w:p>
    <w:p w14:paraId="66CAB8DB" w14:textId="77777777" w:rsidR="00160007" w:rsidRDefault="00160007" w:rsidP="00160007">
      <w:pPr>
        <w:pStyle w:val="ListParagraph"/>
        <w:widowControl w:val="0"/>
        <w:jc w:val="both"/>
        <w:rPr>
          <w:rFonts w:ascii="Times New Roman" w:hAnsi="Times New Roman" w:cs="Times New Roman"/>
          <w:b/>
          <w:sz w:val="24"/>
          <w:szCs w:val="24"/>
        </w:rPr>
      </w:pPr>
    </w:p>
    <w:p w14:paraId="69AE5795" w14:textId="2DEC8C2F" w:rsidR="00D663E2" w:rsidRPr="00C6012F" w:rsidRDefault="00D663E2" w:rsidP="0072352F">
      <w:pPr>
        <w:pStyle w:val="ListParagraph"/>
        <w:widowControl w:val="0"/>
        <w:numPr>
          <w:ilvl w:val="0"/>
          <w:numId w:val="8"/>
        </w:numPr>
        <w:jc w:val="both"/>
        <w:rPr>
          <w:rFonts w:ascii="Times New Roman" w:hAnsi="Times New Roman" w:cs="Times New Roman"/>
          <w:b/>
          <w:sz w:val="24"/>
          <w:szCs w:val="24"/>
        </w:rPr>
      </w:pPr>
      <w:r w:rsidRPr="00C6012F">
        <w:rPr>
          <w:rFonts w:ascii="Times New Roman" w:hAnsi="Times New Roman" w:cs="Times New Roman"/>
          <w:b/>
          <w:sz w:val="24"/>
          <w:szCs w:val="24"/>
        </w:rPr>
        <w:t>Kontaktpersona:</w:t>
      </w:r>
    </w:p>
    <w:p w14:paraId="7C5C1D9F" w14:textId="77777777" w:rsidR="0031596F" w:rsidRDefault="00D663E2" w:rsidP="0031596F">
      <w:pPr>
        <w:widowControl w:val="0"/>
        <w:rPr>
          <w:rStyle w:val="Hyperlink"/>
          <w:rFonts w:ascii="Times New Roman" w:hAnsi="Times New Roman" w:cs="Times New Roman"/>
          <w:color w:val="auto"/>
          <w:sz w:val="24"/>
          <w:szCs w:val="24"/>
          <w:u w:val="none"/>
        </w:rPr>
      </w:pPr>
      <w:r>
        <w:rPr>
          <w:rFonts w:ascii="Times New Roman" w:hAnsi="Times New Roman" w:cs="Times New Roman"/>
          <w:sz w:val="24"/>
          <w:szCs w:val="24"/>
        </w:rPr>
        <w:t>Valsts policijas koledžas Administratīvās nodaļas juridiskā atbalsta grupas iepirkum</w:t>
      </w:r>
      <w:r w:rsidR="00F36497">
        <w:rPr>
          <w:rFonts w:ascii="Times New Roman" w:hAnsi="Times New Roman" w:cs="Times New Roman"/>
          <w:sz w:val="24"/>
          <w:szCs w:val="24"/>
        </w:rPr>
        <w:t>u</w:t>
      </w:r>
      <w:r>
        <w:rPr>
          <w:rFonts w:ascii="Times New Roman" w:hAnsi="Times New Roman" w:cs="Times New Roman"/>
          <w:sz w:val="24"/>
          <w:szCs w:val="24"/>
        </w:rPr>
        <w:t xml:space="preserve"> speciālist</w:t>
      </w:r>
      <w:r w:rsidR="004A67C4">
        <w:rPr>
          <w:rFonts w:ascii="Times New Roman" w:hAnsi="Times New Roman" w:cs="Times New Roman"/>
          <w:sz w:val="24"/>
          <w:szCs w:val="24"/>
        </w:rPr>
        <w:t>e</w:t>
      </w:r>
      <w:r>
        <w:rPr>
          <w:rFonts w:ascii="Times New Roman" w:hAnsi="Times New Roman" w:cs="Times New Roman"/>
          <w:sz w:val="24"/>
          <w:szCs w:val="24"/>
        </w:rPr>
        <w:t xml:space="preserve"> Ingrīda Borovoja, e-pasts: </w:t>
      </w:r>
      <w:hyperlink r:id="rId8" w:history="1">
        <w:r w:rsidRPr="00ED7C3B">
          <w:rPr>
            <w:rStyle w:val="Hyperlink"/>
            <w:rFonts w:ascii="Times New Roman" w:hAnsi="Times New Roman" w:cs="Times New Roman"/>
            <w:sz w:val="24"/>
            <w:szCs w:val="24"/>
            <w:u w:val="none"/>
          </w:rPr>
          <w:t>ingrida.borovoja@koledza.vp.gov.lv</w:t>
        </w:r>
      </w:hyperlink>
      <w:r w:rsidR="00ED7C3B" w:rsidRPr="00ED7C3B">
        <w:rPr>
          <w:rStyle w:val="Hyperlink"/>
          <w:rFonts w:ascii="Times New Roman" w:hAnsi="Times New Roman" w:cs="Times New Roman"/>
          <w:color w:val="auto"/>
          <w:sz w:val="24"/>
          <w:szCs w:val="24"/>
          <w:u w:val="none"/>
        </w:rPr>
        <w:t xml:space="preserve"> </w:t>
      </w:r>
    </w:p>
    <w:p w14:paraId="4193DF22" w14:textId="144496E1" w:rsidR="00881FC5" w:rsidRPr="0072352F" w:rsidRDefault="00D663E2" w:rsidP="0072352F">
      <w:pPr>
        <w:pStyle w:val="ListParagraph"/>
        <w:widowControl w:val="0"/>
        <w:numPr>
          <w:ilvl w:val="0"/>
          <w:numId w:val="8"/>
        </w:numPr>
        <w:jc w:val="both"/>
        <w:rPr>
          <w:rFonts w:ascii="Times New Roman" w:hAnsi="Times New Roman" w:cs="Times New Roman"/>
          <w:b/>
          <w:bCs/>
          <w:iCs/>
          <w:sz w:val="24"/>
          <w:szCs w:val="24"/>
        </w:rPr>
      </w:pPr>
      <w:r w:rsidRPr="0072352F">
        <w:rPr>
          <w:rFonts w:ascii="Times New Roman" w:hAnsi="Times New Roman" w:cs="Times New Roman"/>
          <w:b/>
          <w:bCs/>
          <w:iCs/>
          <w:sz w:val="24"/>
          <w:szCs w:val="24"/>
        </w:rPr>
        <w:t xml:space="preserve">Informācija par </w:t>
      </w:r>
      <w:r w:rsidR="0054667F" w:rsidRPr="0072352F">
        <w:rPr>
          <w:rFonts w:ascii="Times New Roman" w:hAnsi="Times New Roman" w:cs="Times New Roman"/>
          <w:b/>
          <w:bCs/>
          <w:iCs/>
          <w:sz w:val="24"/>
          <w:szCs w:val="24"/>
        </w:rPr>
        <w:t>cenu aptaujas</w:t>
      </w:r>
      <w:r w:rsidRPr="0072352F">
        <w:rPr>
          <w:rFonts w:ascii="Times New Roman" w:hAnsi="Times New Roman" w:cs="Times New Roman"/>
          <w:b/>
          <w:bCs/>
          <w:iCs/>
          <w:sz w:val="24"/>
          <w:szCs w:val="24"/>
        </w:rPr>
        <w:t xml:space="preserve"> priekšmetu:</w:t>
      </w:r>
    </w:p>
    <w:p w14:paraId="0254E838" w14:textId="56350836" w:rsidR="00951CFB" w:rsidRDefault="00951CFB" w:rsidP="003D3EB6">
      <w:pPr>
        <w:widowControl w:val="0"/>
        <w:ind w:firstLine="360"/>
        <w:jc w:val="both"/>
        <w:rPr>
          <w:rFonts w:ascii="Times New Roman" w:hAnsi="Times New Roman" w:cs="Times New Roman"/>
          <w:bCs/>
          <w:iCs/>
          <w:sz w:val="24"/>
          <w:szCs w:val="24"/>
        </w:rPr>
      </w:pPr>
      <w:r>
        <w:rPr>
          <w:rFonts w:ascii="Times New Roman" w:hAnsi="Times New Roman"/>
          <w:bCs/>
          <w:iCs/>
          <w:sz w:val="24"/>
          <w:szCs w:val="24"/>
        </w:rPr>
        <w:t>2026. gadā Valsts policijas koledža (turpmāk – Koledža) svin savu 20. dzimšanas dienu, bet policistu izglītības ceļš aizsācies pirms 35 gadiem. Šie divi nozīmīgie notikumi iezīmē būtiskus attīstības posmus gan Koledžas, gan visas policijas izglītības sistēmas vēsturē. Lai atzīmētu šo nozīmīgo jubilejas gadu, ir nepieciešams</w:t>
      </w:r>
      <w:r w:rsidR="00BB19E3">
        <w:rPr>
          <w:rFonts w:ascii="Times New Roman" w:hAnsi="Times New Roman"/>
          <w:bCs/>
          <w:iCs/>
          <w:sz w:val="24"/>
          <w:szCs w:val="24"/>
        </w:rPr>
        <w:t xml:space="preserve"> Koledžu nodrošināt ar reprezentācijas priekšmetiem uz kuriem ir uzdrukāts jaunais Koledžas logo par godu jubilejas svinībām.</w:t>
      </w:r>
    </w:p>
    <w:p w14:paraId="4803519A" w14:textId="4B88D3D6" w:rsidR="003D3EB6" w:rsidRPr="00B40727" w:rsidRDefault="00AF3726" w:rsidP="003D3EB6">
      <w:pPr>
        <w:widowControl w:val="0"/>
        <w:ind w:firstLine="360"/>
        <w:jc w:val="both"/>
        <w:rPr>
          <w:rFonts w:ascii="Times New Roman" w:hAnsi="Times New Roman" w:cs="Times New Roman"/>
          <w:bCs/>
          <w:iCs/>
          <w:sz w:val="24"/>
          <w:szCs w:val="24"/>
        </w:rPr>
      </w:pPr>
      <w:r w:rsidRPr="00AF3726">
        <w:rPr>
          <w:rFonts w:ascii="Times New Roman" w:hAnsi="Times New Roman" w:cs="Times New Roman"/>
          <w:bCs/>
          <w:iCs/>
          <w:sz w:val="24"/>
          <w:szCs w:val="24"/>
          <w:u w:val="single"/>
        </w:rPr>
        <w:t>Līgums tiks noslēgts uz 1 (vienu) gadu</w:t>
      </w:r>
      <w:r>
        <w:rPr>
          <w:rFonts w:ascii="Times New Roman" w:hAnsi="Times New Roman" w:cs="Times New Roman"/>
          <w:bCs/>
          <w:iCs/>
          <w:sz w:val="24"/>
          <w:szCs w:val="24"/>
        </w:rPr>
        <w:t xml:space="preserve">. </w:t>
      </w:r>
      <w:r w:rsidR="003D3EB6" w:rsidRPr="00B40727">
        <w:rPr>
          <w:rFonts w:ascii="Times New Roman" w:hAnsi="Times New Roman" w:cs="Times New Roman"/>
          <w:bCs/>
          <w:iCs/>
          <w:sz w:val="24"/>
          <w:szCs w:val="24"/>
        </w:rPr>
        <w:t xml:space="preserve">Visiem reprezentācijas priekšmetiem jāatbilst tehniskā specifikācijā noteiktam (uzaicinājuma dalībai cenu aptaujā iepirkumam pielikums Nr.1). </w:t>
      </w:r>
    </w:p>
    <w:p w14:paraId="2863068C" w14:textId="62C88A92" w:rsidR="00D663E2" w:rsidRDefault="00881FC5" w:rsidP="00881FC5">
      <w:pPr>
        <w:widowControl w:val="0"/>
        <w:ind w:firstLine="720"/>
        <w:jc w:val="both"/>
        <w:rPr>
          <w:rFonts w:ascii="Times New Roman" w:hAnsi="Times New Roman" w:cs="Times New Roman"/>
          <w:b/>
          <w:bCs/>
          <w:iCs/>
          <w:sz w:val="24"/>
          <w:szCs w:val="24"/>
        </w:rPr>
      </w:pPr>
      <w:r>
        <w:rPr>
          <w:rFonts w:ascii="Times New Roman" w:hAnsi="Times New Roman" w:cs="Times New Roman"/>
          <w:b/>
          <w:bCs/>
          <w:iCs/>
          <w:sz w:val="24"/>
          <w:szCs w:val="24"/>
        </w:rPr>
        <w:t xml:space="preserve">4.   </w:t>
      </w:r>
      <w:r w:rsidR="00D663E2">
        <w:rPr>
          <w:rFonts w:ascii="Times New Roman" w:hAnsi="Times New Roman" w:cs="Times New Roman"/>
          <w:b/>
          <w:bCs/>
          <w:iCs/>
          <w:sz w:val="24"/>
          <w:szCs w:val="24"/>
        </w:rPr>
        <w:t>Prasības pretendentiem</w:t>
      </w:r>
      <w:r w:rsidR="00C6012F">
        <w:rPr>
          <w:rFonts w:ascii="Times New Roman" w:hAnsi="Times New Roman" w:cs="Times New Roman"/>
          <w:b/>
          <w:bCs/>
          <w:iCs/>
          <w:sz w:val="24"/>
          <w:szCs w:val="24"/>
        </w:rPr>
        <w:t>:</w:t>
      </w:r>
    </w:p>
    <w:p w14:paraId="79FEFA87" w14:textId="77777777" w:rsidR="00D663E2" w:rsidRDefault="00D663E2" w:rsidP="00CF4A8C">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Pretendents ir juridiska persona, kura ir reģistrēta Latvijas Republikas normatīvajos aktos noteiktajā kārtībā.</w:t>
      </w:r>
    </w:p>
    <w:p w14:paraId="45DE0CCC" w14:textId="77777777" w:rsidR="00D663E2" w:rsidRDefault="00D663E2" w:rsidP="00CF4A8C">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Attiecībā uz pretendentu nav konstatējami Publisko iepirkumu likuma 9. panta astotajā daļā minētie apstākļi. </w:t>
      </w:r>
    </w:p>
    <w:p w14:paraId="2851DADE" w14:textId="4B164910" w:rsidR="00D663E2" w:rsidRDefault="00D663E2" w:rsidP="00CF4A8C">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Pretendents apliecina, ka tam (t.sk. to valdes vai padomes locekļiem, patieso labuma guvējiem, pārstāvēt tiesīgajām personām vai prokūristam, vai personai, kura ir pilnvarota pārstāvēt to darbībās, kas saistītas ar filiāli) nav piemērotas starptautiskās, Eiropas Savienības vai nacionālās sankcijas vai būtiskas finanšu un kapitāla tirgus intereses ietekmējošas Eiropas Savienības vai Ziemeļatlantijas līguma organizācijas dalībvalsts noteiktās sankcijas.</w:t>
      </w:r>
    </w:p>
    <w:p w14:paraId="11C473F9" w14:textId="77777777" w:rsidR="00DC37E2" w:rsidRPr="00DC37E2" w:rsidRDefault="00DC37E2" w:rsidP="00CF4A8C">
      <w:pPr>
        <w:widowControl w:val="0"/>
        <w:ind w:firstLine="720"/>
        <w:jc w:val="both"/>
        <w:rPr>
          <w:rFonts w:ascii="Times New Roman" w:hAnsi="Times New Roman" w:cs="Times New Roman"/>
          <w:b/>
          <w:iCs/>
          <w:sz w:val="24"/>
          <w:szCs w:val="24"/>
        </w:rPr>
      </w:pPr>
      <w:r w:rsidRPr="00DC37E2">
        <w:rPr>
          <w:rFonts w:ascii="Times New Roman" w:hAnsi="Times New Roman" w:cs="Times New Roman"/>
          <w:b/>
          <w:iCs/>
          <w:sz w:val="24"/>
          <w:szCs w:val="24"/>
        </w:rPr>
        <w:t>Pretendentam Ir aizliegts piedāvājumā tieši vai netieši ietvert tādus izejmateriālus, ja to izcelsme ir Krievija vai Baltkrievija, vai ja tās tiek eksportētas no Krievijas vai Baltkrievijas.</w:t>
      </w:r>
    </w:p>
    <w:p w14:paraId="67463E81" w14:textId="31F721E1" w:rsidR="00D663E2" w:rsidRPr="00E92DB3" w:rsidRDefault="00D663E2" w:rsidP="00E92DB3">
      <w:pPr>
        <w:pStyle w:val="ListParagraph"/>
        <w:widowControl w:val="0"/>
        <w:numPr>
          <w:ilvl w:val="0"/>
          <w:numId w:val="4"/>
        </w:numPr>
        <w:jc w:val="both"/>
        <w:rPr>
          <w:rFonts w:ascii="Times New Roman" w:hAnsi="Times New Roman" w:cs="Times New Roman"/>
          <w:bCs/>
          <w:iCs/>
          <w:sz w:val="24"/>
          <w:szCs w:val="24"/>
        </w:rPr>
      </w:pPr>
      <w:r w:rsidRPr="00E92DB3">
        <w:rPr>
          <w:rFonts w:ascii="Times New Roman" w:hAnsi="Times New Roman" w:cs="Times New Roman"/>
          <w:b/>
          <w:bCs/>
          <w:iCs/>
          <w:sz w:val="24"/>
          <w:szCs w:val="24"/>
        </w:rPr>
        <w:t>Piedāvājuma iesniegšana:</w:t>
      </w:r>
    </w:p>
    <w:p w14:paraId="0CD8BC20" w14:textId="66502411"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Pretendents aizpilda pieteikumu dalībai cenu aptaujā </w:t>
      </w:r>
      <w:r>
        <w:rPr>
          <w:rFonts w:ascii="Times New Roman" w:hAnsi="Times New Roman" w:cs="Times New Roman"/>
          <w:sz w:val="24"/>
          <w:szCs w:val="24"/>
        </w:rPr>
        <w:t>un “Tehniskā specifikācija/ Tehniskais piedāvājums/ Finanšu piedāvājums</w:t>
      </w:r>
      <w:r w:rsidRPr="00160007">
        <w:rPr>
          <w:rFonts w:ascii="Times New Roman" w:hAnsi="Times New Roman" w:cs="Times New Roman"/>
          <w:sz w:val="24"/>
          <w:szCs w:val="24"/>
        </w:rPr>
        <w:t>”</w:t>
      </w:r>
      <w:r w:rsidRPr="00160007">
        <w:rPr>
          <w:rFonts w:ascii="Times New Roman" w:hAnsi="Times New Roman" w:cs="Times New Roman"/>
          <w:bCs/>
          <w:iCs/>
          <w:sz w:val="24"/>
          <w:szCs w:val="24"/>
        </w:rPr>
        <w:t xml:space="preserve"> (uzaicinājum</w:t>
      </w:r>
      <w:r w:rsidR="004E146C" w:rsidRPr="00160007">
        <w:rPr>
          <w:rFonts w:ascii="Times New Roman" w:hAnsi="Times New Roman" w:cs="Times New Roman"/>
          <w:bCs/>
          <w:iCs/>
          <w:sz w:val="24"/>
          <w:szCs w:val="24"/>
        </w:rPr>
        <w:t xml:space="preserve">s </w:t>
      </w:r>
      <w:r w:rsidRPr="00160007">
        <w:rPr>
          <w:rFonts w:ascii="Times New Roman" w:hAnsi="Times New Roman" w:cs="Times New Roman"/>
          <w:bCs/>
          <w:iCs/>
          <w:sz w:val="24"/>
          <w:szCs w:val="24"/>
        </w:rPr>
        <w:t xml:space="preserve">dalībai </w:t>
      </w:r>
      <w:r w:rsidR="004E146C" w:rsidRPr="00160007">
        <w:rPr>
          <w:rFonts w:ascii="Times New Roman" w:hAnsi="Times New Roman" w:cs="Times New Roman"/>
          <w:bCs/>
          <w:iCs/>
          <w:sz w:val="24"/>
          <w:szCs w:val="24"/>
        </w:rPr>
        <w:t>cenu aptaujā</w:t>
      </w:r>
      <w:r w:rsidRPr="00160007">
        <w:rPr>
          <w:rFonts w:ascii="Times New Roman" w:hAnsi="Times New Roman" w:cs="Times New Roman"/>
          <w:bCs/>
          <w:iCs/>
          <w:sz w:val="24"/>
          <w:szCs w:val="24"/>
        </w:rPr>
        <w:t xml:space="preserve"> pielikums Nr.2</w:t>
      </w:r>
      <w:r w:rsidR="00160007" w:rsidRPr="00160007">
        <w:rPr>
          <w:rFonts w:ascii="Times New Roman" w:hAnsi="Times New Roman" w:cs="Times New Roman"/>
          <w:bCs/>
          <w:iCs/>
          <w:sz w:val="24"/>
          <w:szCs w:val="24"/>
        </w:rPr>
        <w:t>, Nr.3</w:t>
      </w:r>
      <w:r w:rsidRPr="00160007">
        <w:rPr>
          <w:rFonts w:ascii="Times New Roman" w:hAnsi="Times New Roman" w:cs="Times New Roman"/>
          <w:bCs/>
          <w:iCs/>
          <w:sz w:val="24"/>
          <w:szCs w:val="24"/>
        </w:rPr>
        <w:t>).</w:t>
      </w:r>
    </w:p>
    <w:p w14:paraId="57E448B0" w14:textId="77777777" w:rsidR="003210F6" w:rsidRDefault="003210F6" w:rsidP="003210F6">
      <w:pPr>
        <w:widowControl w:val="0"/>
        <w:ind w:firstLine="720"/>
        <w:jc w:val="both"/>
        <w:rPr>
          <w:rFonts w:ascii="Times New Roman" w:hAnsi="Times New Roman" w:cs="Times New Roman"/>
          <w:bCs/>
          <w:iCs/>
          <w:sz w:val="24"/>
          <w:szCs w:val="24"/>
          <w:u w:val="single"/>
        </w:rPr>
      </w:pPr>
      <w:r>
        <w:rPr>
          <w:rFonts w:ascii="Times New Roman" w:hAnsi="Times New Roman" w:cs="Times New Roman"/>
          <w:bCs/>
          <w:iCs/>
          <w:sz w:val="24"/>
          <w:szCs w:val="24"/>
          <w:u w:val="single"/>
        </w:rPr>
        <w:t>Piedāvājums jāiesniedz  parakstīts ar drošu elektronisko parakstu (e-parakstu) komersanta pārstāvības tiesīgā persona.</w:t>
      </w:r>
    </w:p>
    <w:p w14:paraId="6BC56346" w14:textId="77777777" w:rsidR="003210F6" w:rsidRDefault="003210F6" w:rsidP="003210F6">
      <w:pPr>
        <w:widowControl w:val="0"/>
        <w:ind w:firstLine="720"/>
        <w:jc w:val="both"/>
        <w:rPr>
          <w:rFonts w:ascii="Times New Roman" w:hAnsi="Times New Roman" w:cs="Times New Roman"/>
          <w:bCs/>
          <w:iCs/>
          <w:sz w:val="24"/>
          <w:szCs w:val="24"/>
          <w:u w:val="single"/>
        </w:rPr>
      </w:pPr>
      <w:r>
        <w:rPr>
          <w:rFonts w:ascii="Times New Roman" w:hAnsi="Times New Roman" w:cs="Times New Roman"/>
          <w:bCs/>
          <w:iCs/>
          <w:sz w:val="24"/>
          <w:szCs w:val="24"/>
          <w:u w:val="single"/>
        </w:rPr>
        <w:lastRenderedPageBreak/>
        <w:t>Piedāvājumu drīkst parakstīt pieteikumā norādītā kontaktpersona un/vai cita komersanta deleģēta persona, ja tai ir derīga pilnvara, kas pievienota piedāvājuma iesniegšanas brīdī. Pilnvarai jābūt parakstītai un apliecinātai atbilstoši normatīvajiem aktiem.</w:t>
      </w:r>
    </w:p>
    <w:p w14:paraId="0E7E5E62" w14:textId="77777777" w:rsidR="003210F6" w:rsidRDefault="003210F6" w:rsidP="003210F6">
      <w:pPr>
        <w:widowControl w:val="0"/>
        <w:ind w:firstLine="720"/>
        <w:jc w:val="both"/>
        <w:rPr>
          <w:rFonts w:ascii="Times New Roman" w:eastAsia="Times New Roman" w:hAnsi="Times New Roman" w:cs="Times New Roman"/>
          <w:bCs/>
          <w:iCs/>
          <w:sz w:val="24"/>
          <w:szCs w:val="24"/>
          <w:u w:val="single"/>
        </w:rPr>
      </w:pPr>
      <w:r>
        <w:rPr>
          <w:rFonts w:ascii="Times New Roman" w:eastAsia="Times New Roman" w:hAnsi="Times New Roman" w:cs="Times New Roman"/>
          <w:bCs/>
          <w:iCs/>
          <w:sz w:val="24"/>
          <w:szCs w:val="24"/>
          <w:u w:val="single"/>
        </w:rPr>
        <w:t>Ja komersantam nav pieejams elektroniskais paraksts, piedāvājumu drīkst parakstīt ar fizisku parakstu pārstāvības tiesīga persona vai komersanta pilnvarota persona ar derīgu pilnvaru. Šādā gadījumā dokuments jāieskenē un jāiesniedz PDF formātā, lai nodrošinātu tā elektronisku apriti.</w:t>
      </w:r>
    </w:p>
    <w:p w14:paraId="71B5C242" w14:textId="7F60418A"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Pieteikumu</w:t>
      </w:r>
      <w:r>
        <w:rPr>
          <w:rFonts w:ascii="Times New Roman" w:hAnsi="Times New Roman" w:cs="Times New Roman"/>
          <w:sz w:val="24"/>
          <w:szCs w:val="24"/>
        </w:rPr>
        <w:t xml:space="preserve"> </w:t>
      </w:r>
      <w:r>
        <w:rPr>
          <w:rFonts w:ascii="Times New Roman" w:hAnsi="Times New Roman" w:cs="Times New Roman"/>
          <w:bCs/>
          <w:iCs/>
          <w:sz w:val="24"/>
          <w:szCs w:val="24"/>
        </w:rPr>
        <w:t xml:space="preserve">pretendents Koledžā iesniedz </w:t>
      </w:r>
      <w:r w:rsidRPr="00F0451F">
        <w:rPr>
          <w:rFonts w:ascii="Times New Roman" w:hAnsi="Times New Roman" w:cs="Times New Roman"/>
          <w:bCs/>
          <w:iCs/>
          <w:sz w:val="24"/>
          <w:szCs w:val="24"/>
        </w:rPr>
        <w:t xml:space="preserve">līdz </w:t>
      </w:r>
      <w:r w:rsidRPr="00F0451F">
        <w:rPr>
          <w:rFonts w:ascii="Times New Roman" w:hAnsi="Times New Roman" w:cs="Times New Roman"/>
          <w:b/>
          <w:bCs/>
          <w:iCs/>
          <w:sz w:val="24"/>
          <w:szCs w:val="24"/>
        </w:rPr>
        <w:t>202</w:t>
      </w:r>
      <w:r w:rsidR="00F0451F" w:rsidRPr="00F0451F">
        <w:rPr>
          <w:rFonts w:ascii="Times New Roman" w:hAnsi="Times New Roman" w:cs="Times New Roman"/>
          <w:b/>
          <w:bCs/>
          <w:iCs/>
          <w:sz w:val="24"/>
          <w:szCs w:val="24"/>
        </w:rPr>
        <w:t>6</w:t>
      </w:r>
      <w:r w:rsidRPr="00F0451F">
        <w:rPr>
          <w:rFonts w:ascii="Times New Roman" w:hAnsi="Times New Roman" w:cs="Times New Roman"/>
          <w:b/>
          <w:bCs/>
          <w:iCs/>
          <w:sz w:val="24"/>
          <w:szCs w:val="24"/>
        </w:rPr>
        <w:t xml:space="preserve">. gada </w:t>
      </w:r>
      <w:r w:rsidR="00F0451F" w:rsidRPr="00F0451F">
        <w:rPr>
          <w:rFonts w:ascii="Times New Roman" w:hAnsi="Times New Roman" w:cs="Times New Roman"/>
          <w:b/>
          <w:sz w:val="24"/>
          <w:szCs w:val="24"/>
        </w:rPr>
        <w:t>09</w:t>
      </w:r>
      <w:r w:rsidR="00F0451F">
        <w:rPr>
          <w:rFonts w:ascii="Times New Roman" w:hAnsi="Times New Roman" w:cs="Times New Roman"/>
          <w:b/>
          <w:sz w:val="24"/>
          <w:szCs w:val="24"/>
        </w:rPr>
        <w:t>. janvārim</w:t>
      </w:r>
      <w:r w:rsidRPr="00B533AA">
        <w:rPr>
          <w:rFonts w:ascii="Times New Roman" w:hAnsi="Times New Roman" w:cs="Times New Roman"/>
          <w:b/>
          <w:sz w:val="24"/>
          <w:szCs w:val="24"/>
        </w:rPr>
        <w:t xml:space="preserve"> </w:t>
      </w:r>
      <w:r w:rsidRPr="00B533AA">
        <w:rPr>
          <w:rFonts w:ascii="Times New Roman" w:hAnsi="Times New Roman" w:cs="Times New Roman"/>
          <w:b/>
          <w:bCs/>
          <w:iCs/>
          <w:sz w:val="24"/>
          <w:szCs w:val="24"/>
        </w:rPr>
        <w:t>plkst.16:00</w:t>
      </w:r>
      <w:r w:rsidRPr="00B533AA">
        <w:rPr>
          <w:rFonts w:ascii="Times New Roman" w:hAnsi="Times New Roman" w:cs="Times New Roman"/>
          <w:bCs/>
          <w:iCs/>
          <w:sz w:val="24"/>
          <w:szCs w:val="24"/>
        </w:rPr>
        <w:t>,</w:t>
      </w:r>
      <w:r>
        <w:rPr>
          <w:rFonts w:ascii="Times New Roman" w:hAnsi="Times New Roman" w:cs="Times New Roman"/>
          <w:bCs/>
          <w:iCs/>
          <w:sz w:val="24"/>
          <w:szCs w:val="24"/>
        </w:rPr>
        <w:t xml:space="preserve"> nosūtot to elektroniski parakstītu uz šādu elektronisko adresi: </w:t>
      </w:r>
      <w:hyperlink r:id="rId9" w:history="1">
        <w:r>
          <w:rPr>
            <w:rStyle w:val="Hyperlink"/>
            <w:rFonts w:ascii="Times New Roman" w:hAnsi="Times New Roman" w:cs="Times New Roman"/>
            <w:sz w:val="24"/>
            <w:szCs w:val="24"/>
          </w:rPr>
          <w:t>ingrida.borovoja@koledza.vp.gov.lv</w:t>
        </w:r>
      </w:hyperlink>
      <w:r>
        <w:rPr>
          <w:rFonts w:ascii="Times New Roman" w:hAnsi="Times New Roman" w:cs="Times New Roman"/>
          <w:bCs/>
          <w:iCs/>
          <w:sz w:val="24"/>
          <w:szCs w:val="24"/>
        </w:rPr>
        <w:t>, vai</w:t>
      </w:r>
      <w:r>
        <w:rPr>
          <w:rFonts w:ascii="Times New Roman" w:hAnsi="Times New Roman" w:cs="Times New Roman"/>
          <w:sz w:val="24"/>
          <w:szCs w:val="24"/>
        </w:rPr>
        <w:t xml:space="preserve"> iesniedz </w:t>
      </w:r>
      <w:r>
        <w:rPr>
          <w:rFonts w:ascii="Times New Roman" w:hAnsi="Times New Roman" w:cs="Times New Roman"/>
          <w:bCs/>
          <w:iCs/>
          <w:sz w:val="24"/>
          <w:szCs w:val="24"/>
        </w:rPr>
        <w:t xml:space="preserve">parakstītu papīra formā Koledžas Administratīvās nodaļas </w:t>
      </w:r>
      <w:r w:rsidR="00E72A9E">
        <w:rPr>
          <w:rFonts w:ascii="Times New Roman" w:hAnsi="Times New Roman" w:cs="Times New Roman"/>
          <w:bCs/>
          <w:iCs/>
          <w:sz w:val="24"/>
          <w:szCs w:val="24"/>
        </w:rPr>
        <w:t>a</w:t>
      </w:r>
      <w:r>
        <w:rPr>
          <w:rFonts w:ascii="Times New Roman" w:hAnsi="Times New Roman" w:cs="Times New Roman"/>
          <w:bCs/>
          <w:iCs/>
          <w:sz w:val="24"/>
          <w:szCs w:val="24"/>
        </w:rPr>
        <w:t xml:space="preserve">dministratīvā </w:t>
      </w:r>
      <w:r w:rsidRPr="00CF4A8C">
        <w:rPr>
          <w:rFonts w:ascii="Times New Roman" w:hAnsi="Times New Roman" w:cs="Times New Roman"/>
          <w:bCs/>
          <w:iCs/>
          <w:sz w:val="24"/>
          <w:szCs w:val="24"/>
        </w:rPr>
        <w:t>korpusa 2</w:t>
      </w:r>
      <w:r w:rsidR="00CF4A8C" w:rsidRPr="00CF4A8C">
        <w:rPr>
          <w:rFonts w:ascii="Times New Roman" w:hAnsi="Times New Roman" w:cs="Times New Roman"/>
          <w:bCs/>
          <w:iCs/>
          <w:sz w:val="24"/>
          <w:szCs w:val="24"/>
        </w:rPr>
        <w:t>08/2</w:t>
      </w:r>
      <w:r>
        <w:rPr>
          <w:rFonts w:ascii="Times New Roman" w:hAnsi="Times New Roman" w:cs="Times New Roman"/>
          <w:bCs/>
          <w:iCs/>
          <w:sz w:val="24"/>
          <w:szCs w:val="24"/>
        </w:rPr>
        <w:t xml:space="preserve"> kabinetā Ezermalas ielā 10, Rīgā, LV-1014. </w:t>
      </w:r>
    </w:p>
    <w:p w14:paraId="099DA10F" w14:textId="7DA145F9" w:rsidR="001556D7" w:rsidRDefault="001556D7" w:rsidP="001556D7">
      <w:pPr>
        <w:widowControl w:val="0"/>
        <w:ind w:firstLine="720"/>
        <w:jc w:val="both"/>
        <w:rPr>
          <w:rFonts w:ascii="Times New Roman" w:hAnsi="Times New Roman" w:cs="Times New Roman"/>
          <w:bCs/>
          <w:iCs/>
          <w:sz w:val="24"/>
          <w:szCs w:val="24"/>
        </w:rPr>
      </w:pPr>
      <w:r w:rsidRPr="001556D7">
        <w:rPr>
          <w:rFonts w:ascii="Times New Roman" w:hAnsi="Times New Roman" w:cs="Times New Roman"/>
          <w:bCs/>
          <w:iCs/>
          <w:sz w:val="24"/>
          <w:szCs w:val="24"/>
        </w:rPr>
        <w:t>Sagatavojot piedāvājumu, pretendents ņem vērā Ministru kabineta 2017. gada 20. jūnija noteikumus Nr.353 “Prasības zaļajam publiskajam iepirkumam un to piemērošanas kārtība”.</w:t>
      </w:r>
    </w:p>
    <w:p w14:paraId="64EA4560" w14:textId="328C3D69" w:rsidR="00D663E2" w:rsidRPr="00C7166D" w:rsidRDefault="00D663E2" w:rsidP="00D663E2">
      <w:pPr>
        <w:widowControl w:val="0"/>
        <w:ind w:firstLine="720"/>
        <w:jc w:val="both"/>
        <w:rPr>
          <w:rFonts w:ascii="Times New Roman" w:hAnsi="Times New Roman" w:cs="Times New Roman"/>
          <w:bCs/>
          <w:iCs/>
          <w:sz w:val="24"/>
          <w:szCs w:val="24"/>
          <w:u w:val="single"/>
        </w:rPr>
      </w:pPr>
      <w:r>
        <w:rPr>
          <w:rFonts w:ascii="Times New Roman" w:hAnsi="Times New Roman" w:cs="Times New Roman"/>
          <w:bCs/>
          <w:iCs/>
          <w:sz w:val="24"/>
          <w:szCs w:val="24"/>
        </w:rPr>
        <w:t>Pretendents var iesniegt tikai vienu piedāvājuma variantu</w:t>
      </w:r>
      <w:r w:rsidR="00CE4AD3">
        <w:rPr>
          <w:rFonts w:ascii="Times New Roman" w:hAnsi="Times New Roman" w:cs="Times New Roman"/>
          <w:bCs/>
          <w:iCs/>
          <w:sz w:val="24"/>
          <w:szCs w:val="24"/>
        </w:rPr>
        <w:t>.</w:t>
      </w:r>
    </w:p>
    <w:p w14:paraId="6C934F61" w14:textId="123A8D88"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Pretendents sagatavo piedāvājumu cenas norāda ar 2 zīmēm aiz komata.</w:t>
      </w:r>
    </w:p>
    <w:p w14:paraId="6A593D1D" w14:textId="4860B1B4" w:rsidR="00D663E2" w:rsidRPr="00E92DB3" w:rsidRDefault="00D663E2" w:rsidP="00E92DB3">
      <w:pPr>
        <w:pStyle w:val="ListParagraph"/>
        <w:widowControl w:val="0"/>
        <w:numPr>
          <w:ilvl w:val="0"/>
          <w:numId w:val="4"/>
        </w:numPr>
        <w:jc w:val="both"/>
        <w:rPr>
          <w:rFonts w:ascii="Times New Roman" w:hAnsi="Times New Roman" w:cs="Times New Roman"/>
          <w:bCs/>
          <w:iCs/>
          <w:sz w:val="24"/>
          <w:szCs w:val="24"/>
        </w:rPr>
      </w:pPr>
      <w:r w:rsidRPr="00E92DB3">
        <w:rPr>
          <w:rFonts w:ascii="Times New Roman" w:hAnsi="Times New Roman" w:cs="Times New Roman"/>
          <w:b/>
          <w:bCs/>
          <w:iCs/>
          <w:sz w:val="24"/>
          <w:szCs w:val="24"/>
        </w:rPr>
        <w:t>Piedāvājuma vērtēšana:</w:t>
      </w:r>
    </w:p>
    <w:p w14:paraId="2B6C8072" w14:textId="38C0E98D" w:rsidR="003F0F3E" w:rsidRDefault="007C65C1" w:rsidP="005C0F3C">
      <w:pPr>
        <w:widowControl w:val="0"/>
        <w:ind w:firstLine="720"/>
        <w:jc w:val="both"/>
        <w:rPr>
          <w:rFonts w:ascii="Times New Roman" w:hAnsi="Times New Roman" w:cs="Times New Roman"/>
          <w:bCs/>
          <w:iCs/>
          <w:sz w:val="24"/>
          <w:szCs w:val="24"/>
        </w:rPr>
      </w:pPr>
      <w:r w:rsidRPr="005C0F3C">
        <w:rPr>
          <w:rFonts w:ascii="Times New Roman" w:hAnsi="Times New Roman" w:cs="Times New Roman"/>
          <w:bCs/>
          <w:iCs/>
          <w:sz w:val="24"/>
          <w:szCs w:val="24"/>
        </w:rPr>
        <w:t>Koledža vērtē pienācīgi iesniegt</w:t>
      </w:r>
      <w:r w:rsidR="004E146C" w:rsidRPr="005C0F3C">
        <w:rPr>
          <w:rFonts w:ascii="Times New Roman" w:hAnsi="Times New Roman" w:cs="Times New Roman"/>
          <w:bCs/>
          <w:iCs/>
          <w:sz w:val="24"/>
          <w:szCs w:val="24"/>
        </w:rPr>
        <w:t>o</w:t>
      </w:r>
      <w:r w:rsidRPr="005C0F3C">
        <w:rPr>
          <w:rFonts w:ascii="Times New Roman" w:hAnsi="Times New Roman" w:cs="Times New Roman"/>
          <w:bCs/>
          <w:iCs/>
          <w:sz w:val="24"/>
          <w:szCs w:val="24"/>
        </w:rPr>
        <w:t>s piedāvājumus pēc</w:t>
      </w:r>
      <w:r w:rsidR="00B919CB">
        <w:rPr>
          <w:rFonts w:ascii="Times New Roman" w:hAnsi="Times New Roman" w:cs="Times New Roman"/>
          <w:bCs/>
          <w:iCs/>
          <w:sz w:val="24"/>
          <w:szCs w:val="24"/>
        </w:rPr>
        <w:t>:</w:t>
      </w:r>
    </w:p>
    <w:p w14:paraId="2DBA8D9F" w14:textId="3E86BA16" w:rsidR="004868E8" w:rsidRDefault="004868E8" w:rsidP="004868E8">
      <w:pPr>
        <w:pStyle w:val="ListParagraph"/>
        <w:widowControl w:val="0"/>
        <w:numPr>
          <w:ilvl w:val="0"/>
          <w:numId w:val="12"/>
        </w:numPr>
        <w:ind w:right="-1"/>
        <w:jc w:val="both"/>
        <w:rPr>
          <w:rFonts w:ascii="Times New Roman" w:hAnsi="Times New Roman" w:cs="Times New Roman"/>
          <w:bCs/>
          <w:iCs/>
          <w:sz w:val="24"/>
          <w:szCs w:val="24"/>
        </w:rPr>
      </w:pPr>
      <w:r>
        <w:rPr>
          <w:rFonts w:ascii="Times New Roman" w:hAnsi="Times New Roman" w:cs="Times New Roman"/>
          <w:bCs/>
          <w:iCs/>
          <w:sz w:val="24"/>
          <w:szCs w:val="24"/>
        </w:rPr>
        <w:t>K</w:t>
      </w:r>
      <w:r w:rsidR="005E2316" w:rsidRPr="005E2316">
        <w:rPr>
          <w:rFonts w:ascii="Times New Roman" w:hAnsi="Times New Roman" w:cs="Times New Roman"/>
          <w:bCs/>
          <w:iCs/>
          <w:sz w:val="24"/>
          <w:szCs w:val="24"/>
        </w:rPr>
        <w:t>opēj</w:t>
      </w:r>
      <w:r w:rsidR="009500E2">
        <w:rPr>
          <w:rFonts w:ascii="Times New Roman" w:hAnsi="Times New Roman" w:cs="Times New Roman"/>
          <w:bCs/>
          <w:iCs/>
          <w:sz w:val="24"/>
          <w:szCs w:val="24"/>
        </w:rPr>
        <w:t xml:space="preserve">ā piedāvātā cena ir zemāka un/vai kopējās </w:t>
      </w:r>
      <w:r w:rsidR="005E2316" w:rsidRPr="005E2316">
        <w:rPr>
          <w:rFonts w:ascii="Times New Roman" w:hAnsi="Times New Roman" w:cs="Times New Roman"/>
          <w:bCs/>
          <w:iCs/>
          <w:sz w:val="24"/>
          <w:szCs w:val="24"/>
        </w:rPr>
        <w:t>izmaksas ir saimnieciski izdevīgāk</w:t>
      </w:r>
      <w:r w:rsidR="009500E2">
        <w:rPr>
          <w:rFonts w:ascii="Times New Roman" w:hAnsi="Times New Roman" w:cs="Times New Roman"/>
          <w:bCs/>
          <w:iCs/>
          <w:sz w:val="24"/>
          <w:szCs w:val="24"/>
        </w:rPr>
        <w:t>a</w:t>
      </w:r>
      <w:r w:rsidR="005E2316" w:rsidRPr="005E2316">
        <w:rPr>
          <w:rFonts w:ascii="Times New Roman" w:hAnsi="Times New Roman" w:cs="Times New Roman"/>
          <w:bCs/>
          <w:iCs/>
          <w:sz w:val="24"/>
          <w:szCs w:val="24"/>
        </w:rPr>
        <w:t>s</w:t>
      </w:r>
      <w:r>
        <w:rPr>
          <w:rFonts w:ascii="Times New Roman" w:hAnsi="Times New Roman" w:cs="Times New Roman"/>
          <w:bCs/>
          <w:iCs/>
          <w:sz w:val="24"/>
          <w:szCs w:val="24"/>
        </w:rPr>
        <w:t xml:space="preserve"> </w:t>
      </w:r>
      <w:r w:rsidR="005E2316">
        <w:rPr>
          <w:rFonts w:ascii="Times New Roman" w:hAnsi="Times New Roman" w:cs="Times New Roman"/>
          <w:bCs/>
          <w:iCs/>
          <w:sz w:val="24"/>
          <w:szCs w:val="24"/>
        </w:rPr>
        <w:t>;</w:t>
      </w:r>
    </w:p>
    <w:p w14:paraId="5BF583C8" w14:textId="0F6FE395" w:rsidR="00D663E2" w:rsidRDefault="004868E8" w:rsidP="004868E8">
      <w:pPr>
        <w:pStyle w:val="ListParagraph"/>
        <w:widowControl w:val="0"/>
        <w:numPr>
          <w:ilvl w:val="0"/>
          <w:numId w:val="12"/>
        </w:numPr>
        <w:ind w:right="-1"/>
        <w:jc w:val="both"/>
        <w:rPr>
          <w:rFonts w:ascii="Times New Roman" w:hAnsi="Times New Roman" w:cs="Times New Roman"/>
          <w:bCs/>
          <w:iCs/>
          <w:sz w:val="24"/>
          <w:szCs w:val="24"/>
        </w:rPr>
      </w:pPr>
      <w:r>
        <w:rPr>
          <w:rFonts w:ascii="Times New Roman" w:hAnsi="Times New Roman" w:cs="Times New Roman"/>
          <w:bCs/>
          <w:iCs/>
          <w:sz w:val="24"/>
          <w:szCs w:val="24"/>
        </w:rPr>
        <w:t>P</w:t>
      </w:r>
      <w:r w:rsidR="00D663E2" w:rsidRPr="004868E8">
        <w:rPr>
          <w:rFonts w:ascii="Times New Roman" w:hAnsi="Times New Roman" w:cs="Times New Roman"/>
          <w:bCs/>
          <w:iCs/>
          <w:sz w:val="24"/>
          <w:szCs w:val="24"/>
        </w:rPr>
        <w:t>iedāvājums atbilst cenu aptaujas uzaicinājuma dokumentācijas un Tehniskās specifikācijas prasībām</w:t>
      </w:r>
      <w:r w:rsidR="003F0F3E" w:rsidRPr="004868E8">
        <w:rPr>
          <w:rFonts w:ascii="Times New Roman" w:hAnsi="Times New Roman" w:cs="Times New Roman"/>
          <w:bCs/>
          <w:iCs/>
          <w:sz w:val="24"/>
          <w:szCs w:val="24"/>
        </w:rPr>
        <w:t>;</w:t>
      </w:r>
    </w:p>
    <w:p w14:paraId="084F1390" w14:textId="0CF75EA8" w:rsidR="00D663E2" w:rsidRPr="005C0F3C" w:rsidRDefault="00D663E2" w:rsidP="005C0F3C">
      <w:pPr>
        <w:widowControl w:val="0"/>
        <w:ind w:firstLine="720"/>
        <w:jc w:val="both"/>
        <w:rPr>
          <w:rFonts w:ascii="Times New Roman" w:hAnsi="Times New Roman" w:cs="Times New Roman"/>
          <w:bCs/>
          <w:iCs/>
          <w:sz w:val="24"/>
          <w:szCs w:val="24"/>
        </w:rPr>
      </w:pPr>
      <w:r w:rsidRPr="005C0F3C">
        <w:rPr>
          <w:rFonts w:ascii="Times New Roman" w:hAnsi="Times New Roman" w:cs="Times New Roman"/>
          <w:bCs/>
          <w:iCs/>
          <w:sz w:val="24"/>
          <w:szCs w:val="24"/>
        </w:rPr>
        <w:t xml:space="preserve">Koledža pieņem lēmumu </w:t>
      </w:r>
      <w:r w:rsidR="003F0F3E" w:rsidRPr="005C0F3C">
        <w:rPr>
          <w:rFonts w:ascii="Times New Roman" w:hAnsi="Times New Roman" w:cs="Times New Roman"/>
          <w:bCs/>
          <w:iCs/>
          <w:sz w:val="24"/>
          <w:szCs w:val="24"/>
        </w:rPr>
        <w:t xml:space="preserve">slēgt līgumu </w:t>
      </w:r>
      <w:r w:rsidRPr="005C0F3C">
        <w:rPr>
          <w:rFonts w:ascii="Times New Roman" w:hAnsi="Times New Roman" w:cs="Times New Roman"/>
          <w:bCs/>
          <w:iCs/>
          <w:sz w:val="24"/>
          <w:szCs w:val="24"/>
        </w:rPr>
        <w:t xml:space="preserve">ar pretendentu, kura piedāvājums atbilst šajā </w:t>
      </w:r>
      <w:r w:rsidR="004E146C" w:rsidRPr="005C0F3C">
        <w:rPr>
          <w:rFonts w:ascii="Times New Roman" w:hAnsi="Times New Roman" w:cs="Times New Roman"/>
          <w:bCs/>
          <w:iCs/>
          <w:sz w:val="24"/>
          <w:szCs w:val="24"/>
        </w:rPr>
        <w:t>cenu aptaujas</w:t>
      </w:r>
      <w:r w:rsidRPr="005C0F3C">
        <w:rPr>
          <w:rFonts w:ascii="Times New Roman" w:hAnsi="Times New Roman" w:cs="Times New Roman"/>
          <w:bCs/>
          <w:iCs/>
          <w:sz w:val="24"/>
          <w:szCs w:val="24"/>
        </w:rPr>
        <w:t xml:space="preserve"> uzaicinājumā norādītajām prasībām, un par kura kvalifikāciju un reputāciju Koledžai nav šaubu.</w:t>
      </w:r>
    </w:p>
    <w:p w14:paraId="5CAE2126" w14:textId="23341ABE" w:rsidR="00D663E2" w:rsidRDefault="00D663E2" w:rsidP="00BD0EA9">
      <w:pPr>
        <w:pStyle w:val="ListParagraph"/>
        <w:widowControl w:val="0"/>
        <w:numPr>
          <w:ilvl w:val="0"/>
          <w:numId w:val="4"/>
        </w:numPr>
        <w:jc w:val="both"/>
        <w:rPr>
          <w:rFonts w:ascii="Times New Roman" w:hAnsi="Times New Roman" w:cs="Times New Roman"/>
          <w:b/>
          <w:bCs/>
          <w:iCs/>
          <w:sz w:val="24"/>
          <w:szCs w:val="24"/>
        </w:rPr>
      </w:pPr>
      <w:r w:rsidRPr="00BD0EA9">
        <w:rPr>
          <w:rFonts w:ascii="Times New Roman" w:hAnsi="Times New Roman" w:cs="Times New Roman"/>
          <w:b/>
          <w:bCs/>
          <w:iCs/>
          <w:sz w:val="24"/>
          <w:szCs w:val="24"/>
        </w:rPr>
        <w:t>Pakalpojuma samaksas noteikumi:</w:t>
      </w:r>
    </w:p>
    <w:p w14:paraId="20F2AAB7" w14:textId="0F3F4720" w:rsidR="00DD3CBB" w:rsidRPr="00DD3CBB" w:rsidRDefault="00DD3CBB" w:rsidP="00DD3CBB">
      <w:pPr>
        <w:widowControl w:val="0"/>
        <w:ind w:right="-1"/>
        <w:jc w:val="both"/>
        <w:rPr>
          <w:rFonts w:ascii="Times New Roman" w:hAnsi="Times New Roman" w:cs="Times New Roman"/>
          <w:bCs/>
          <w:iCs/>
          <w:sz w:val="24"/>
          <w:szCs w:val="24"/>
        </w:rPr>
      </w:pPr>
      <w:r w:rsidRPr="00DD3CBB">
        <w:rPr>
          <w:rFonts w:ascii="Times New Roman" w:hAnsi="Times New Roman" w:cs="Times New Roman"/>
          <w:bCs/>
          <w:iCs/>
          <w:sz w:val="24"/>
          <w:szCs w:val="24"/>
        </w:rPr>
        <w:t>Par reprezentācijas priekšmetu  nodrošināšanu un piegādi tiek noslēgts līgums</w:t>
      </w:r>
      <w:r>
        <w:rPr>
          <w:rFonts w:ascii="Times New Roman" w:hAnsi="Times New Roman" w:cs="Times New Roman"/>
          <w:bCs/>
          <w:iCs/>
          <w:sz w:val="24"/>
          <w:szCs w:val="24"/>
        </w:rPr>
        <w:t xml:space="preserve"> uz 1 (vienu) gadu.</w:t>
      </w:r>
    </w:p>
    <w:p w14:paraId="4A0C5721" w14:textId="4B094141" w:rsidR="00D47D82" w:rsidRPr="00D47D82" w:rsidRDefault="00B85C8A" w:rsidP="00D47D82">
      <w:pPr>
        <w:widowControl w:val="0"/>
        <w:jc w:val="both"/>
        <w:rPr>
          <w:rFonts w:ascii="Times New Roman" w:hAnsi="Times New Roman" w:cs="Times New Roman"/>
          <w:bCs/>
          <w:iCs/>
          <w:sz w:val="24"/>
          <w:szCs w:val="24"/>
        </w:rPr>
      </w:pPr>
      <w:r>
        <w:rPr>
          <w:rFonts w:ascii="Times New Roman" w:hAnsi="Times New Roman" w:cs="Times New Roman"/>
          <w:bCs/>
          <w:iCs/>
          <w:sz w:val="24"/>
          <w:szCs w:val="24"/>
        </w:rPr>
        <w:t>Preces</w:t>
      </w:r>
      <w:r w:rsidR="00D663E2" w:rsidRPr="00D47D82">
        <w:rPr>
          <w:rFonts w:ascii="Times New Roman" w:hAnsi="Times New Roman" w:cs="Times New Roman"/>
          <w:bCs/>
          <w:iCs/>
          <w:sz w:val="24"/>
          <w:szCs w:val="24"/>
        </w:rPr>
        <w:t xml:space="preserve"> piegādi, izpildes laiku, k</w:t>
      </w:r>
      <w:r w:rsidR="006D68A1">
        <w:rPr>
          <w:rFonts w:ascii="Times New Roman" w:hAnsi="Times New Roman" w:cs="Times New Roman"/>
          <w:bCs/>
          <w:iCs/>
          <w:sz w:val="24"/>
          <w:szCs w:val="24"/>
        </w:rPr>
        <w:t>ā</w:t>
      </w:r>
      <w:r w:rsidR="00D663E2" w:rsidRPr="00D47D82">
        <w:rPr>
          <w:rFonts w:ascii="Times New Roman" w:hAnsi="Times New Roman" w:cs="Times New Roman"/>
          <w:bCs/>
          <w:iCs/>
          <w:sz w:val="24"/>
          <w:szCs w:val="24"/>
        </w:rPr>
        <w:t>rtību un tml. vienojas pušu kontaktpersonas.</w:t>
      </w:r>
    </w:p>
    <w:p w14:paraId="301EB716" w14:textId="3D1934FB" w:rsidR="00841212" w:rsidRPr="00D47D82" w:rsidRDefault="00D663E2" w:rsidP="00D47D82">
      <w:pPr>
        <w:widowControl w:val="0"/>
        <w:jc w:val="both"/>
        <w:rPr>
          <w:rFonts w:ascii="Times New Roman" w:hAnsi="Times New Roman" w:cs="Times New Roman"/>
          <w:bCs/>
          <w:iCs/>
          <w:sz w:val="24"/>
          <w:szCs w:val="24"/>
        </w:rPr>
      </w:pPr>
      <w:r w:rsidRPr="00D47D82">
        <w:rPr>
          <w:rFonts w:ascii="Times New Roman" w:hAnsi="Times New Roman" w:cs="Times New Roman"/>
          <w:bCs/>
          <w:iCs/>
          <w:sz w:val="24"/>
          <w:szCs w:val="24"/>
        </w:rPr>
        <w:t xml:space="preserve">Apmaksa </w:t>
      </w:r>
      <w:r w:rsidR="00D47D82" w:rsidRPr="00D47D82">
        <w:rPr>
          <w:rFonts w:ascii="Times New Roman" w:hAnsi="Times New Roman" w:cs="Times New Roman"/>
          <w:bCs/>
          <w:iCs/>
          <w:sz w:val="24"/>
          <w:szCs w:val="24"/>
        </w:rPr>
        <w:t>tiek veikta 20 darba dienu laikā</w:t>
      </w:r>
      <w:r w:rsidR="00D47D82">
        <w:rPr>
          <w:rFonts w:ascii="Times New Roman" w:hAnsi="Times New Roman" w:cs="Times New Roman"/>
          <w:bCs/>
          <w:iCs/>
          <w:sz w:val="24"/>
          <w:szCs w:val="24"/>
        </w:rPr>
        <w:t xml:space="preserve"> pēc</w:t>
      </w:r>
      <w:r w:rsidR="00D47D82" w:rsidRPr="00D47D82">
        <w:rPr>
          <w:rFonts w:ascii="Times New Roman" w:hAnsi="Times New Roman" w:cs="Times New Roman"/>
          <w:bCs/>
          <w:iCs/>
          <w:sz w:val="24"/>
          <w:szCs w:val="24"/>
        </w:rPr>
        <w:t xml:space="preserve"> </w:t>
      </w:r>
      <w:r>
        <w:rPr>
          <w:rFonts w:ascii="Times New Roman" w:hAnsi="Times New Roman" w:cs="Times New Roman"/>
          <w:bCs/>
          <w:iCs/>
          <w:sz w:val="24"/>
          <w:szCs w:val="24"/>
        </w:rPr>
        <w:t>savstarpēj</w:t>
      </w:r>
      <w:r w:rsidR="00210AFC">
        <w:rPr>
          <w:rFonts w:ascii="Times New Roman" w:hAnsi="Times New Roman" w:cs="Times New Roman"/>
          <w:bCs/>
          <w:iCs/>
          <w:sz w:val="24"/>
          <w:szCs w:val="24"/>
        </w:rPr>
        <w:t>ā</w:t>
      </w:r>
      <w:r>
        <w:rPr>
          <w:rFonts w:ascii="Times New Roman" w:hAnsi="Times New Roman" w:cs="Times New Roman"/>
          <w:bCs/>
          <w:iCs/>
          <w:sz w:val="24"/>
          <w:szCs w:val="24"/>
        </w:rPr>
        <w:t xml:space="preserve"> pieņemšanas-nodošanas akta</w:t>
      </w:r>
      <w:r w:rsidR="00D47D82">
        <w:rPr>
          <w:rFonts w:ascii="Times New Roman" w:hAnsi="Times New Roman" w:cs="Times New Roman"/>
          <w:bCs/>
          <w:iCs/>
          <w:sz w:val="24"/>
          <w:szCs w:val="24"/>
        </w:rPr>
        <w:t xml:space="preserve"> parakstīšanas un rēķina saņemšanas</w:t>
      </w:r>
      <w:r w:rsidR="00210AFC">
        <w:rPr>
          <w:rFonts w:ascii="Times New Roman" w:hAnsi="Times New Roman" w:cs="Times New Roman"/>
          <w:bCs/>
          <w:iCs/>
          <w:sz w:val="24"/>
          <w:szCs w:val="24"/>
        </w:rPr>
        <w:t>.</w:t>
      </w:r>
    </w:p>
    <w:p w14:paraId="1FEAE4F8" w14:textId="5843BD7B" w:rsidR="00B50B5D" w:rsidRDefault="00B50B5D" w:rsidP="00B50B5D">
      <w:pPr>
        <w:widowControl w:val="0"/>
        <w:ind w:firstLine="720"/>
        <w:jc w:val="both"/>
        <w:rPr>
          <w:rFonts w:ascii="Times New Roman" w:hAnsi="Times New Roman" w:cs="Times New Roman"/>
          <w:b/>
          <w:iCs/>
          <w:sz w:val="24"/>
          <w:szCs w:val="24"/>
        </w:rPr>
      </w:pPr>
      <w:bookmarkStart w:id="0" w:name="_Hlk159916483"/>
      <w:r>
        <w:rPr>
          <w:rFonts w:ascii="Times New Roman" w:hAnsi="Times New Roman" w:cs="Times New Roman"/>
          <w:b/>
          <w:iCs/>
          <w:sz w:val="24"/>
          <w:szCs w:val="24"/>
        </w:rPr>
        <w:t>Gadījumā ja, dalība cenu aptaujā neliekas saistoša, vai jūs nevarat tajā piedalīties, lūdzu, norādīt iemeslu (piem. nevar nodrošināt tehniskā specifikācijā norādīto, nav saprotama tehn</w:t>
      </w:r>
      <w:r w:rsidR="006D68A1">
        <w:rPr>
          <w:rFonts w:ascii="Times New Roman" w:hAnsi="Times New Roman" w:cs="Times New Roman"/>
          <w:b/>
          <w:iCs/>
          <w:sz w:val="24"/>
          <w:szCs w:val="24"/>
        </w:rPr>
        <w:t>iskā</w:t>
      </w:r>
      <w:r>
        <w:rPr>
          <w:rFonts w:ascii="Times New Roman" w:hAnsi="Times New Roman" w:cs="Times New Roman"/>
          <w:b/>
          <w:iCs/>
          <w:sz w:val="24"/>
          <w:szCs w:val="24"/>
        </w:rPr>
        <w:t xml:space="preserve"> specifik</w:t>
      </w:r>
      <w:r w:rsidR="006D68A1">
        <w:rPr>
          <w:rFonts w:ascii="Times New Roman" w:hAnsi="Times New Roman" w:cs="Times New Roman"/>
          <w:b/>
          <w:iCs/>
          <w:sz w:val="24"/>
          <w:szCs w:val="24"/>
        </w:rPr>
        <w:t>ācija</w:t>
      </w:r>
      <w:r>
        <w:rPr>
          <w:rFonts w:ascii="Times New Roman" w:hAnsi="Times New Roman" w:cs="Times New Roman"/>
          <w:b/>
          <w:iCs/>
          <w:sz w:val="24"/>
          <w:szCs w:val="24"/>
        </w:rPr>
        <w:t>, neatbilstošs profils, pārāk mazs daudzums u.c. iemesli).</w:t>
      </w:r>
      <w:bookmarkEnd w:id="0"/>
    </w:p>
    <w:p w14:paraId="480AEFCB" w14:textId="77777777" w:rsidR="007F4210" w:rsidRDefault="007F4210" w:rsidP="007F4210">
      <w:pPr>
        <w:widowControl w:val="0"/>
        <w:jc w:val="both"/>
        <w:rPr>
          <w:rFonts w:ascii="Times New Roman" w:hAnsi="Times New Roman" w:cs="Times New Roman"/>
          <w:bCs/>
          <w:iCs/>
          <w:sz w:val="24"/>
          <w:szCs w:val="24"/>
        </w:rPr>
      </w:pPr>
    </w:p>
    <w:p w14:paraId="19DAFE9C" w14:textId="77777777" w:rsidR="00F95F07" w:rsidRDefault="00F95F07" w:rsidP="007F4210">
      <w:pPr>
        <w:widowControl w:val="0"/>
        <w:jc w:val="right"/>
        <w:rPr>
          <w:rFonts w:ascii="Times New Roman" w:eastAsia="Times New Roman" w:hAnsi="Times New Roman" w:cs="Times New Roman"/>
          <w:b/>
          <w:sz w:val="24"/>
          <w:szCs w:val="24"/>
          <w:lang w:eastAsia="lv-LV"/>
        </w:rPr>
      </w:pPr>
    </w:p>
    <w:p w14:paraId="5274493F" w14:textId="77B280B9" w:rsidR="00F95F07" w:rsidRDefault="00F95F07" w:rsidP="007F4210">
      <w:pPr>
        <w:widowControl w:val="0"/>
        <w:jc w:val="right"/>
        <w:rPr>
          <w:rFonts w:ascii="Times New Roman" w:eastAsia="Times New Roman" w:hAnsi="Times New Roman" w:cs="Times New Roman"/>
          <w:b/>
          <w:sz w:val="24"/>
          <w:szCs w:val="24"/>
          <w:lang w:eastAsia="lv-LV"/>
        </w:rPr>
      </w:pPr>
    </w:p>
    <w:p w14:paraId="16012E79" w14:textId="77777777" w:rsidR="00160007" w:rsidRDefault="00160007" w:rsidP="007F4210">
      <w:pPr>
        <w:widowControl w:val="0"/>
        <w:jc w:val="right"/>
        <w:rPr>
          <w:rFonts w:ascii="Times New Roman" w:eastAsia="Times New Roman" w:hAnsi="Times New Roman" w:cs="Times New Roman"/>
          <w:b/>
          <w:sz w:val="24"/>
          <w:szCs w:val="24"/>
          <w:lang w:eastAsia="lv-LV"/>
        </w:rPr>
      </w:pPr>
    </w:p>
    <w:p w14:paraId="4F9CEBD7" w14:textId="261953F7" w:rsidR="00EF68E5" w:rsidRDefault="00D47D82" w:rsidP="007F4210">
      <w:pPr>
        <w:widowControl w:val="0"/>
        <w:jc w:val="right"/>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lastRenderedPageBreak/>
        <w:t>1</w:t>
      </w:r>
      <w:r w:rsidR="00EF68E5">
        <w:rPr>
          <w:rFonts w:ascii="Times New Roman" w:eastAsia="Times New Roman" w:hAnsi="Times New Roman" w:cs="Times New Roman"/>
          <w:b/>
          <w:sz w:val="24"/>
          <w:szCs w:val="24"/>
          <w:lang w:eastAsia="lv-LV"/>
        </w:rPr>
        <w:t>.pielikums</w:t>
      </w:r>
    </w:p>
    <w:p w14:paraId="521071D8" w14:textId="77777777" w:rsidR="00EF68E5" w:rsidRPr="00235BC3" w:rsidRDefault="00EF68E5" w:rsidP="00EF68E5">
      <w:pPr>
        <w:pStyle w:val="ListParagraph"/>
        <w:shd w:val="clear" w:color="auto" w:fill="FFFFFF" w:themeFill="background1"/>
        <w:spacing w:before="240" w:after="120" w:line="276" w:lineRule="auto"/>
        <w:ind w:left="1080"/>
        <w:jc w:val="right"/>
        <w:rPr>
          <w:rFonts w:ascii="Times New Roman" w:eastAsia="Times New Roman" w:hAnsi="Times New Roman" w:cs="Times New Roman"/>
          <w:bCs/>
          <w:sz w:val="26"/>
          <w:szCs w:val="26"/>
          <w:u w:val="single"/>
          <w:lang w:eastAsia="lv-LV"/>
        </w:rPr>
      </w:pPr>
      <w:r w:rsidRPr="00235BC3">
        <w:rPr>
          <w:rFonts w:ascii="Times New Roman" w:eastAsia="Times New Roman" w:hAnsi="Times New Roman" w:cs="Times New Roman"/>
          <w:bCs/>
          <w:sz w:val="26"/>
          <w:szCs w:val="26"/>
          <w:u w:val="single"/>
          <w:lang w:eastAsia="lv-LV"/>
        </w:rPr>
        <w:t>Uzaicinājumam dalībai cenu aptaujā</w:t>
      </w:r>
    </w:p>
    <w:p w14:paraId="664494B2" w14:textId="77777777" w:rsidR="005F5B82" w:rsidRPr="00D06C29" w:rsidRDefault="005F5B82" w:rsidP="005F5B82">
      <w:pPr>
        <w:widowControl w:val="0"/>
        <w:jc w:val="right"/>
        <w:rPr>
          <w:rFonts w:ascii="Times New Roman" w:hAnsi="Times New Roman" w:cs="Times New Roman"/>
          <w:bCs/>
          <w:sz w:val="26"/>
          <w:szCs w:val="26"/>
          <w:u w:val="single"/>
        </w:rPr>
      </w:pPr>
      <w:r w:rsidRPr="00D06C29">
        <w:rPr>
          <w:rFonts w:ascii="Times New Roman" w:hAnsi="Times New Roman" w:cs="Times New Roman"/>
          <w:bCs/>
          <w:sz w:val="26"/>
          <w:szCs w:val="26"/>
          <w:u w:val="single"/>
        </w:rPr>
        <w:t>“Reprezentācijas priekšmetu iegāde Valsts policijas koledžas vajadzībām”</w:t>
      </w:r>
    </w:p>
    <w:p w14:paraId="11FADB93" w14:textId="77777777" w:rsidR="00EF68E5" w:rsidRDefault="00EF68E5" w:rsidP="00EF68E5">
      <w:pPr>
        <w:pStyle w:val="ListParagraph"/>
        <w:shd w:val="clear" w:color="auto" w:fill="FFFFFF" w:themeFill="background1"/>
        <w:spacing w:before="240" w:after="120" w:line="276" w:lineRule="auto"/>
        <w:ind w:left="1080"/>
        <w:jc w:val="center"/>
        <w:rPr>
          <w:rFonts w:ascii="Times New Roman" w:eastAsia="Times New Roman" w:hAnsi="Times New Roman" w:cs="Times New Roman"/>
          <w:b/>
          <w:sz w:val="24"/>
          <w:szCs w:val="24"/>
          <w:lang w:eastAsia="lv-LV"/>
        </w:rPr>
      </w:pPr>
    </w:p>
    <w:p w14:paraId="5FC642C2" w14:textId="74E14611" w:rsidR="00EF68E5" w:rsidRDefault="00EF68E5" w:rsidP="00EF68E5">
      <w:pPr>
        <w:pStyle w:val="ListParagraph"/>
        <w:shd w:val="clear" w:color="auto" w:fill="FFFFFF" w:themeFill="background1"/>
        <w:spacing w:before="240" w:after="120" w:line="276" w:lineRule="auto"/>
        <w:ind w:left="-227"/>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Tehniskā specifikācija</w:t>
      </w:r>
    </w:p>
    <w:p w14:paraId="0149FA3B" w14:textId="0E116D3F" w:rsidR="006B3B74" w:rsidRDefault="006B3B74" w:rsidP="00EF68E5">
      <w:pPr>
        <w:pStyle w:val="ListParagraph"/>
        <w:shd w:val="clear" w:color="auto" w:fill="FFFFFF" w:themeFill="background1"/>
        <w:spacing w:before="240" w:after="120" w:line="276" w:lineRule="auto"/>
        <w:ind w:left="-227"/>
        <w:jc w:val="center"/>
        <w:rPr>
          <w:rFonts w:ascii="Times New Roman" w:eastAsia="Times New Roman" w:hAnsi="Times New Roman" w:cs="Times New Roman"/>
          <w:b/>
          <w:sz w:val="24"/>
          <w:szCs w:val="24"/>
          <w:lang w:eastAsia="lv-LV"/>
        </w:rPr>
      </w:pPr>
    </w:p>
    <w:p w14:paraId="700970DD" w14:textId="09985C29" w:rsidR="005F5B82" w:rsidRDefault="005F5B82" w:rsidP="005F5B82">
      <w:pPr>
        <w:widowControl w:val="0"/>
        <w:jc w:val="center"/>
        <w:rPr>
          <w:rFonts w:ascii="Times New Roman" w:hAnsi="Times New Roman" w:cs="Times New Roman"/>
          <w:b/>
          <w:sz w:val="24"/>
          <w:szCs w:val="24"/>
        </w:rPr>
      </w:pPr>
      <w:r>
        <w:rPr>
          <w:rFonts w:ascii="Times New Roman" w:hAnsi="Times New Roman" w:cs="Times New Roman"/>
          <w:b/>
          <w:sz w:val="24"/>
          <w:szCs w:val="24"/>
        </w:rPr>
        <w:t>“</w:t>
      </w:r>
      <w:r w:rsidRPr="0072352F">
        <w:rPr>
          <w:rFonts w:ascii="Times New Roman" w:hAnsi="Times New Roman" w:cs="Times New Roman"/>
          <w:b/>
          <w:sz w:val="24"/>
          <w:szCs w:val="24"/>
        </w:rPr>
        <w:t>Reprezentācijas priekšmetu iegāde Valsts policijas koledžas vajadzībām</w:t>
      </w:r>
      <w:r>
        <w:rPr>
          <w:rFonts w:ascii="Times New Roman" w:hAnsi="Times New Roman" w:cs="Times New Roman"/>
          <w:b/>
          <w:sz w:val="24"/>
          <w:szCs w:val="24"/>
        </w:rPr>
        <w:t>”</w:t>
      </w:r>
    </w:p>
    <w:p w14:paraId="7DDA9C89" w14:textId="77777777" w:rsidR="006B3B74" w:rsidRDefault="006B3B74" w:rsidP="00EF68E5">
      <w:pPr>
        <w:pStyle w:val="ListParagraph"/>
        <w:shd w:val="clear" w:color="auto" w:fill="FFFFFF" w:themeFill="background1"/>
        <w:spacing w:before="240" w:after="120" w:line="276" w:lineRule="auto"/>
        <w:ind w:left="-227"/>
        <w:jc w:val="center"/>
        <w:rPr>
          <w:rFonts w:ascii="Times New Roman" w:eastAsia="Times New Roman" w:hAnsi="Times New Roman" w:cs="Times New Roman"/>
          <w:b/>
          <w:sz w:val="24"/>
          <w:szCs w:val="24"/>
          <w:lang w:eastAsia="lv-LV"/>
        </w:rPr>
      </w:pPr>
    </w:p>
    <w:p w14:paraId="55E5B1BB" w14:textId="77777777" w:rsidR="00EF68E5" w:rsidRDefault="00EF68E5" w:rsidP="00EF68E5">
      <w:pPr>
        <w:numPr>
          <w:ilvl w:val="0"/>
          <w:numId w:val="1"/>
        </w:numPr>
        <w:shd w:val="clear" w:color="auto" w:fill="FFFFFF" w:themeFill="background1"/>
        <w:spacing w:after="60" w:line="240" w:lineRule="auto"/>
        <w:ind w:left="567" w:hanging="567"/>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Vispārīgās prasības</w:t>
      </w:r>
    </w:p>
    <w:p w14:paraId="67E03A55" w14:textId="59082DC5" w:rsidR="00EF68E5" w:rsidRDefault="00EF68E5" w:rsidP="00EF68E5">
      <w:pPr>
        <w:shd w:val="clear" w:color="auto" w:fill="FFFFFF" w:themeFill="background1"/>
        <w:spacing w:after="60" w:line="240" w:lineRule="auto"/>
        <w:ind w:left="567"/>
        <w:rPr>
          <w:rFonts w:ascii="Times New Roman" w:eastAsia="Times New Roman" w:hAnsi="Times New Roman" w:cs="Times New Roman"/>
          <w:b/>
          <w:sz w:val="24"/>
          <w:szCs w:val="24"/>
          <w:lang w:eastAsia="lv-LV"/>
        </w:rPr>
      </w:pPr>
    </w:p>
    <w:p w14:paraId="5FDBC6F8" w14:textId="3589CEA4" w:rsidR="005F5B82" w:rsidRPr="00950905" w:rsidRDefault="005F5B82" w:rsidP="005F5B82">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950905">
        <w:rPr>
          <w:rFonts w:ascii="Times New Roman" w:eastAsia="Times New Roman" w:hAnsi="Times New Roman" w:cs="Times New Roman"/>
          <w:sz w:val="24"/>
          <w:szCs w:val="24"/>
          <w:lang w:eastAsia="lv-LV"/>
        </w:rPr>
        <w:t xml:space="preserve">Izpildītājs nodrošina Tehniskajā specifikācijā norādīto reprezentācijas priekšmetu </w:t>
      </w:r>
      <w:r w:rsidRPr="00513ABC">
        <w:rPr>
          <w:rFonts w:ascii="Times New Roman" w:eastAsia="Times New Roman" w:hAnsi="Times New Roman" w:cs="Times New Roman"/>
          <w:sz w:val="24"/>
          <w:szCs w:val="24"/>
          <w:u w:val="single"/>
          <w:lang w:eastAsia="lv-LV"/>
        </w:rPr>
        <w:t>izgatavošanu un piegādi</w:t>
      </w:r>
      <w:r w:rsidRPr="00950905">
        <w:rPr>
          <w:rFonts w:ascii="Times New Roman" w:eastAsia="Times New Roman" w:hAnsi="Times New Roman" w:cs="Times New Roman"/>
          <w:sz w:val="24"/>
          <w:szCs w:val="24"/>
          <w:lang w:eastAsia="lv-LV"/>
        </w:rPr>
        <w:t xml:space="preserve"> pēc Pasūtītāja pieprasījuma atbilstoši Pasūtītāja vajadzībām. Visiem reprezentācijas priekšmetiem, to </w:t>
      </w:r>
      <w:proofErr w:type="spellStart"/>
      <w:r w:rsidRPr="00950905">
        <w:rPr>
          <w:rFonts w:ascii="Times New Roman" w:eastAsia="Times New Roman" w:hAnsi="Times New Roman" w:cs="Times New Roman"/>
          <w:sz w:val="24"/>
          <w:szCs w:val="24"/>
          <w:lang w:eastAsia="lv-LV"/>
        </w:rPr>
        <w:t>apdrukai</w:t>
      </w:r>
      <w:proofErr w:type="spellEnd"/>
      <w:r w:rsidRPr="00950905">
        <w:rPr>
          <w:rFonts w:ascii="Times New Roman" w:eastAsia="Times New Roman" w:hAnsi="Times New Roman" w:cs="Times New Roman"/>
          <w:sz w:val="24"/>
          <w:szCs w:val="24"/>
          <w:lang w:eastAsia="lv-LV"/>
        </w:rPr>
        <w:t xml:space="preserve"> un iepakojumam jābūt augstā kvalitātē un izpildījumā, lai Pasūtītājam nodrošinātu nevainojamu reprezentatīvo funkciju izpildi.</w:t>
      </w:r>
    </w:p>
    <w:p w14:paraId="19ED2BD7" w14:textId="358F0B89" w:rsidR="0048081A" w:rsidRDefault="00015675" w:rsidP="005F5B82">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Pasūtītajam ir tiesības</w:t>
      </w:r>
      <w:r w:rsidR="0048081A" w:rsidRPr="00015675">
        <w:rPr>
          <w:rFonts w:ascii="Times New Roman" w:eastAsia="Times New Roman" w:hAnsi="Times New Roman" w:cs="Times New Roman"/>
          <w:sz w:val="24"/>
          <w:szCs w:val="24"/>
          <w:lang w:eastAsia="lv-LV"/>
        </w:rPr>
        <w:t xml:space="preserve"> pasūtīt reprezentācijas priekšmetus gan ar jubilejas logo </w:t>
      </w:r>
      <w:proofErr w:type="spellStart"/>
      <w:r w:rsidR="0048081A" w:rsidRPr="00015675">
        <w:rPr>
          <w:rFonts w:ascii="Times New Roman" w:eastAsia="Times New Roman" w:hAnsi="Times New Roman" w:cs="Times New Roman"/>
          <w:sz w:val="24"/>
          <w:szCs w:val="24"/>
          <w:lang w:eastAsia="lv-LV"/>
        </w:rPr>
        <w:t>apdruku</w:t>
      </w:r>
      <w:proofErr w:type="spellEnd"/>
      <w:r w:rsidR="0048081A" w:rsidRPr="00015675">
        <w:rPr>
          <w:rFonts w:ascii="Times New Roman" w:eastAsia="Times New Roman" w:hAnsi="Times New Roman" w:cs="Times New Roman"/>
          <w:sz w:val="24"/>
          <w:szCs w:val="24"/>
          <w:lang w:eastAsia="lv-LV"/>
        </w:rPr>
        <w:t>, gan ar</w:t>
      </w:r>
      <w:r w:rsidR="0048081A">
        <w:rPr>
          <w:rFonts w:ascii="Times New Roman" w:eastAsia="Times New Roman" w:hAnsi="Times New Roman" w:cs="Times New Roman"/>
          <w:sz w:val="24"/>
          <w:szCs w:val="24"/>
          <w:lang w:eastAsia="lv-LV"/>
        </w:rPr>
        <w:t xml:space="preserve"> regulāro Koledžas logotip</w:t>
      </w:r>
      <w:r w:rsidR="00D02613">
        <w:rPr>
          <w:rFonts w:ascii="Times New Roman" w:eastAsia="Times New Roman" w:hAnsi="Times New Roman" w:cs="Times New Roman"/>
          <w:sz w:val="24"/>
          <w:szCs w:val="24"/>
          <w:lang w:eastAsia="lv-LV"/>
        </w:rPr>
        <w:t>a</w:t>
      </w:r>
      <w:r w:rsidR="0048081A">
        <w:rPr>
          <w:rFonts w:ascii="Times New Roman" w:eastAsia="Times New Roman" w:hAnsi="Times New Roman" w:cs="Times New Roman"/>
          <w:sz w:val="24"/>
          <w:szCs w:val="24"/>
          <w:lang w:eastAsia="lv-LV"/>
        </w:rPr>
        <w:t xml:space="preserve"> </w:t>
      </w:r>
      <w:proofErr w:type="spellStart"/>
      <w:r w:rsidR="0048081A">
        <w:rPr>
          <w:rFonts w:ascii="Times New Roman" w:eastAsia="Times New Roman" w:hAnsi="Times New Roman" w:cs="Times New Roman"/>
          <w:sz w:val="24"/>
          <w:szCs w:val="24"/>
          <w:lang w:eastAsia="lv-LV"/>
        </w:rPr>
        <w:t>apdruku</w:t>
      </w:r>
      <w:proofErr w:type="spellEnd"/>
      <w:r w:rsidR="0048081A">
        <w:rPr>
          <w:rFonts w:ascii="Times New Roman" w:eastAsia="Times New Roman" w:hAnsi="Times New Roman" w:cs="Times New Roman"/>
          <w:sz w:val="24"/>
          <w:szCs w:val="24"/>
          <w:lang w:eastAsia="lv-LV"/>
        </w:rPr>
        <w:t xml:space="preserve">.   </w:t>
      </w:r>
    </w:p>
    <w:p w14:paraId="0D6CFDA0" w14:textId="717E6B74" w:rsidR="005F5B82" w:rsidRDefault="005F5B82" w:rsidP="005F5B82">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950905">
        <w:rPr>
          <w:rFonts w:ascii="Times New Roman" w:eastAsia="Times New Roman" w:hAnsi="Times New Roman" w:cs="Times New Roman"/>
          <w:sz w:val="24"/>
          <w:szCs w:val="24"/>
          <w:lang w:eastAsia="lv-LV"/>
        </w:rPr>
        <w:t>Pasūtītājs var pasūtīt arī citus reprezentācijas priekšmetus, kas pieejami Izpildītāja nodrošinātajā un elektroniskā formā pieejamā preču katalogā. Par to izgatavošanas izmaksām Izpildītājs vienojas ar Pasūtītāju katrā gadījumā atsevišķi.</w:t>
      </w:r>
    </w:p>
    <w:p w14:paraId="38F59BA1" w14:textId="04EC139A" w:rsidR="001267D9" w:rsidRPr="001267D9" w:rsidRDefault="001267D9"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AB61FA">
        <w:rPr>
          <w:rFonts w:ascii="Times New Roman" w:eastAsia="Times New Roman" w:hAnsi="Times New Roman" w:cs="Times New Roman"/>
          <w:sz w:val="24"/>
          <w:szCs w:val="24"/>
          <w:lang w:eastAsia="lv-LV"/>
        </w:rPr>
        <w:t>Izpildītājs</w:t>
      </w:r>
      <w:r w:rsidR="001C0B28">
        <w:rPr>
          <w:rFonts w:ascii="Times New Roman" w:eastAsia="Times New Roman" w:hAnsi="Times New Roman" w:cs="Times New Roman"/>
          <w:sz w:val="24"/>
          <w:szCs w:val="24"/>
          <w:lang w:eastAsia="lv-LV"/>
        </w:rPr>
        <w:t>,</w:t>
      </w:r>
      <w:r w:rsidRPr="00AB61FA">
        <w:rPr>
          <w:rFonts w:ascii="Times New Roman" w:eastAsia="Times New Roman" w:hAnsi="Times New Roman" w:cs="Times New Roman"/>
          <w:sz w:val="24"/>
          <w:szCs w:val="24"/>
          <w:lang w:eastAsia="lv-LV"/>
        </w:rPr>
        <w:t xml:space="preserve"> ne vēlāk kā 3 (trīs) darba dienu laikā pēc pasūtījuma saņemšanas dienas</w:t>
      </w:r>
      <w:r w:rsidR="001C0B28">
        <w:rPr>
          <w:rFonts w:ascii="Times New Roman" w:eastAsia="Times New Roman" w:hAnsi="Times New Roman" w:cs="Times New Roman"/>
          <w:sz w:val="24"/>
          <w:szCs w:val="24"/>
          <w:lang w:eastAsia="lv-LV"/>
        </w:rPr>
        <w:t>,</w:t>
      </w:r>
      <w:r w:rsidRPr="00AB61FA">
        <w:rPr>
          <w:rFonts w:ascii="Times New Roman" w:eastAsia="Times New Roman" w:hAnsi="Times New Roman" w:cs="Times New Roman"/>
          <w:sz w:val="24"/>
          <w:szCs w:val="24"/>
          <w:lang w:eastAsia="lv-LV"/>
        </w:rPr>
        <w:t xml:space="preserve"> to izvērtē, pēc nepieciešamības precizē pasūtījuma detaļas, vienojas par pasūtījuma izmaksām (ja tās nav noteiktas finanšu piedāvājumā), pēc Pasūtītāja pieprasījuma izstrādā un ar Pasūtītāju saskaņo reprezentācijas priekšmeta skici.</w:t>
      </w:r>
    </w:p>
    <w:p w14:paraId="5E3E7EF5" w14:textId="636D461C" w:rsidR="0080756D" w:rsidRDefault="0080756D"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u w:val="single"/>
          <w:lang w:eastAsia="lv-LV"/>
        </w:rPr>
      </w:pPr>
      <w:r w:rsidRPr="00B46DF1">
        <w:rPr>
          <w:rFonts w:ascii="Times New Roman" w:eastAsia="Times New Roman" w:hAnsi="Times New Roman" w:cs="Times New Roman"/>
          <w:sz w:val="24"/>
          <w:szCs w:val="24"/>
          <w:u w:val="single"/>
          <w:lang w:eastAsia="lv-LV"/>
        </w:rPr>
        <w:t>Izpildītājam, cenu aptaujas laikā, pirms finanšu piedāvājuma iesniegšanas Pasūtītājam, ir tiesības iepazīties ar nepieciešamo informāciju un/vai Pasūtītāja paraugu, ierodoties Koledžā, iepriekš laicīgi saskaņojot laiku ar Valsts policijas koledžas kontaktpersonu</w:t>
      </w:r>
      <w:r w:rsidR="00ED606A" w:rsidRPr="00B46DF1">
        <w:rPr>
          <w:rFonts w:ascii="Times New Roman" w:eastAsia="Times New Roman" w:hAnsi="Times New Roman" w:cs="Times New Roman"/>
          <w:sz w:val="24"/>
          <w:szCs w:val="24"/>
          <w:u w:val="single"/>
          <w:lang w:eastAsia="lv-LV"/>
        </w:rPr>
        <w:t>.</w:t>
      </w:r>
    </w:p>
    <w:p w14:paraId="4D2F31D0" w14:textId="2BE8E9A8" w:rsidR="005C1670" w:rsidRPr="005C1670" w:rsidRDefault="005C1670" w:rsidP="005C1670">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5C1670">
        <w:rPr>
          <w:rFonts w:ascii="Times New Roman" w:eastAsia="Times New Roman" w:hAnsi="Times New Roman" w:cs="Times New Roman"/>
          <w:sz w:val="24"/>
          <w:szCs w:val="24"/>
          <w:lang w:eastAsia="lv-LV"/>
        </w:rPr>
        <w:t>Izpildītājs nodrošina, lai transportēšanas laikā preces tiktu attiecīgi iepakotas un netiktu bojātas.</w:t>
      </w:r>
    </w:p>
    <w:p w14:paraId="7227798F" w14:textId="79BF67EB" w:rsidR="005C1670" w:rsidRPr="00FF1AA2" w:rsidRDefault="00596631" w:rsidP="00FF1AA2">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FF1AA2">
        <w:rPr>
          <w:rFonts w:ascii="Times New Roman" w:eastAsia="Times New Roman" w:hAnsi="Times New Roman" w:cs="Times New Roman"/>
          <w:sz w:val="24"/>
          <w:szCs w:val="24"/>
          <w:lang w:eastAsia="lv-LV"/>
        </w:rPr>
        <w:t>Izpildītājs nekvalitatīvas Preces gadījumā nodrošina tās apmainīt pret kvalitatīvām, izmantojot savus līdzekļus.</w:t>
      </w:r>
    </w:p>
    <w:p w14:paraId="44BFEA24" w14:textId="77777777" w:rsidR="007905DD" w:rsidRPr="003E2D14" w:rsidRDefault="007905DD"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3E2D14">
        <w:rPr>
          <w:rFonts w:ascii="Times New Roman" w:eastAsia="Times New Roman" w:hAnsi="Times New Roman" w:cs="Times New Roman"/>
          <w:sz w:val="24"/>
          <w:szCs w:val="24"/>
          <w:lang w:eastAsia="lv-LV"/>
        </w:rPr>
        <w:t xml:space="preserve">Izpildītājs ne vēlāk kā 3 (trīs) darba dienu laikā no Pasūtītāja pretenzijas nosūtīšanas dienas veic Preces maketā nepieciešamos labojumus, ja tādi nepieciešami, un </w:t>
      </w:r>
      <w:proofErr w:type="spellStart"/>
      <w:r w:rsidRPr="003E2D14">
        <w:rPr>
          <w:rFonts w:ascii="Times New Roman" w:eastAsia="Times New Roman" w:hAnsi="Times New Roman" w:cs="Times New Roman"/>
          <w:sz w:val="24"/>
          <w:szCs w:val="24"/>
          <w:lang w:eastAsia="lv-LV"/>
        </w:rPr>
        <w:t>nosūta</w:t>
      </w:r>
      <w:proofErr w:type="spellEnd"/>
      <w:r w:rsidRPr="003E2D14">
        <w:rPr>
          <w:rFonts w:ascii="Times New Roman" w:eastAsia="Times New Roman" w:hAnsi="Times New Roman" w:cs="Times New Roman"/>
          <w:sz w:val="24"/>
          <w:szCs w:val="24"/>
          <w:lang w:eastAsia="lv-LV"/>
        </w:rPr>
        <w:t xml:space="preserve"> atkārtotai saskaņošanai Pasūtītājam uz elektroniskā pasta adresi. Izpildītājs uzsāk Preces izgatavošanu tikai pēc Pasūtītāja Preces gala maketa (digitālā paraugnolikuma) apstiprināšanas dienas.</w:t>
      </w:r>
    </w:p>
    <w:p w14:paraId="099DF7E9" w14:textId="7DF1F751" w:rsidR="005F5B82" w:rsidRDefault="005F5B82"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950905">
        <w:rPr>
          <w:rFonts w:ascii="Times New Roman" w:eastAsia="Times New Roman" w:hAnsi="Times New Roman" w:cs="Times New Roman"/>
          <w:sz w:val="24"/>
          <w:szCs w:val="24"/>
          <w:lang w:eastAsia="lv-LV"/>
        </w:rPr>
        <w:t>Izpildītājs nodrošina pasūtījuma izpildi 10 (desmit) darba dienu laikā pēc Tehniskās specifikācijas 3. punktā uzskaitīto darbību izpildes dienas. Atsevišķos gadījumos (īpaši sarežģītu vai liela apjoma pasūtījumu gadījumā, vai sākotnēji neparedzētas steidzamības apstākļos) Puses ir tiesīgas vienoties par citu pasūtījuma izpildes termiņu. Šādos gadījumos termiņa maiņai ir jābūt pamatotai un tā nedrīkst būt atkarīga no attiecīgās Puses darbības vai bezdarbības.</w:t>
      </w:r>
    </w:p>
    <w:p w14:paraId="46A9E8AB" w14:textId="4329A326" w:rsidR="00FF1AA2" w:rsidRPr="00FF1AA2" w:rsidRDefault="00FF1AA2" w:rsidP="00FF1AA2">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FF1AA2">
        <w:rPr>
          <w:rFonts w:ascii="Times New Roman" w:eastAsia="Times New Roman" w:hAnsi="Times New Roman" w:cs="Times New Roman"/>
          <w:sz w:val="24"/>
          <w:szCs w:val="24"/>
          <w:lang w:eastAsia="lv-LV"/>
        </w:rPr>
        <w:t>Izpildītājs, atbilstības novērtēšanai tehniskās specifikācijas prasībām un dizainam, izgatavo</w:t>
      </w:r>
      <w:r w:rsidR="0084255D">
        <w:rPr>
          <w:rFonts w:ascii="Times New Roman" w:eastAsia="Times New Roman" w:hAnsi="Times New Roman" w:cs="Times New Roman"/>
          <w:sz w:val="24"/>
          <w:szCs w:val="24"/>
          <w:lang w:eastAsia="lv-LV"/>
        </w:rPr>
        <w:t xml:space="preserve"> ( </w:t>
      </w:r>
      <w:r w:rsidR="00C67E46">
        <w:rPr>
          <w:rFonts w:ascii="Times New Roman" w:eastAsia="Times New Roman" w:hAnsi="Times New Roman" w:cs="Times New Roman"/>
          <w:sz w:val="24"/>
          <w:szCs w:val="24"/>
          <w:lang w:eastAsia="lv-LV"/>
        </w:rPr>
        <w:t xml:space="preserve">visus vai </w:t>
      </w:r>
      <w:r w:rsidR="0084255D">
        <w:rPr>
          <w:rFonts w:ascii="Times New Roman" w:eastAsia="Times New Roman" w:hAnsi="Times New Roman" w:cs="Times New Roman"/>
          <w:sz w:val="24"/>
          <w:szCs w:val="24"/>
          <w:lang w:eastAsia="lv-LV"/>
        </w:rPr>
        <w:t>atsevišķus priekšmetus no tehniskās specifikācijas klāsta</w:t>
      </w:r>
      <w:r w:rsidR="00385784">
        <w:rPr>
          <w:rFonts w:ascii="Times New Roman" w:eastAsia="Times New Roman" w:hAnsi="Times New Roman" w:cs="Times New Roman"/>
          <w:sz w:val="24"/>
          <w:szCs w:val="24"/>
          <w:lang w:eastAsia="lv-LV"/>
        </w:rPr>
        <w:t>,</w:t>
      </w:r>
      <w:r w:rsidR="0084255D">
        <w:rPr>
          <w:rFonts w:ascii="Times New Roman" w:eastAsia="Times New Roman" w:hAnsi="Times New Roman" w:cs="Times New Roman"/>
          <w:sz w:val="24"/>
          <w:szCs w:val="24"/>
          <w:lang w:eastAsia="lv-LV"/>
        </w:rPr>
        <w:t xml:space="preserve"> pēc Pasūtītāja pieprasījuma)</w:t>
      </w:r>
      <w:r w:rsidRPr="00FF1AA2">
        <w:rPr>
          <w:rFonts w:ascii="Times New Roman" w:eastAsia="Times New Roman" w:hAnsi="Times New Roman" w:cs="Times New Roman"/>
          <w:sz w:val="24"/>
          <w:szCs w:val="24"/>
          <w:lang w:eastAsia="lv-LV"/>
        </w:rPr>
        <w:t xml:space="preserve"> un iesniedz Pasūtītājam paraugu 1 (vienā) eksemplārā (atsevišķa </w:t>
      </w:r>
      <w:r w:rsidRPr="00FF1AA2">
        <w:rPr>
          <w:rFonts w:ascii="Times New Roman" w:eastAsia="Times New Roman" w:hAnsi="Times New Roman" w:cs="Times New Roman"/>
          <w:sz w:val="24"/>
          <w:szCs w:val="24"/>
          <w:lang w:eastAsia="lv-LV"/>
        </w:rPr>
        <w:lastRenderedPageBreak/>
        <w:t>samaksa par Paraugu nav paredzēta – tā izgatavošanas izmaksas iekļaujamas kopējā apjoma izmaksās).</w:t>
      </w:r>
    </w:p>
    <w:p w14:paraId="0C3C6051" w14:textId="4A82E9D3" w:rsidR="005F5B82" w:rsidRDefault="005F5B82"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u w:val="single"/>
          <w:lang w:eastAsia="lv-LV"/>
        </w:rPr>
      </w:pPr>
      <w:r w:rsidRPr="00ED606A">
        <w:rPr>
          <w:rFonts w:ascii="Times New Roman" w:eastAsia="Times New Roman" w:hAnsi="Times New Roman" w:cs="Times New Roman"/>
          <w:sz w:val="24"/>
          <w:szCs w:val="24"/>
          <w:u w:val="single"/>
          <w:lang w:eastAsia="lv-LV"/>
        </w:rPr>
        <w:t>Izpildītājs apzinās, ka Pasūtītājs ir tiesīgs iepirkt tādu preču daudzumu, kāds nepieciešams Pasūtītāja darbības nodrošināšanai.</w:t>
      </w:r>
    </w:p>
    <w:p w14:paraId="1B510E22" w14:textId="484525A8" w:rsidR="0055688A" w:rsidRPr="00ED606A" w:rsidRDefault="0055688A"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u w:val="single"/>
          <w:lang w:eastAsia="lv-LV"/>
        </w:rPr>
      </w:pPr>
      <w:r>
        <w:rPr>
          <w:rFonts w:ascii="Times New Roman" w:eastAsia="Times New Roman" w:hAnsi="Times New Roman" w:cs="Times New Roman"/>
          <w:sz w:val="24"/>
          <w:szCs w:val="24"/>
          <w:u w:val="single"/>
          <w:lang w:eastAsia="lv-LV"/>
        </w:rPr>
        <w:t>Preču cenas nemainās visā līguma darbības laikā.</w:t>
      </w:r>
    </w:p>
    <w:p w14:paraId="0347BF86" w14:textId="77777777" w:rsidR="005F5B82" w:rsidRPr="00950905" w:rsidRDefault="005F5B82"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950905">
        <w:rPr>
          <w:rFonts w:ascii="Times New Roman" w:eastAsia="Times New Roman" w:hAnsi="Times New Roman" w:cs="Times New Roman"/>
          <w:sz w:val="24"/>
          <w:szCs w:val="24"/>
          <w:lang w:eastAsia="lv-LV"/>
        </w:rPr>
        <w:t>Pasūtītājs sniedz Izpildītājam informāciju par nepieciešamību nodrošināt vizuālās identitātes elementu (logotipu u.c.) atbilstību konkrētu normatīvo aktu vai citu saistošu dokumentu (piemēram, publicitātes vadlīniju) prasībām.</w:t>
      </w:r>
    </w:p>
    <w:p w14:paraId="3A29017E" w14:textId="77777777" w:rsidR="00513ABC" w:rsidRDefault="00596631" w:rsidP="00513ABC">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FF1AA2">
        <w:rPr>
          <w:rFonts w:ascii="Times New Roman" w:eastAsia="Times New Roman" w:hAnsi="Times New Roman" w:cs="Times New Roman"/>
          <w:sz w:val="24"/>
          <w:szCs w:val="24"/>
          <w:lang w:eastAsia="lv-LV"/>
        </w:rPr>
        <w:t xml:space="preserve">Finanšu piedāvājumā norādītajās cenās Izpildītājs iekļauj visas ar pakalpojumu sniegšanu saistītās izmaksas, tai skaitā arī piegādes izmaksas un visu veidu sakaru izmaksas un izmaksas, kas saistītas ar pakalpojumu kvalitātes nodrošinājumu, maketu izgatavošanu, labojumu veikšanu u.c. izmaksām. </w:t>
      </w:r>
    </w:p>
    <w:p w14:paraId="1DC81062" w14:textId="77777777" w:rsidR="00513ABC" w:rsidRDefault="00513ABC" w:rsidP="00513ABC">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8F1994">
        <w:rPr>
          <w:rFonts w:ascii="Times New Roman" w:eastAsia="Times New Roman" w:hAnsi="Times New Roman" w:cs="Times New Roman"/>
          <w:sz w:val="24"/>
          <w:szCs w:val="24"/>
          <w:lang w:eastAsia="lv-LV"/>
        </w:rPr>
        <w:t xml:space="preserve">Izpildītājs nodrošina, ka </w:t>
      </w:r>
      <w:bookmarkStart w:id="1" w:name="_Hlk178855891"/>
      <w:r w:rsidRPr="008F1994">
        <w:rPr>
          <w:rFonts w:ascii="Times New Roman" w:eastAsia="Times New Roman" w:hAnsi="Times New Roman" w:cs="Times New Roman"/>
          <w:sz w:val="24"/>
          <w:szCs w:val="24"/>
          <w:lang w:eastAsia="lv-LV"/>
        </w:rPr>
        <w:t>visi rēķini tiks noformēti atbilstoši Latvijas Republikas normatīvo aktu prasībām</w:t>
      </w:r>
      <w:bookmarkEnd w:id="1"/>
      <w:r w:rsidRPr="008F1994">
        <w:rPr>
          <w:rFonts w:ascii="Times New Roman" w:eastAsia="Times New Roman" w:hAnsi="Times New Roman" w:cs="Times New Roman"/>
          <w:sz w:val="24"/>
          <w:szCs w:val="24"/>
          <w:lang w:eastAsia="lv-LV"/>
        </w:rPr>
        <w:t>, t.sk. attiecībā uz piemērojamo elektroniskā rēķina standartu un tā pamatelementu izmantošanas specifikāciju un aprites kārtību, kā arī tajos jābūt norādītiem Pasūtītāja rekvizītiem un informācijai par Līguma datumu un numuru.</w:t>
      </w:r>
    </w:p>
    <w:p w14:paraId="4A6193D0" w14:textId="77777777" w:rsidR="008F1994" w:rsidRDefault="00513ABC" w:rsidP="008F1994">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8F1994">
        <w:rPr>
          <w:rFonts w:ascii="Times New Roman" w:eastAsia="Times New Roman" w:hAnsi="Times New Roman" w:cs="Times New Roman"/>
          <w:sz w:val="24"/>
          <w:szCs w:val="24"/>
          <w:lang w:eastAsia="lv-LV"/>
        </w:rPr>
        <w:t>Izpildītājs  nodrošina, ka visi rēķini tiks iesniegti Pasūtītājam uz E-Adresi.</w:t>
      </w:r>
    </w:p>
    <w:p w14:paraId="07E39D49" w14:textId="51878DCD" w:rsidR="00513ABC" w:rsidRPr="008F1994" w:rsidRDefault="00513ABC" w:rsidP="008F1994">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8F1994">
        <w:rPr>
          <w:rFonts w:ascii="Times New Roman" w:eastAsia="Times New Roman" w:hAnsi="Times New Roman" w:cs="Times New Roman"/>
          <w:sz w:val="24"/>
          <w:szCs w:val="24"/>
          <w:lang w:eastAsia="lv-LV"/>
        </w:rPr>
        <w:t xml:space="preserve">Izpildītājs iesniedz rēķinu Pasūtītājam elektroniski, nosūtot to uz Pasūtītāja norādīto </w:t>
      </w:r>
      <w:r w:rsidRPr="008F1994">
        <w:rPr>
          <w:rFonts w:ascii="Times New Roman" w:eastAsia="Times New Roman" w:hAnsi="Times New Roman" w:cs="Times New Roman"/>
          <w:b/>
          <w:bCs/>
          <w:sz w:val="24"/>
          <w:szCs w:val="24"/>
          <w:lang w:eastAsia="lv-LV"/>
        </w:rPr>
        <w:t>E-Adresi</w:t>
      </w:r>
      <w:r w:rsidRPr="008F1994">
        <w:rPr>
          <w:rFonts w:ascii="Times New Roman" w:eastAsia="Times New Roman" w:hAnsi="Times New Roman" w:cs="Times New Roman"/>
          <w:sz w:val="24"/>
          <w:szCs w:val="24"/>
          <w:lang w:eastAsia="lv-LV"/>
        </w:rPr>
        <w:t xml:space="preserve">: </w:t>
      </w:r>
      <w:r w:rsidRPr="008F1994">
        <w:rPr>
          <w:rFonts w:ascii="Times New Roman" w:eastAsia="Times New Roman" w:hAnsi="Times New Roman" w:cs="Times New Roman"/>
          <w:b/>
          <w:bCs/>
          <w:sz w:val="24"/>
          <w:szCs w:val="24"/>
          <w:lang w:eastAsia="lv-LV"/>
        </w:rPr>
        <w:t>EINVOICE@90000072027.</w:t>
      </w:r>
      <w:r w:rsidRPr="008F1994">
        <w:rPr>
          <w:rFonts w:ascii="Times New Roman" w:eastAsia="Times New Roman" w:hAnsi="Times New Roman" w:cs="Times New Roman"/>
          <w:sz w:val="24"/>
          <w:szCs w:val="24"/>
          <w:lang w:eastAsia="lv-LV"/>
        </w:rPr>
        <w:t xml:space="preserve"> Visiem rēķiniem jābūt noformētiem atbilstoši Latvijas Republikas normatīvo aktu prasībām, t.sk. attiecībā uz piemērojamo elektroniskā rēķina standartu un tā pamatelementu izmantošanas specifikāciju un aprites kārtību, kā arī tajos jābūt norādītiem Pasūtītāja rekvizītiem un informācijai par Līguma datumu un numuru. Ja rēķini nav noformēti atbilstoši Līguma punkta prasībām, Izpildītāja pienākums ir izrakstīt un nosūtīt Pasūtītājam jaunu rēķinu. Līdz brīdim, kamēr Izpildītājs nav iekļāvis rēķinā šajā punktā noteikto informāciju, uzskatāms, ka Izpildītājs rēķinu nav iesniedzis. Šajā gadījumā samaksas termiņš tiek skaitīts no dienas, kad Izpildītājs iesniedz atbilstoši Līguma noteikumiem noformētu rēķinu.</w:t>
      </w:r>
    </w:p>
    <w:p w14:paraId="42159F6F" w14:textId="77777777" w:rsidR="00513ABC" w:rsidRPr="00191ECC" w:rsidRDefault="00513ABC" w:rsidP="008F1994">
      <w:pPr>
        <w:pStyle w:val="ListParagraph"/>
        <w:jc w:val="both"/>
        <w:rPr>
          <w:rFonts w:ascii="Times New Roman" w:hAnsi="Times New Roman" w:cs="Times New Roman"/>
          <w:i/>
          <w:iCs/>
          <w:sz w:val="24"/>
          <w:szCs w:val="24"/>
          <w:u w:val="single"/>
        </w:rPr>
      </w:pPr>
    </w:p>
    <w:p w14:paraId="52923BB7" w14:textId="77777777" w:rsidR="00513ABC" w:rsidRPr="00136F67" w:rsidRDefault="00513ABC" w:rsidP="008F1994">
      <w:pPr>
        <w:pStyle w:val="ListParagraph"/>
        <w:jc w:val="both"/>
        <w:rPr>
          <w:rStyle w:val="Hyperlink"/>
          <w:rFonts w:ascii="Times New Roman" w:hAnsi="Times New Roman" w:cs="Times New Roman"/>
          <w:sz w:val="24"/>
          <w:szCs w:val="24"/>
        </w:rPr>
      </w:pPr>
      <w:r w:rsidRPr="00136F67">
        <w:rPr>
          <w:rFonts w:ascii="Times New Roman" w:hAnsi="Times New Roman" w:cs="Times New Roman"/>
          <w:i/>
          <w:iCs/>
          <w:sz w:val="24"/>
          <w:szCs w:val="24"/>
          <w:u w:val="single"/>
        </w:rPr>
        <w:t xml:space="preserve">Sīkāk : </w:t>
      </w:r>
      <w:hyperlink r:id="rId10" w:history="1">
        <w:r w:rsidRPr="00136F67">
          <w:rPr>
            <w:rStyle w:val="Hyperlink"/>
            <w:rFonts w:ascii="Times New Roman" w:hAnsi="Times New Roman" w:cs="Times New Roman"/>
            <w:i/>
            <w:iCs/>
            <w:sz w:val="24"/>
            <w:szCs w:val="24"/>
          </w:rPr>
          <w:t>https://www.vid.gov.lv/lv/e-rekini</w:t>
        </w:r>
      </w:hyperlink>
    </w:p>
    <w:p w14:paraId="4F09C5E1" w14:textId="77777777" w:rsidR="00513ABC" w:rsidRPr="00136F67" w:rsidRDefault="00513ABC" w:rsidP="008F1994">
      <w:pPr>
        <w:pStyle w:val="ListParagraph"/>
        <w:spacing w:before="100" w:beforeAutospacing="1" w:after="100" w:afterAutospacing="1"/>
        <w:rPr>
          <w:rFonts w:ascii="Times New Roman" w:hAnsi="Times New Roman" w:cs="Times New Roman"/>
          <w:sz w:val="24"/>
          <w:szCs w:val="24"/>
        </w:rPr>
      </w:pPr>
      <w:r w:rsidRPr="00136F67">
        <w:rPr>
          <w:rFonts w:ascii="Times New Roman" w:hAnsi="Times New Roman" w:cs="Times New Roman"/>
          <w:sz w:val="24"/>
          <w:szCs w:val="24"/>
          <w:lang w:eastAsia="zh-CN"/>
        </w:rPr>
        <w:t xml:space="preserve">Koledžas sadarbības partneri e-rēķinus XML formātā var nosūtīt </w:t>
      </w:r>
      <w:r w:rsidRPr="00136F67">
        <w:rPr>
          <w:rFonts w:ascii="Times New Roman" w:hAnsi="Times New Roman" w:cs="Times New Roman"/>
          <w:b/>
          <w:bCs/>
          <w:sz w:val="24"/>
          <w:szCs w:val="24"/>
          <w:lang w:eastAsia="zh-CN"/>
        </w:rPr>
        <w:t xml:space="preserve">arī izmantojot </w:t>
      </w:r>
      <w:proofErr w:type="spellStart"/>
      <w:r w:rsidRPr="00136F67">
        <w:rPr>
          <w:rFonts w:ascii="Times New Roman" w:hAnsi="Times New Roman" w:cs="Times New Roman"/>
          <w:b/>
          <w:bCs/>
          <w:sz w:val="24"/>
          <w:szCs w:val="24"/>
          <w:lang w:eastAsia="zh-CN"/>
        </w:rPr>
        <w:t>Peppol</w:t>
      </w:r>
      <w:proofErr w:type="spellEnd"/>
      <w:r w:rsidRPr="00136F67">
        <w:rPr>
          <w:rFonts w:ascii="Times New Roman" w:hAnsi="Times New Roman" w:cs="Times New Roman"/>
          <w:b/>
          <w:bCs/>
          <w:sz w:val="24"/>
          <w:szCs w:val="24"/>
          <w:lang w:eastAsia="zh-CN"/>
        </w:rPr>
        <w:t xml:space="preserve"> </w:t>
      </w:r>
      <w:proofErr w:type="spellStart"/>
      <w:r w:rsidRPr="00136F67">
        <w:rPr>
          <w:rFonts w:ascii="Times New Roman" w:hAnsi="Times New Roman" w:cs="Times New Roman"/>
          <w:b/>
          <w:bCs/>
          <w:sz w:val="24"/>
          <w:szCs w:val="24"/>
          <w:lang w:eastAsia="zh-CN"/>
        </w:rPr>
        <w:t>Directory</w:t>
      </w:r>
      <w:proofErr w:type="spellEnd"/>
      <w:r w:rsidRPr="00136F67">
        <w:rPr>
          <w:rFonts w:ascii="Times New Roman" w:hAnsi="Times New Roman" w:cs="Times New Roman"/>
          <w:b/>
          <w:bCs/>
          <w:sz w:val="24"/>
          <w:szCs w:val="24"/>
          <w:lang w:eastAsia="zh-CN"/>
        </w:rPr>
        <w:t xml:space="preserve"> </w:t>
      </w:r>
      <w:hyperlink r:id="rId11" w:history="1">
        <w:r w:rsidRPr="00136F67">
          <w:rPr>
            <w:rStyle w:val="Hyperlink"/>
            <w:rFonts w:ascii="Times New Roman" w:hAnsi="Times New Roman" w:cs="Times New Roman"/>
            <w:b/>
            <w:bCs/>
            <w:sz w:val="24"/>
            <w:szCs w:val="24"/>
            <w:lang w:eastAsia="zh-CN"/>
          </w:rPr>
          <w:t>https://directory.peppol.eu/public/</w:t>
        </w:r>
      </w:hyperlink>
      <w:r w:rsidRPr="00136F67">
        <w:rPr>
          <w:rFonts w:ascii="Times New Roman" w:hAnsi="Times New Roman" w:cs="Times New Roman"/>
          <w:b/>
          <w:bCs/>
          <w:sz w:val="24"/>
          <w:szCs w:val="24"/>
          <w:lang w:eastAsia="zh-CN"/>
        </w:rPr>
        <w:t xml:space="preserve"> </w:t>
      </w:r>
    </w:p>
    <w:p w14:paraId="44F91FE1" w14:textId="77777777" w:rsidR="00513ABC" w:rsidRPr="00136F67" w:rsidRDefault="00513ABC" w:rsidP="008F1994">
      <w:pPr>
        <w:pStyle w:val="ListParagraph"/>
        <w:spacing w:before="100" w:beforeAutospacing="1" w:after="100" w:afterAutospacing="1"/>
        <w:rPr>
          <w:rFonts w:ascii="Times New Roman" w:hAnsi="Times New Roman" w:cs="Times New Roman"/>
          <w:sz w:val="24"/>
          <w:szCs w:val="24"/>
        </w:rPr>
      </w:pPr>
      <w:r w:rsidRPr="00136F67">
        <w:rPr>
          <w:rFonts w:ascii="Times New Roman" w:hAnsi="Times New Roman" w:cs="Times New Roman"/>
          <w:sz w:val="24"/>
          <w:szCs w:val="24"/>
          <w:lang w:eastAsia="zh-CN"/>
        </w:rPr>
        <w:t xml:space="preserve">Valsts policijas koledžai ir konts: </w:t>
      </w:r>
      <w:hyperlink r:id="rId12" w:history="1">
        <w:r w:rsidRPr="00136F67">
          <w:rPr>
            <w:rStyle w:val="Hyperlink"/>
            <w:rFonts w:ascii="Times New Roman" w:hAnsi="Times New Roman" w:cs="Times New Roman"/>
            <w:sz w:val="24"/>
            <w:szCs w:val="24"/>
            <w:lang w:eastAsia="zh-CN"/>
          </w:rPr>
          <w:t>https://directory.peppol.eu/public/locale-en_US/menuitem-search?q=policijas&amp;action=view&amp;participant=iso6523-actorid-upis%3A%3A9939%3Alv90000072027</w:t>
        </w:r>
      </w:hyperlink>
    </w:p>
    <w:p w14:paraId="5E2644AC" w14:textId="7207DD9D" w:rsidR="005F5B82" w:rsidRDefault="005F5B82"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950905">
        <w:rPr>
          <w:rFonts w:ascii="Times New Roman" w:eastAsia="Times New Roman" w:hAnsi="Times New Roman" w:cs="Times New Roman"/>
          <w:sz w:val="24"/>
          <w:szCs w:val="24"/>
          <w:lang w:eastAsia="lv-LV"/>
        </w:rPr>
        <w:t xml:space="preserve">Izpildītājs nodrošina visu izgatavoto reprezentācijas priekšmetu piegādi Pasūtītājam </w:t>
      </w:r>
      <w:r w:rsidR="00A57D2D">
        <w:rPr>
          <w:rFonts w:ascii="Times New Roman" w:eastAsia="Times New Roman" w:hAnsi="Times New Roman" w:cs="Times New Roman"/>
          <w:sz w:val="24"/>
          <w:szCs w:val="24"/>
          <w:lang w:eastAsia="lv-LV"/>
        </w:rPr>
        <w:t>pēc</w:t>
      </w:r>
      <w:r w:rsidRPr="00950905">
        <w:rPr>
          <w:rFonts w:ascii="Times New Roman" w:eastAsia="Times New Roman" w:hAnsi="Times New Roman" w:cs="Times New Roman"/>
          <w:sz w:val="24"/>
          <w:szCs w:val="24"/>
          <w:lang w:eastAsia="lv-LV"/>
        </w:rPr>
        <w:t xml:space="preserve"> adres</w:t>
      </w:r>
      <w:r w:rsidR="00A57D2D">
        <w:rPr>
          <w:rFonts w:ascii="Times New Roman" w:eastAsia="Times New Roman" w:hAnsi="Times New Roman" w:cs="Times New Roman"/>
          <w:sz w:val="24"/>
          <w:szCs w:val="24"/>
          <w:lang w:eastAsia="lv-LV"/>
        </w:rPr>
        <w:t>es</w:t>
      </w:r>
      <w:r w:rsidRPr="00950905">
        <w:rPr>
          <w:rFonts w:ascii="Times New Roman" w:eastAsia="Times New Roman" w:hAnsi="Times New Roman" w:cs="Times New Roman"/>
          <w:sz w:val="24"/>
          <w:szCs w:val="24"/>
          <w:lang w:eastAsia="lv-LV"/>
        </w:rPr>
        <w:t>: Ezermalas iela 10, Rīga, LV-1014 darba laikā no plkst.08.00 – 16.30, iepriekš laicīgi saskaņojot laiku ar Valsts policijas koledžas kontaktpersonu.</w:t>
      </w:r>
    </w:p>
    <w:p w14:paraId="40BBC78F" w14:textId="7EE37FD4" w:rsidR="0095657C" w:rsidRDefault="0095657C" w:rsidP="0095657C">
      <w:pPr>
        <w:shd w:val="clear" w:color="auto" w:fill="FFFFFF" w:themeFill="background1"/>
        <w:spacing w:after="60" w:line="240" w:lineRule="auto"/>
        <w:ind w:left="567"/>
        <w:jc w:val="both"/>
        <w:rPr>
          <w:rFonts w:ascii="Times New Roman" w:eastAsia="Times New Roman" w:hAnsi="Times New Roman" w:cs="Times New Roman"/>
          <w:sz w:val="24"/>
          <w:szCs w:val="24"/>
          <w:lang w:eastAsia="lv-LV"/>
        </w:rPr>
      </w:pPr>
    </w:p>
    <w:p w14:paraId="3829DD55" w14:textId="77777777" w:rsidR="00FB4499" w:rsidRDefault="00FB4499" w:rsidP="0095657C">
      <w:pPr>
        <w:shd w:val="clear" w:color="auto" w:fill="FFFFFF" w:themeFill="background1"/>
        <w:spacing w:after="60" w:line="240" w:lineRule="auto"/>
        <w:ind w:left="567"/>
        <w:jc w:val="center"/>
        <w:rPr>
          <w:rFonts w:ascii="Times New Roman" w:hAnsi="Times New Roman" w:cs="Times New Roman"/>
          <w:b/>
          <w:iCs/>
          <w:sz w:val="24"/>
          <w:szCs w:val="24"/>
        </w:rPr>
      </w:pPr>
    </w:p>
    <w:p w14:paraId="20C5A9CA" w14:textId="77777777" w:rsidR="00FB4499" w:rsidRDefault="00FB4499" w:rsidP="0095657C">
      <w:pPr>
        <w:shd w:val="clear" w:color="auto" w:fill="FFFFFF" w:themeFill="background1"/>
        <w:spacing w:after="60" w:line="240" w:lineRule="auto"/>
        <w:ind w:left="567"/>
        <w:jc w:val="center"/>
        <w:rPr>
          <w:rFonts w:ascii="Times New Roman" w:hAnsi="Times New Roman" w:cs="Times New Roman"/>
          <w:b/>
          <w:iCs/>
          <w:sz w:val="24"/>
          <w:szCs w:val="24"/>
        </w:rPr>
      </w:pPr>
    </w:p>
    <w:p w14:paraId="1D2E5477" w14:textId="77777777" w:rsidR="00FB4499" w:rsidRDefault="00FB4499" w:rsidP="0095657C">
      <w:pPr>
        <w:shd w:val="clear" w:color="auto" w:fill="FFFFFF" w:themeFill="background1"/>
        <w:spacing w:after="60" w:line="240" w:lineRule="auto"/>
        <w:ind w:left="567"/>
        <w:jc w:val="center"/>
        <w:rPr>
          <w:rFonts w:ascii="Times New Roman" w:hAnsi="Times New Roman" w:cs="Times New Roman"/>
          <w:b/>
          <w:iCs/>
          <w:sz w:val="24"/>
          <w:szCs w:val="24"/>
        </w:rPr>
      </w:pPr>
    </w:p>
    <w:p w14:paraId="4696F024" w14:textId="0B3E83C6" w:rsidR="00FB4499" w:rsidRDefault="00FB4499" w:rsidP="0095657C">
      <w:pPr>
        <w:shd w:val="clear" w:color="auto" w:fill="FFFFFF" w:themeFill="background1"/>
        <w:spacing w:after="60" w:line="240" w:lineRule="auto"/>
        <w:ind w:left="567"/>
        <w:jc w:val="center"/>
        <w:rPr>
          <w:rFonts w:ascii="Times New Roman" w:hAnsi="Times New Roman" w:cs="Times New Roman"/>
          <w:b/>
          <w:iCs/>
          <w:sz w:val="24"/>
          <w:szCs w:val="24"/>
        </w:rPr>
      </w:pPr>
    </w:p>
    <w:p w14:paraId="5B27C7EE" w14:textId="77777777" w:rsidR="00F95F07" w:rsidRDefault="00F95F07" w:rsidP="0095657C">
      <w:pPr>
        <w:shd w:val="clear" w:color="auto" w:fill="FFFFFF" w:themeFill="background1"/>
        <w:spacing w:after="60" w:line="240" w:lineRule="auto"/>
        <w:ind w:left="567"/>
        <w:jc w:val="center"/>
        <w:rPr>
          <w:rFonts w:ascii="Times New Roman" w:hAnsi="Times New Roman" w:cs="Times New Roman"/>
          <w:b/>
          <w:iCs/>
          <w:sz w:val="24"/>
          <w:szCs w:val="24"/>
        </w:rPr>
        <w:sectPr w:rsidR="00F95F07" w:rsidSect="00F95F07">
          <w:footerReference w:type="default" r:id="rId13"/>
          <w:pgSz w:w="11906" w:h="16838"/>
          <w:pgMar w:top="1134" w:right="1701" w:bottom="1134" w:left="1134" w:header="709" w:footer="709" w:gutter="0"/>
          <w:cols w:space="708"/>
          <w:docGrid w:linePitch="360"/>
        </w:sectPr>
      </w:pPr>
    </w:p>
    <w:p w14:paraId="78ABE1C5" w14:textId="0CC4D6B9" w:rsidR="0095657C" w:rsidRPr="00950905" w:rsidRDefault="0095657C" w:rsidP="0095657C">
      <w:pPr>
        <w:shd w:val="clear" w:color="auto" w:fill="FFFFFF" w:themeFill="background1"/>
        <w:spacing w:after="60" w:line="240" w:lineRule="auto"/>
        <w:ind w:left="567"/>
        <w:jc w:val="center"/>
        <w:rPr>
          <w:rFonts w:ascii="Times New Roman" w:eastAsia="Times New Roman" w:hAnsi="Times New Roman" w:cs="Times New Roman"/>
          <w:sz w:val="24"/>
          <w:szCs w:val="24"/>
          <w:lang w:eastAsia="lv-LV"/>
        </w:rPr>
      </w:pPr>
      <w:r>
        <w:rPr>
          <w:rFonts w:ascii="Times New Roman" w:hAnsi="Times New Roman" w:cs="Times New Roman"/>
          <w:b/>
          <w:iCs/>
          <w:sz w:val="24"/>
          <w:szCs w:val="24"/>
        </w:rPr>
        <w:lastRenderedPageBreak/>
        <w:t xml:space="preserve">II.  </w:t>
      </w:r>
      <w:r w:rsidRPr="00CC0273">
        <w:rPr>
          <w:rFonts w:ascii="Times New Roman" w:hAnsi="Times New Roman" w:cs="Times New Roman"/>
          <w:b/>
          <w:iCs/>
          <w:sz w:val="24"/>
          <w:szCs w:val="24"/>
        </w:rPr>
        <w:t>Tehniskās prasības</w:t>
      </w:r>
      <w:r>
        <w:rPr>
          <w:rFonts w:ascii="Times New Roman" w:hAnsi="Times New Roman" w:cs="Times New Roman"/>
          <w:b/>
          <w:iCs/>
          <w:sz w:val="24"/>
          <w:szCs w:val="24"/>
        </w:rPr>
        <w:t xml:space="preserve"> </w:t>
      </w:r>
      <w:r>
        <w:rPr>
          <w:rFonts w:ascii="Times New Roman" w:hAnsi="Times New Roman" w:cs="Times New Roman"/>
          <w:b/>
          <w:sz w:val="24"/>
          <w:szCs w:val="24"/>
        </w:rPr>
        <w:t>r</w:t>
      </w:r>
      <w:r w:rsidRPr="0072352F">
        <w:rPr>
          <w:rFonts w:ascii="Times New Roman" w:hAnsi="Times New Roman" w:cs="Times New Roman"/>
          <w:b/>
          <w:sz w:val="24"/>
          <w:szCs w:val="24"/>
        </w:rPr>
        <w:t>eprezentācijas priekšmetu iegāde</w:t>
      </w:r>
      <w:r>
        <w:rPr>
          <w:rFonts w:ascii="Times New Roman" w:hAnsi="Times New Roman" w:cs="Times New Roman"/>
          <w:b/>
          <w:sz w:val="24"/>
          <w:szCs w:val="24"/>
        </w:rPr>
        <w:t>i</w:t>
      </w:r>
      <w:r w:rsidR="00FB4499">
        <w:rPr>
          <w:rFonts w:ascii="Times New Roman" w:hAnsi="Times New Roman" w:cs="Times New Roman"/>
          <w:b/>
          <w:sz w:val="24"/>
          <w:szCs w:val="24"/>
        </w:rPr>
        <w:t>.</w:t>
      </w:r>
    </w:p>
    <w:p w14:paraId="01DC3D8F" w14:textId="13B92825" w:rsidR="009B6DC9" w:rsidRPr="00FB4499" w:rsidRDefault="009B6DC9" w:rsidP="00E7603A">
      <w:pPr>
        <w:rPr>
          <w:rFonts w:ascii="Times New Roman" w:hAnsi="Times New Roman" w:cs="Times New Roman"/>
          <w:i/>
          <w:iCs/>
          <w:sz w:val="24"/>
          <w:szCs w:val="24"/>
        </w:rPr>
      </w:pPr>
    </w:p>
    <w:tbl>
      <w:tblPr>
        <w:tblStyle w:val="TableGrid"/>
        <w:tblW w:w="14312" w:type="dxa"/>
        <w:tblLayout w:type="fixed"/>
        <w:tblLook w:val="04A0" w:firstRow="1" w:lastRow="0" w:firstColumn="1" w:lastColumn="0" w:noHBand="0" w:noVBand="1"/>
      </w:tblPr>
      <w:tblGrid>
        <w:gridCol w:w="562"/>
        <w:gridCol w:w="2822"/>
        <w:gridCol w:w="13"/>
        <w:gridCol w:w="5245"/>
        <w:gridCol w:w="3686"/>
        <w:gridCol w:w="1984"/>
      </w:tblGrid>
      <w:tr w:rsidR="00135F65" w:rsidRPr="00481872" w14:paraId="76A3F4FF" w14:textId="77777777" w:rsidTr="0079328C">
        <w:tc>
          <w:tcPr>
            <w:tcW w:w="562" w:type="dxa"/>
            <w:shd w:val="clear" w:color="auto" w:fill="auto"/>
            <w:vAlign w:val="center"/>
          </w:tcPr>
          <w:p w14:paraId="07611BDA" w14:textId="456A6319" w:rsidR="00135F65" w:rsidRPr="00481872" w:rsidRDefault="00186881" w:rsidP="004A2F45">
            <w:pPr>
              <w:ind w:right="-95"/>
              <w:jc w:val="center"/>
              <w:rPr>
                <w:rFonts w:ascii="Times New Roman" w:hAnsi="Times New Roman" w:cs="Times New Roman"/>
                <w:b/>
                <w:sz w:val="24"/>
                <w:szCs w:val="24"/>
              </w:rPr>
            </w:pPr>
            <w:bookmarkStart w:id="2" w:name="_Hlk174364848"/>
            <w:proofErr w:type="spellStart"/>
            <w:r>
              <w:rPr>
                <w:rFonts w:ascii="Times New Roman" w:hAnsi="Times New Roman" w:cs="Times New Roman"/>
                <w:b/>
                <w:sz w:val="24"/>
                <w:szCs w:val="24"/>
              </w:rPr>
              <w:t>Nr.p.k</w:t>
            </w:r>
            <w:proofErr w:type="spellEnd"/>
            <w:r>
              <w:rPr>
                <w:rFonts w:ascii="Times New Roman" w:hAnsi="Times New Roman" w:cs="Times New Roman"/>
                <w:b/>
                <w:sz w:val="24"/>
                <w:szCs w:val="24"/>
              </w:rPr>
              <w:t>.</w:t>
            </w:r>
          </w:p>
        </w:tc>
        <w:tc>
          <w:tcPr>
            <w:tcW w:w="2822" w:type="dxa"/>
            <w:shd w:val="clear" w:color="auto" w:fill="auto"/>
          </w:tcPr>
          <w:p w14:paraId="33763251" w14:textId="0EB8FEF4" w:rsidR="00135F65" w:rsidRPr="00481872" w:rsidRDefault="00186881" w:rsidP="004A2F45">
            <w:pPr>
              <w:jc w:val="center"/>
              <w:rPr>
                <w:rFonts w:ascii="Times New Roman" w:hAnsi="Times New Roman" w:cs="Times New Roman"/>
                <w:b/>
                <w:sz w:val="24"/>
                <w:szCs w:val="24"/>
              </w:rPr>
            </w:pPr>
            <w:r>
              <w:rPr>
                <w:rFonts w:ascii="Times New Roman" w:hAnsi="Times New Roman" w:cs="Times New Roman"/>
                <w:b/>
                <w:sz w:val="24"/>
                <w:szCs w:val="24"/>
              </w:rPr>
              <w:t>Preces n</w:t>
            </w:r>
            <w:r w:rsidR="00135F65" w:rsidRPr="00481872">
              <w:rPr>
                <w:rFonts w:ascii="Times New Roman" w:hAnsi="Times New Roman" w:cs="Times New Roman"/>
                <w:b/>
                <w:sz w:val="24"/>
                <w:szCs w:val="24"/>
              </w:rPr>
              <w:t>osaukums</w:t>
            </w:r>
          </w:p>
        </w:tc>
        <w:tc>
          <w:tcPr>
            <w:tcW w:w="5258" w:type="dxa"/>
            <w:gridSpan w:val="2"/>
            <w:shd w:val="clear" w:color="auto" w:fill="auto"/>
          </w:tcPr>
          <w:p w14:paraId="58752923" w14:textId="1350E8BF" w:rsidR="00135F65" w:rsidRPr="00481872" w:rsidRDefault="00186881" w:rsidP="00CC206E">
            <w:pPr>
              <w:jc w:val="center"/>
              <w:rPr>
                <w:rFonts w:ascii="Times New Roman" w:hAnsi="Times New Roman" w:cs="Times New Roman"/>
                <w:b/>
                <w:sz w:val="24"/>
                <w:szCs w:val="24"/>
              </w:rPr>
            </w:pPr>
            <w:r>
              <w:rPr>
                <w:rFonts w:ascii="Times New Roman" w:hAnsi="Times New Roman" w:cs="Times New Roman"/>
                <w:b/>
                <w:sz w:val="24"/>
                <w:szCs w:val="24"/>
              </w:rPr>
              <w:t>Apraksts</w:t>
            </w:r>
          </w:p>
        </w:tc>
        <w:tc>
          <w:tcPr>
            <w:tcW w:w="3686" w:type="dxa"/>
            <w:shd w:val="clear" w:color="auto" w:fill="auto"/>
          </w:tcPr>
          <w:p w14:paraId="21B80A25" w14:textId="462D81AF" w:rsidR="00135F65" w:rsidRPr="00481872" w:rsidRDefault="00135F65" w:rsidP="00CC206E">
            <w:pPr>
              <w:jc w:val="center"/>
              <w:rPr>
                <w:rFonts w:ascii="Times New Roman" w:hAnsi="Times New Roman" w:cs="Times New Roman"/>
                <w:b/>
                <w:sz w:val="24"/>
                <w:szCs w:val="24"/>
              </w:rPr>
            </w:pPr>
            <w:r w:rsidRPr="00481872">
              <w:rPr>
                <w:rFonts w:ascii="Times New Roman" w:hAnsi="Times New Roman" w:cs="Times New Roman"/>
                <w:b/>
                <w:sz w:val="24"/>
                <w:szCs w:val="24"/>
              </w:rPr>
              <w:t>Attēls</w:t>
            </w:r>
            <w:r w:rsidR="00E7603A">
              <w:rPr>
                <w:rFonts w:ascii="Times New Roman" w:hAnsi="Times New Roman" w:cs="Times New Roman"/>
                <w:b/>
                <w:sz w:val="24"/>
                <w:szCs w:val="24"/>
              </w:rPr>
              <w:t xml:space="preserve"> (</w:t>
            </w:r>
            <w:r w:rsidR="00E7603A" w:rsidRPr="00454E3B">
              <w:rPr>
                <w:rFonts w:ascii="Times New Roman" w:hAnsi="Times New Roman" w:cs="Times New Roman"/>
                <w:i/>
                <w:iCs/>
                <w:sz w:val="24"/>
                <w:szCs w:val="24"/>
                <w:u w:val="single"/>
              </w:rPr>
              <w:t>attēliem ir ilustratīva nozīme</w:t>
            </w:r>
            <w:r w:rsidR="00E7603A" w:rsidRPr="00FB4499">
              <w:rPr>
                <w:rFonts w:ascii="Times New Roman" w:hAnsi="Times New Roman" w:cs="Times New Roman"/>
                <w:i/>
                <w:iCs/>
                <w:sz w:val="24"/>
                <w:szCs w:val="24"/>
              </w:rPr>
              <w:t>.</w:t>
            </w:r>
            <w:r w:rsidR="00E7603A">
              <w:rPr>
                <w:rFonts w:ascii="Times New Roman" w:hAnsi="Times New Roman" w:cs="Times New Roman"/>
                <w:b/>
                <w:sz w:val="24"/>
                <w:szCs w:val="24"/>
              </w:rPr>
              <w:t>)</w:t>
            </w:r>
          </w:p>
        </w:tc>
        <w:tc>
          <w:tcPr>
            <w:tcW w:w="1984" w:type="dxa"/>
            <w:shd w:val="clear" w:color="auto" w:fill="auto"/>
          </w:tcPr>
          <w:p w14:paraId="2C69EC88" w14:textId="4FF2B09B" w:rsidR="00135F65" w:rsidRPr="00186881" w:rsidRDefault="00186881" w:rsidP="004A2F45">
            <w:pPr>
              <w:jc w:val="center"/>
              <w:rPr>
                <w:rFonts w:ascii="Times New Roman" w:hAnsi="Times New Roman" w:cs="Times New Roman"/>
                <w:b/>
                <w:sz w:val="20"/>
                <w:szCs w:val="20"/>
              </w:rPr>
            </w:pPr>
            <w:r w:rsidRPr="00186881">
              <w:rPr>
                <w:rFonts w:ascii="Times New Roman" w:hAnsi="Times New Roman" w:cs="Times New Roman"/>
                <w:b/>
                <w:sz w:val="20"/>
                <w:szCs w:val="20"/>
              </w:rPr>
              <w:t>Indikatīvais apjoms 1 gadam/viena pasūtījuma apjoms</w:t>
            </w:r>
          </w:p>
        </w:tc>
      </w:tr>
      <w:bookmarkEnd w:id="2"/>
      <w:tr w:rsidR="00135F65" w:rsidRPr="00481872" w14:paraId="592E802D" w14:textId="77777777" w:rsidTr="0079328C">
        <w:tc>
          <w:tcPr>
            <w:tcW w:w="562" w:type="dxa"/>
            <w:shd w:val="clear" w:color="auto" w:fill="auto"/>
            <w:vAlign w:val="center"/>
          </w:tcPr>
          <w:p w14:paraId="0AFAC171" w14:textId="77777777" w:rsidR="00135F65" w:rsidRPr="00481872" w:rsidRDefault="00135F65" w:rsidP="004A2F45">
            <w:pPr>
              <w:pStyle w:val="ListParagraph"/>
              <w:ind w:left="0" w:right="-95"/>
              <w:jc w:val="center"/>
              <w:rPr>
                <w:rFonts w:ascii="Times New Roman" w:hAnsi="Times New Roman" w:cs="Times New Roman"/>
                <w:sz w:val="24"/>
                <w:szCs w:val="24"/>
              </w:rPr>
            </w:pPr>
            <w:r>
              <w:rPr>
                <w:rFonts w:ascii="Times New Roman" w:hAnsi="Times New Roman" w:cs="Times New Roman"/>
                <w:sz w:val="24"/>
                <w:szCs w:val="24"/>
              </w:rPr>
              <w:t>1.</w:t>
            </w:r>
          </w:p>
        </w:tc>
        <w:tc>
          <w:tcPr>
            <w:tcW w:w="2822" w:type="dxa"/>
            <w:shd w:val="clear" w:color="auto" w:fill="auto"/>
            <w:vAlign w:val="center"/>
          </w:tcPr>
          <w:p w14:paraId="50DBC79E" w14:textId="6DC0B48F" w:rsidR="00135F65" w:rsidRPr="00481872" w:rsidRDefault="00135F65" w:rsidP="004A2F45">
            <w:pPr>
              <w:jc w:val="center"/>
              <w:rPr>
                <w:rFonts w:ascii="Times New Roman" w:hAnsi="Times New Roman" w:cs="Times New Roman"/>
                <w:sz w:val="24"/>
                <w:szCs w:val="24"/>
              </w:rPr>
            </w:pPr>
            <w:r>
              <w:rPr>
                <w:rFonts w:ascii="Times New Roman" w:hAnsi="Times New Roman" w:cs="Times New Roman"/>
                <w:sz w:val="24"/>
                <w:szCs w:val="24"/>
              </w:rPr>
              <w:t>Zilas krāsas lodīšu p</w:t>
            </w:r>
            <w:r w:rsidRPr="00481872">
              <w:rPr>
                <w:rFonts w:ascii="Times New Roman" w:hAnsi="Times New Roman" w:cs="Times New Roman"/>
                <w:sz w:val="24"/>
                <w:szCs w:val="24"/>
              </w:rPr>
              <w:t>ildspalva</w:t>
            </w:r>
            <w:r>
              <w:rPr>
                <w:rFonts w:ascii="Times New Roman" w:hAnsi="Times New Roman" w:cs="Times New Roman"/>
                <w:sz w:val="24"/>
                <w:szCs w:val="24"/>
              </w:rPr>
              <w:t xml:space="preserve"> ar V</w:t>
            </w:r>
            <w:r w:rsidR="00545861">
              <w:rPr>
                <w:rFonts w:ascii="Times New Roman" w:hAnsi="Times New Roman" w:cs="Times New Roman"/>
                <w:sz w:val="24"/>
                <w:szCs w:val="24"/>
              </w:rPr>
              <w:t>alsts policijas koledžas</w:t>
            </w:r>
            <w:r>
              <w:rPr>
                <w:rFonts w:ascii="Times New Roman" w:hAnsi="Times New Roman" w:cs="Times New Roman"/>
                <w:sz w:val="24"/>
                <w:szCs w:val="24"/>
              </w:rPr>
              <w:t xml:space="preserve"> </w:t>
            </w:r>
            <w:r w:rsidR="00CE7E82">
              <w:rPr>
                <w:rFonts w:ascii="Times New Roman" w:hAnsi="Times New Roman" w:cs="Times New Roman"/>
                <w:sz w:val="24"/>
                <w:szCs w:val="24"/>
              </w:rPr>
              <w:t>saukli</w:t>
            </w:r>
          </w:p>
        </w:tc>
        <w:tc>
          <w:tcPr>
            <w:tcW w:w="5258" w:type="dxa"/>
            <w:gridSpan w:val="2"/>
            <w:shd w:val="clear" w:color="auto" w:fill="auto"/>
            <w:vAlign w:val="center"/>
          </w:tcPr>
          <w:p w14:paraId="3562AA91" w14:textId="77777777" w:rsidR="00135F65" w:rsidRDefault="0079328C" w:rsidP="009E70B8">
            <w:pPr>
              <w:tabs>
                <w:tab w:val="left" w:pos="384"/>
                <w:tab w:val="center" w:pos="1160"/>
              </w:tabs>
              <w:jc w:val="both"/>
              <w:rPr>
                <w:rFonts w:ascii="Times New Roman" w:hAnsi="Times New Roman" w:cs="Times New Roman"/>
                <w:color w:val="000000"/>
                <w:sz w:val="24"/>
                <w:szCs w:val="24"/>
              </w:rPr>
            </w:pPr>
            <w:r w:rsidRPr="0079328C">
              <w:rPr>
                <w:rFonts w:ascii="Times New Roman" w:hAnsi="Times New Roman" w:cs="Times New Roman"/>
                <w:color w:val="000000"/>
                <w:sz w:val="24"/>
                <w:szCs w:val="24"/>
              </w:rPr>
              <w:t>Alumīnija lodīšu pildspalva ar metālisku apdari. Izmērs: diametrā ne mazāk kā 10 mm, garumā ne mazāk kā 137 mm. Krāsas: atbilstoši Valsts policijas koledžas JUBILEJAS vizuālajai identitātei. Pildspalvas pamatkrāsa RAL 5003 un baltais JUBILEJAS sauklis ar dekoratīvo skaitli 35.</w:t>
            </w:r>
          </w:p>
          <w:p w14:paraId="3073D9B2" w14:textId="52490479" w:rsidR="0079328C" w:rsidRDefault="0079328C" w:rsidP="009E70B8">
            <w:pPr>
              <w:tabs>
                <w:tab w:val="left" w:pos="384"/>
                <w:tab w:val="center" w:pos="1160"/>
              </w:tabs>
              <w:jc w:val="both"/>
              <w:rPr>
                <w:rFonts w:ascii="Times New Roman" w:hAnsi="Times New Roman" w:cs="Times New Roman"/>
                <w:color w:val="000000"/>
                <w:sz w:val="24"/>
                <w:szCs w:val="24"/>
              </w:rPr>
            </w:pPr>
            <w:r>
              <w:rPr>
                <w:noProof/>
              </w:rPr>
              <w:drawing>
                <wp:anchor distT="0" distB="0" distL="114300" distR="114300" simplePos="0" relativeHeight="251719680" behindDoc="0" locked="0" layoutInCell="1" allowOverlap="1" wp14:anchorId="029CE446" wp14:editId="7990B68C">
                  <wp:simplePos x="0" y="0"/>
                  <wp:positionH relativeFrom="column">
                    <wp:posOffset>-2873375</wp:posOffset>
                  </wp:positionH>
                  <wp:positionV relativeFrom="paragraph">
                    <wp:posOffset>90170</wp:posOffset>
                  </wp:positionV>
                  <wp:extent cx="2764790" cy="219075"/>
                  <wp:effectExtent l="0" t="0" r="0" b="9525"/>
                  <wp:wrapSquare wrapText="bothSides"/>
                  <wp:docPr id="104" name="Picture 3">
                    <a:extLst xmlns:a="http://schemas.openxmlformats.org/drawingml/2006/main">
                      <a:ext uri="{FF2B5EF4-FFF2-40B4-BE49-F238E27FC236}">
                        <a16:creationId xmlns:a16="http://schemas.microsoft.com/office/drawing/2014/main" id="{378B3223-27DA-4EB4-9B4B-602B878B59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78B3223-27DA-4EB4-9B4B-602B878B595D}"/>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64790" cy="219075"/>
                          </a:xfrm>
                          <a:prstGeom prst="rect">
                            <a:avLst/>
                          </a:prstGeom>
                        </pic:spPr>
                      </pic:pic>
                    </a:graphicData>
                  </a:graphic>
                  <wp14:sizeRelH relativeFrom="margin">
                    <wp14:pctWidth>0</wp14:pctWidth>
                  </wp14:sizeRelH>
                  <wp14:sizeRelV relativeFrom="margin">
                    <wp14:pctHeight>0</wp14:pctHeight>
                  </wp14:sizeRelV>
                </wp:anchor>
              </w:drawing>
            </w:r>
          </w:p>
          <w:p w14:paraId="3605D8C4" w14:textId="6D64E243" w:rsidR="0079328C" w:rsidRPr="00E375FA" w:rsidRDefault="0079328C" w:rsidP="009E70B8">
            <w:pPr>
              <w:tabs>
                <w:tab w:val="left" w:pos="384"/>
                <w:tab w:val="center" w:pos="1160"/>
              </w:tabs>
              <w:jc w:val="both"/>
              <w:rPr>
                <w:rFonts w:ascii="Times New Roman" w:hAnsi="Times New Roman" w:cs="Times New Roman"/>
                <w:color w:val="000000"/>
                <w:sz w:val="24"/>
                <w:szCs w:val="24"/>
              </w:rPr>
            </w:pPr>
          </w:p>
        </w:tc>
        <w:tc>
          <w:tcPr>
            <w:tcW w:w="3686" w:type="dxa"/>
            <w:shd w:val="clear" w:color="auto" w:fill="auto"/>
          </w:tcPr>
          <w:p w14:paraId="1959A2E2" w14:textId="77777777" w:rsidR="00135F65" w:rsidRPr="00481872" w:rsidRDefault="00135F65" w:rsidP="00CC206E">
            <w:pPr>
              <w:jc w:val="center"/>
              <w:rPr>
                <w:rFonts w:ascii="Times New Roman" w:hAnsi="Times New Roman" w:cs="Times New Roman"/>
                <w:sz w:val="24"/>
                <w:szCs w:val="24"/>
              </w:rPr>
            </w:pPr>
            <w:r w:rsidRPr="00481872">
              <w:rPr>
                <w:rFonts w:ascii="Times New Roman" w:hAnsi="Times New Roman" w:cs="Times New Roman"/>
                <w:noProof/>
                <w:sz w:val="24"/>
                <w:szCs w:val="24"/>
                <w:lang w:eastAsia="lv-LV"/>
              </w:rPr>
              <w:drawing>
                <wp:anchor distT="0" distB="0" distL="114300" distR="114300" simplePos="0" relativeHeight="251659264" behindDoc="0" locked="0" layoutInCell="1" allowOverlap="1" wp14:anchorId="72E6585E" wp14:editId="79756BFA">
                  <wp:simplePos x="0" y="0"/>
                  <wp:positionH relativeFrom="margin">
                    <wp:posOffset>650240</wp:posOffset>
                  </wp:positionH>
                  <wp:positionV relativeFrom="margin">
                    <wp:posOffset>-109220</wp:posOffset>
                  </wp:positionV>
                  <wp:extent cx="695325" cy="1760855"/>
                  <wp:effectExtent l="635"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26453" t="23305" r="61480" b="22384"/>
                          <a:stretch/>
                        </pic:blipFill>
                        <pic:spPr bwMode="auto">
                          <a:xfrm rot="5400000">
                            <a:off x="0" y="0"/>
                            <a:ext cx="695325" cy="1760855"/>
                          </a:xfrm>
                          <a:prstGeom prst="rect">
                            <a:avLst/>
                          </a:prstGeom>
                          <a:ln>
                            <a:noFill/>
                          </a:ln>
                          <a:extLst>
                            <a:ext uri="{53640926-AAD7-44D8-BBD7-CCE9431645EC}">
                              <a14:shadowObscured xmlns:a14="http://schemas.microsoft.com/office/drawing/2010/main"/>
                            </a:ext>
                          </a:extLst>
                        </pic:spPr>
                      </pic:pic>
                    </a:graphicData>
                  </a:graphic>
                </wp:anchor>
              </w:drawing>
            </w:r>
          </w:p>
        </w:tc>
        <w:tc>
          <w:tcPr>
            <w:tcW w:w="1984" w:type="dxa"/>
            <w:vAlign w:val="center"/>
          </w:tcPr>
          <w:p w14:paraId="6EE80186" w14:textId="77777777" w:rsidR="00135F65" w:rsidRDefault="00035F0B"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100</w:t>
            </w:r>
          </w:p>
          <w:p w14:paraId="1ECA7D1D" w14:textId="33DE36C5" w:rsidR="00035F0B" w:rsidRPr="00481872" w:rsidRDefault="00035F0B" w:rsidP="004A2F45">
            <w:pPr>
              <w:jc w:val="center"/>
              <w:rPr>
                <w:rFonts w:ascii="Times New Roman" w:hAnsi="Times New Roman" w:cs="Times New Roman"/>
                <w:noProof/>
                <w:sz w:val="24"/>
                <w:szCs w:val="24"/>
                <w:lang w:eastAsia="lv-LV"/>
              </w:rPr>
            </w:pPr>
          </w:p>
        </w:tc>
      </w:tr>
      <w:tr w:rsidR="00135F65" w:rsidRPr="00481872" w14:paraId="7F25F5A0" w14:textId="77777777" w:rsidTr="0079328C">
        <w:tc>
          <w:tcPr>
            <w:tcW w:w="562" w:type="dxa"/>
            <w:shd w:val="clear" w:color="auto" w:fill="auto"/>
            <w:vAlign w:val="center"/>
          </w:tcPr>
          <w:p w14:paraId="67F8127D" w14:textId="77777777" w:rsidR="00135F65" w:rsidRPr="00481872" w:rsidRDefault="00135F65" w:rsidP="004A2F45">
            <w:pPr>
              <w:pStyle w:val="ListParagraph"/>
              <w:ind w:left="0" w:right="-95"/>
              <w:jc w:val="center"/>
              <w:rPr>
                <w:rFonts w:ascii="Times New Roman" w:hAnsi="Times New Roman" w:cs="Times New Roman"/>
                <w:sz w:val="24"/>
                <w:szCs w:val="24"/>
              </w:rPr>
            </w:pPr>
            <w:r>
              <w:rPr>
                <w:rFonts w:ascii="Times New Roman" w:hAnsi="Times New Roman" w:cs="Times New Roman"/>
                <w:sz w:val="24"/>
                <w:szCs w:val="24"/>
              </w:rPr>
              <w:t>2.</w:t>
            </w:r>
          </w:p>
        </w:tc>
        <w:tc>
          <w:tcPr>
            <w:tcW w:w="2822" w:type="dxa"/>
            <w:shd w:val="clear" w:color="auto" w:fill="auto"/>
            <w:vAlign w:val="center"/>
          </w:tcPr>
          <w:p w14:paraId="32EA44F0" w14:textId="6E3F5153" w:rsidR="00135F65" w:rsidRPr="00481872" w:rsidRDefault="00135F65" w:rsidP="004A2F45">
            <w:pPr>
              <w:jc w:val="center"/>
              <w:rPr>
                <w:rFonts w:ascii="Times New Roman" w:hAnsi="Times New Roman" w:cs="Times New Roman"/>
                <w:sz w:val="24"/>
                <w:szCs w:val="24"/>
              </w:rPr>
            </w:pPr>
            <w:r w:rsidRPr="00481872">
              <w:rPr>
                <w:rFonts w:ascii="Times New Roman" w:hAnsi="Times New Roman" w:cs="Times New Roman"/>
                <w:sz w:val="24"/>
                <w:szCs w:val="24"/>
              </w:rPr>
              <w:t>Zīmulis</w:t>
            </w:r>
            <w:r>
              <w:rPr>
                <w:rFonts w:ascii="Times New Roman" w:hAnsi="Times New Roman" w:cs="Times New Roman"/>
                <w:sz w:val="24"/>
                <w:szCs w:val="24"/>
              </w:rPr>
              <w:t xml:space="preserve"> ar dzēšgumiju un V</w:t>
            </w:r>
            <w:r w:rsidR="00545861">
              <w:rPr>
                <w:rFonts w:ascii="Times New Roman" w:hAnsi="Times New Roman" w:cs="Times New Roman"/>
                <w:sz w:val="24"/>
                <w:szCs w:val="24"/>
              </w:rPr>
              <w:t>alsts policijas koledžas</w:t>
            </w:r>
            <w:r>
              <w:rPr>
                <w:rFonts w:ascii="Times New Roman" w:hAnsi="Times New Roman" w:cs="Times New Roman"/>
                <w:sz w:val="24"/>
                <w:szCs w:val="24"/>
              </w:rPr>
              <w:t xml:space="preserve"> </w:t>
            </w:r>
            <w:r w:rsidR="00A0411F">
              <w:rPr>
                <w:rFonts w:ascii="Times New Roman" w:hAnsi="Times New Roman" w:cs="Times New Roman"/>
                <w:sz w:val="24"/>
                <w:szCs w:val="24"/>
              </w:rPr>
              <w:t>saukli</w:t>
            </w:r>
          </w:p>
        </w:tc>
        <w:tc>
          <w:tcPr>
            <w:tcW w:w="5258" w:type="dxa"/>
            <w:gridSpan w:val="2"/>
            <w:shd w:val="clear" w:color="auto" w:fill="auto"/>
            <w:vAlign w:val="center"/>
          </w:tcPr>
          <w:p w14:paraId="33FC4D47" w14:textId="77777777" w:rsidR="00135F65" w:rsidRDefault="00C562FC" w:rsidP="009E33B9">
            <w:pPr>
              <w:jc w:val="both"/>
              <w:rPr>
                <w:rFonts w:ascii="Times New Roman" w:hAnsi="Times New Roman" w:cs="Times New Roman"/>
                <w:sz w:val="24"/>
                <w:szCs w:val="24"/>
              </w:rPr>
            </w:pPr>
            <w:r w:rsidRPr="00C562FC">
              <w:rPr>
                <w:rFonts w:ascii="Times New Roman" w:hAnsi="Times New Roman" w:cs="Times New Roman"/>
                <w:sz w:val="24"/>
                <w:szCs w:val="24"/>
              </w:rPr>
              <w:t>Materiāls: Koks, garums: ne mazāk kā 19 cm, diametrs ne mazāk kā 0.7 cm. Zīmuļa pamatkrāsa RAL 5003 ar balto JUBILEJAS saukli atbilstošu Valsts policijas koledžas vizuālajai identitātei. Zīmuļa vienā pusē  JAUNAIS JUBILEJAS sauklis baltā krāsā ar dekoratīvo skaitli 35: “MŪSU IZGLĪTĪBA JŪSU DROŠĪBAI JAU 35 GADUS”</w:t>
            </w:r>
          </w:p>
          <w:p w14:paraId="75C2F253" w14:textId="21C721D4" w:rsidR="00C562FC" w:rsidRDefault="00C562FC" w:rsidP="009E33B9">
            <w:pPr>
              <w:jc w:val="both"/>
              <w:rPr>
                <w:rFonts w:ascii="Times New Roman" w:hAnsi="Times New Roman" w:cs="Times New Roman"/>
                <w:sz w:val="24"/>
                <w:szCs w:val="24"/>
              </w:rPr>
            </w:pPr>
            <w:r>
              <w:rPr>
                <w:noProof/>
              </w:rPr>
              <w:drawing>
                <wp:anchor distT="0" distB="0" distL="114300" distR="114300" simplePos="0" relativeHeight="251721728" behindDoc="0" locked="0" layoutInCell="1" allowOverlap="1" wp14:anchorId="3223C681" wp14:editId="1C9ED61D">
                  <wp:simplePos x="0" y="0"/>
                  <wp:positionH relativeFrom="column">
                    <wp:posOffset>-2814320</wp:posOffset>
                  </wp:positionH>
                  <wp:positionV relativeFrom="paragraph">
                    <wp:posOffset>93980</wp:posOffset>
                  </wp:positionV>
                  <wp:extent cx="2695575" cy="213360"/>
                  <wp:effectExtent l="0" t="0" r="9525" b="0"/>
                  <wp:wrapSquare wrapText="bothSides"/>
                  <wp:docPr id="105" name="Picture 3">
                    <a:extLst xmlns:a="http://schemas.openxmlformats.org/drawingml/2006/main">
                      <a:ext uri="{FF2B5EF4-FFF2-40B4-BE49-F238E27FC236}">
                        <a16:creationId xmlns:a16="http://schemas.microsoft.com/office/drawing/2014/main" id="{378B3223-27DA-4EB4-9B4B-602B878B59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78B3223-27DA-4EB4-9B4B-602B878B595D}"/>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95575" cy="213360"/>
                          </a:xfrm>
                          <a:prstGeom prst="rect">
                            <a:avLst/>
                          </a:prstGeom>
                        </pic:spPr>
                      </pic:pic>
                    </a:graphicData>
                  </a:graphic>
                  <wp14:sizeRelH relativeFrom="margin">
                    <wp14:pctWidth>0</wp14:pctWidth>
                  </wp14:sizeRelH>
                  <wp14:sizeRelV relativeFrom="margin">
                    <wp14:pctHeight>0</wp14:pctHeight>
                  </wp14:sizeRelV>
                </wp:anchor>
              </w:drawing>
            </w:r>
          </w:p>
          <w:p w14:paraId="7211BC8D" w14:textId="7C108B91" w:rsidR="00C562FC" w:rsidRPr="00481872" w:rsidRDefault="00C562FC" w:rsidP="009E33B9">
            <w:pPr>
              <w:jc w:val="both"/>
              <w:rPr>
                <w:rFonts w:ascii="Times New Roman" w:hAnsi="Times New Roman" w:cs="Times New Roman"/>
                <w:sz w:val="24"/>
                <w:szCs w:val="24"/>
              </w:rPr>
            </w:pPr>
          </w:p>
        </w:tc>
        <w:tc>
          <w:tcPr>
            <w:tcW w:w="3686" w:type="dxa"/>
            <w:shd w:val="clear" w:color="auto" w:fill="auto"/>
          </w:tcPr>
          <w:p w14:paraId="2D7B5958" w14:textId="77777777" w:rsidR="00135F65" w:rsidRPr="00481872" w:rsidRDefault="00135F65" w:rsidP="00CC206E">
            <w:pPr>
              <w:jc w:val="center"/>
              <w:rPr>
                <w:rFonts w:ascii="Times New Roman" w:hAnsi="Times New Roman" w:cs="Times New Roman"/>
                <w:sz w:val="24"/>
                <w:szCs w:val="24"/>
              </w:rPr>
            </w:pPr>
            <w:r w:rsidRPr="00481872">
              <w:rPr>
                <w:rFonts w:ascii="Times New Roman" w:hAnsi="Times New Roman" w:cs="Times New Roman"/>
                <w:noProof/>
                <w:sz w:val="24"/>
                <w:szCs w:val="24"/>
                <w:lang w:eastAsia="lv-LV"/>
              </w:rPr>
              <w:drawing>
                <wp:anchor distT="0" distB="0" distL="114300" distR="114300" simplePos="0" relativeHeight="251660288" behindDoc="0" locked="0" layoutInCell="1" allowOverlap="1" wp14:anchorId="4DC25DE2" wp14:editId="38A826DC">
                  <wp:simplePos x="0" y="0"/>
                  <wp:positionH relativeFrom="margin">
                    <wp:posOffset>208915</wp:posOffset>
                  </wp:positionH>
                  <wp:positionV relativeFrom="margin">
                    <wp:posOffset>148273</wp:posOffset>
                  </wp:positionV>
                  <wp:extent cx="1776730" cy="782955"/>
                  <wp:effectExtent l="0" t="0" r="0" b="0"/>
                  <wp:wrapSquare wrapText="bothSides"/>
                  <wp:docPr id="21" name="Picture 21" descr="C:\Users\alona.zincenko\Desktop\BCC7A99D-E1F7-4DF6-A597-633A493F15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lona.zincenko\Desktop\BCC7A99D-E1F7-4DF6-A597-633A493F1580.jpe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3168"/>
                          <a:stretch/>
                        </pic:blipFill>
                        <pic:spPr bwMode="auto">
                          <a:xfrm>
                            <a:off x="0" y="0"/>
                            <a:ext cx="1776730" cy="782955"/>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1984" w:type="dxa"/>
            <w:vAlign w:val="center"/>
          </w:tcPr>
          <w:p w14:paraId="701F6300" w14:textId="17D41D5A" w:rsidR="00135F65" w:rsidRPr="00481872" w:rsidRDefault="0033737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100</w:t>
            </w:r>
          </w:p>
        </w:tc>
      </w:tr>
      <w:tr w:rsidR="004503FE" w:rsidRPr="00481872" w14:paraId="43A22E2E" w14:textId="77777777" w:rsidTr="0037574E">
        <w:tc>
          <w:tcPr>
            <w:tcW w:w="562" w:type="dxa"/>
            <w:shd w:val="clear" w:color="auto" w:fill="auto"/>
            <w:vAlign w:val="center"/>
          </w:tcPr>
          <w:p w14:paraId="5648273B" w14:textId="03F5DB82" w:rsidR="004503FE" w:rsidRPr="002C309B" w:rsidRDefault="00B208E9" w:rsidP="004A2F45">
            <w:pPr>
              <w:pStyle w:val="ListParagraph"/>
              <w:ind w:left="0" w:right="-95"/>
              <w:jc w:val="center"/>
              <w:rPr>
                <w:rFonts w:ascii="Times New Roman" w:hAnsi="Times New Roman" w:cs="Times New Roman"/>
                <w:color w:val="FF0000"/>
                <w:sz w:val="24"/>
                <w:szCs w:val="24"/>
              </w:rPr>
            </w:pPr>
            <w:r>
              <w:rPr>
                <w:rFonts w:ascii="Times New Roman" w:hAnsi="Times New Roman" w:cs="Times New Roman"/>
                <w:color w:val="FF0000"/>
                <w:sz w:val="24"/>
                <w:szCs w:val="24"/>
              </w:rPr>
              <w:t>3</w:t>
            </w:r>
          </w:p>
        </w:tc>
        <w:tc>
          <w:tcPr>
            <w:tcW w:w="2822" w:type="dxa"/>
            <w:shd w:val="clear" w:color="auto" w:fill="auto"/>
            <w:vAlign w:val="center"/>
          </w:tcPr>
          <w:p w14:paraId="2915EC62" w14:textId="5ADF139D" w:rsidR="004503FE" w:rsidRPr="008527F7" w:rsidRDefault="004503FE" w:rsidP="004A2F45">
            <w:pPr>
              <w:jc w:val="center"/>
              <w:rPr>
                <w:rFonts w:ascii="Times New Roman" w:hAnsi="Times New Roman" w:cs="Times New Roman"/>
                <w:sz w:val="24"/>
                <w:szCs w:val="24"/>
              </w:rPr>
            </w:pPr>
            <w:proofErr w:type="spellStart"/>
            <w:r w:rsidRPr="008527F7">
              <w:rPr>
                <w:rFonts w:ascii="Times New Roman" w:hAnsi="Times New Roman" w:cs="Times New Roman"/>
                <w:sz w:val="24"/>
                <w:szCs w:val="24"/>
              </w:rPr>
              <w:t>Antistresa</w:t>
            </w:r>
            <w:proofErr w:type="spellEnd"/>
            <w:r w:rsidRPr="008527F7">
              <w:rPr>
                <w:rFonts w:ascii="Times New Roman" w:hAnsi="Times New Roman" w:cs="Times New Roman"/>
                <w:sz w:val="24"/>
                <w:szCs w:val="24"/>
              </w:rPr>
              <w:t xml:space="preserve"> bumba ar Valsts policijas koledžas logo</w:t>
            </w:r>
          </w:p>
        </w:tc>
        <w:tc>
          <w:tcPr>
            <w:tcW w:w="5258" w:type="dxa"/>
            <w:gridSpan w:val="2"/>
            <w:shd w:val="clear" w:color="auto" w:fill="auto"/>
            <w:vAlign w:val="center"/>
          </w:tcPr>
          <w:p w14:paraId="6EB0A3AA" w14:textId="24329BB9" w:rsidR="004503FE" w:rsidRPr="008527F7" w:rsidRDefault="004503FE" w:rsidP="009E33B9">
            <w:pPr>
              <w:jc w:val="both"/>
              <w:rPr>
                <w:rFonts w:ascii="Times New Roman" w:hAnsi="Times New Roman" w:cs="Times New Roman"/>
                <w:sz w:val="24"/>
                <w:szCs w:val="24"/>
              </w:rPr>
            </w:pPr>
            <w:r w:rsidRPr="008527F7">
              <w:rPr>
                <w:rFonts w:ascii="Times New Roman" w:hAnsi="Times New Roman" w:cs="Times New Roman"/>
                <w:sz w:val="24"/>
                <w:szCs w:val="24"/>
              </w:rPr>
              <w:t>Materiāls: PU putas. Izmērs: ne mazāk kā 5 cm.  Bumbas krāsa tumši zila RAL 5003 un baltais JUBILEJAS logo bez saukļa atbilstoši Valsts policijas koledžas vizuālajai identitātei.</w:t>
            </w:r>
          </w:p>
          <w:p w14:paraId="448CBD55" w14:textId="3B89B78E" w:rsidR="0037574E" w:rsidRPr="008527F7" w:rsidRDefault="0037574E" w:rsidP="009E33B9">
            <w:pPr>
              <w:jc w:val="both"/>
              <w:rPr>
                <w:rFonts w:ascii="Times New Roman" w:hAnsi="Times New Roman" w:cs="Times New Roman"/>
                <w:sz w:val="24"/>
                <w:szCs w:val="24"/>
              </w:rPr>
            </w:pPr>
            <w:r w:rsidRPr="008527F7">
              <w:rPr>
                <w:noProof/>
              </w:rPr>
              <w:drawing>
                <wp:anchor distT="0" distB="0" distL="114300" distR="114300" simplePos="0" relativeHeight="251722752" behindDoc="0" locked="0" layoutInCell="1" allowOverlap="1" wp14:anchorId="2D5399CE" wp14:editId="535DF991">
                  <wp:simplePos x="0" y="0"/>
                  <wp:positionH relativeFrom="column">
                    <wp:posOffset>4445</wp:posOffset>
                  </wp:positionH>
                  <wp:positionV relativeFrom="paragraph">
                    <wp:posOffset>-1905</wp:posOffset>
                  </wp:positionV>
                  <wp:extent cx="1460500" cy="597291"/>
                  <wp:effectExtent l="0" t="0" r="6350" b="0"/>
                  <wp:wrapSquare wrapText="bothSides"/>
                  <wp:docPr id="1" name="Picture 51">
                    <a:extLst xmlns:a="http://schemas.openxmlformats.org/drawingml/2006/main">
                      <a:ext uri="{FF2B5EF4-FFF2-40B4-BE49-F238E27FC236}">
                        <a16:creationId xmlns:a16="http://schemas.microsoft.com/office/drawing/2014/main" id="{B1DADAAB-2377-4A4B-9898-470FA09D7A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1">
                            <a:extLst>
                              <a:ext uri="{FF2B5EF4-FFF2-40B4-BE49-F238E27FC236}">
                                <a16:creationId xmlns:a16="http://schemas.microsoft.com/office/drawing/2014/main" id="{B1DADAAB-2377-4A4B-9898-470FA09D7A0E}"/>
                              </a:ext>
                            </a:extLst>
                          </pic:cNvPr>
                          <pic:cNvPicPr>
                            <a:picLocks noChangeAspect="1" noChangeArrowheads="1"/>
                          </pic:cNvPicPr>
                        </pic:nvPicPr>
                        <pic:blipFill>
                          <a:blip r:embed="rId17" cstate="email">
                            <a:extLst>
                              <a:ext uri="{28A0092B-C50C-407E-A947-70E740481C1C}">
                                <a14:useLocalDpi xmlns:a14="http://schemas.microsoft.com/office/drawing/2010/main" val="0"/>
                              </a:ext>
                            </a:extLst>
                          </a:blip>
                          <a:srcRect/>
                          <a:stretch>
                            <a:fillRect/>
                          </a:stretch>
                        </pic:blipFill>
                        <pic:spPr bwMode="auto">
                          <a:xfrm>
                            <a:off x="0" y="0"/>
                            <a:ext cx="1460500" cy="597291"/>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1A4B7496" w14:textId="77777777" w:rsidR="004503FE" w:rsidRPr="008527F7" w:rsidRDefault="004503FE" w:rsidP="009E33B9">
            <w:pPr>
              <w:jc w:val="both"/>
              <w:rPr>
                <w:rFonts w:ascii="Times New Roman" w:hAnsi="Times New Roman" w:cs="Times New Roman"/>
                <w:sz w:val="24"/>
                <w:szCs w:val="24"/>
              </w:rPr>
            </w:pPr>
          </w:p>
          <w:p w14:paraId="491A3F4C" w14:textId="0983A487" w:rsidR="004503FE" w:rsidRPr="008527F7" w:rsidRDefault="004503FE" w:rsidP="009E33B9">
            <w:pPr>
              <w:jc w:val="both"/>
              <w:rPr>
                <w:rFonts w:ascii="Times New Roman" w:hAnsi="Times New Roman" w:cs="Times New Roman"/>
                <w:sz w:val="24"/>
                <w:szCs w:val="24"/>
              </w:rPr>
            </w:pPr>
          </w:p>
        </w:tc>
        <w:tc>
          <w:tcPr>
            <w:tcW w:w="3686" w:type="dxa"/>
            <w:shd w:val="clear" w:color="auto" w:fill="auto"/>
          </w:tcPr>
          <w:p w14:paraId="0EFB1C55" w14:textId="15F0166C" w:rsidR="004503FE" w:rsidRPr="00481872" w:rsidRDefault="0037574E" w:rsidP="00CC206E">
            <w:pPr>
              <w:jc w:val="center"/>
              <w:rPr>
                <w:rFonts w:ascii="Times New Roman" w:hAnsi="Times New Roman" w:cs="Times New Roman"/>
                <w:noProof/>
                <w:sz w:val="24"/>
                <w:szCs w:val="24"/>
                <w:lang w:eastAsia="lv-LV"/>
              </w:rPr>
            </w:pPr>
            <w:r>
              <w:rPr>
                <w:noProof/>
              </w:rPr>
              <w:drawing>
                <wp:anchor distT="0" distB="0" distL="114300" distR="114300" simplePos="0" relativeHeight="251723776" behindDoc="0" locked="0" layoutInCell="1" allowOverlap="1" wp14:anchorId="3698DE2A" wp14:editId="78ACC92E">
                  <wp:simplePos x="0" y="0"/>
                  <wp:positionH relativeFrom="column">
                    <wp:posOffset>628015</wp:posOffset>
                  </wp:positionH>
                  <wp:positionV relativeFrom="paragraph">
                    <wp:posOffset>3175</wp:posOffset>
                  </wp:positionV>
                  <wp:extent cx="944962" cy="975445"/>
                  <wp:effectExtent l="0" t="0" r="7620" b="0"/>
                  <wp:wrapSquare wrapText="bothSides"/>
                  <wp:docPr id="3" name="Picture 47">
                    <a:extLst xmlns:a="http://schemas.openxmlformats.org/drawingml/2006/main">
                      <a:ext uri="{FF2B5EF4-FFF2-40B4-BE49-F238E27FC236}">
                        <a16:creationId xmlns:a16="http://schemas.microsoft.com/office/drawing/2014/main" id="{3689AF28-F536-43E7-A6BA-4CBBFDBB79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7">
                            <a:extLst>
                              <a:ext uri="{FF2B5EF4-FFF2-40B4-BE49-F238E27FC236}">
                                <a16:creationId xmlns:a16="http://schemas.microsoft.com/office/drawing/2014/main" id="{3689AF28-F536-43E7-A6BA-4CBBFDBB79A3}"/>
                              </a:ext>
                            </a:extLst>
                          </pic:cNvPr>
                          <pic:cNvPicPr>
                            <a:picLocks noChangeAspect="1"/>
                          </pic:cNvPicPr>
                        </pic:nvPicPr>
                        <pic:blipFill>
                          <a:blip r:embed="rId18" cstate="email">
                            <a:extLst>
                              <a:ext uri="{28A0092B-C50C-407E-A947-70E740481C1C}">
                                <a14:useLocalDpi xmlns:a14="http://schemas.microsoft.com/office/drawing/2010/main" val="0"/>
                              </a:ext>
                            </a:extLst>
                          </a:blip>
                          <a:stretch>
                            <a:fillRect/>
                          </a:stretch>
                        </pic:blipFill>
                        <pic:spPr>
                          <a:xfrm>
                            <a:off x="0" y="0"/>
                            <a:ext cx="944962" cy="975445"/>
                          </a:xfrm>
                          <a:prstGeom prst="rect">
                            <a:avLst/>
                          </a:prstGeom>
                        </pic:spPr>
                      </pic:pic>
                    </a:graphicData>
                  </a:graphic>
                </wp:anchor>
              </w:drawing>
            </w:r>
          </w:p>
        </w:tc>
        <w:tc>
          <w:tcPr>
            <w:tcW w:w="1984" w:type="dxa"/>
            <w:vAlign w:val="center"/>
          </w:tcPr>
          <w:p w14:paraId="527A9490" w14:textId="242B7286" w:rsidR="004503FE" w:rsidRDefault="0033737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100</w:t>
            </w:r>
          </w:p>
        </w:tc>
      </w:tr>
      <w:tr w:rsidR="005062A3" w:rsidRPr="00481872" w14:paraId="0CE5E45A" w14:textId="77777777" w:rsidTr="005062A3">
        <w:tc>
          <w:tcPr>
            <w:tcW w:w="562" w:type="dxa"/>
            <w:shd w:val="clear" w:color="auto" w:fill="auto"/>
            <w:vAlign w:val="center"/>
          </w:tcPr>
          <w:p w14:paraId="09C861DD" w14:textId="78F56C91" w:rsidR="005062A3" w:rsidRPr="002C309B" w:rsidRDefault="00B208E9" w:rsidP="004A2F45">
            <w:pPr>
              <w:pStyle w:val="ListParagraph"/>
              <w:ind w:left="0" w:right="-95"/>
              <w:jc w:val="center"/>
              <w:rPr>
                <w:rFonts w:ascii="Times New Roman" w:hAnsi="Times New Roman" w:cs="Times New Roman"/>
                <w:color w:val="FF0000"/>
                <w:sz w:val="24"/>
                <w:szCs w:val="24"/>
              </w:rPr>
            </w:pPr>
            <w:r>
              <w:rPr>
                <w:rFonts w:ascii="Times New Roman" w:hAnsi="Times New Roman" w:cs="Times New Roman"/>
                <w:color w:val="FF0000"/>
                <w:sz w:val="24"/>
                <w:szCs w:val="24"/>
              </w:rPr>
              <w:lastRenderedPageBreak/>
              <w:t>4</w:t>
            </w:r>
          </w:p>
        </w:tc>
        <w:tc>
          <w:tcPr>
            <w:tcW w:w="2822" w:type="dxa"/>
            <w:shd w:val="clear" w:color="auto" w:fill="auto"/>
            <w:vAlign w:val="center"/>
          </w:tcPr>
          <w:p w14:paraId="675EFE33" w14:textId="7A424865" w:rsidR="005062A3" w:rsidRPr="008527F7" w:rsidRDefault="005062A3" w:rsidP="004A2F45">
            <w:pPr>
              <w:jc w:val="center"/>
              <w:rPr>
                <w:rFonts w:ascii="Times New Roman" w:hAnsi="Times New Roman" w:cs="Times New Roman"/>
                <w:sz w:val="24"/>
                <w:szCs w:val="24"/>
              </w:rPr>
            </w:pPr>
            <w:r w:rsidRPr="005062A3">
              <w:rPr>
                <w:rFonts w:ascii="Times New Roman" w:hAnsi="Times New Roman" w:cs="Times New Roman"/>
                <w:sz w:val="24"/>
                <w:szCs w:val="24"/>
              </w:rPr>
              <w:t>Nelaminētas standarta mapes (A4) ar Valsts policijas koledžas logo</w:t>
            </w:r>
          </w:p>
        </w:tc>
        <w:tc>
          <w:tcPr>
            <w:tcW w:w="5258" w:type="dxa"/>
            <w:gridSpan w:val="2"/>
            <w:shd w:val="clear" w:color="auto" w:fill="auto"/>
            <w:vAlign w:val="center"/>
          </w:tcPr>
          <w:p w14:paraId="597A63A8" w14:textId="52EC28AA" w:rsidR="005062A3" w:rsidRDefault="005062A3" w:rsidP="009E33B9">
            <w:pPr>
              <w:jc w:val="both"/>
              <w:rPr>
                <w:rFonts w:ascii="Times New Roman" w:hAnsi="Times New Roman" w:cs="Times New Roman"/>
                <w:sz w:val="24"/>
                <w:szCs w:val="24"/>
              </w:rPr>
            </w:pPr>
            <w:r w:rsidRPr="005062A3">
              <w:rPr>
                <w:rFonts w:ascii="Times New Roman" w:hAnsi="Times New Roman" w:cs="Times New Roman"/>
                <w:sz w:val="24"/>
                <w:szCs w:val="24"/>
              </w:rPr>
              <w:t xml:space="preserve">Materiāls: kartons, svars ne mazāk kā 290g/m2. Pārklājums: </w:t>
            </w:r>
            <w:r w:rsidR="00564775">
              <w:rPr>
                <w:rFonts w:ascii="Times New Roman" w:hAnsi="Times New Roman" w:cs="Times New Roman"/>
                <w:sz w:val="24"/>
                <w:szCs w:val="24"/>
              </w:rPr>
              <w:t>matēts</w:t>
            </w:r>
            <w:r w:rsidRPr="005062A3">
              <w:rPr>
                <w:rFonts w:ascii="Times New Roman" w:hAnsi="Times New Roman" w:cs="Times New Roman"/>
                <w:sz w:val="24"/>
                <w:szCs w:val="24"/>
              </w:rPr>
              <w:t xml:space="preserve">, </w:t>
            </w:r>
            <w:r w:rsidR="00564775">
              <w:rPr>
                <w:rFonts w:ascii="Times New Roman" w:hAnsi="Times New Roman" w:cs="Times New Roman"/>
                <w:sz w:val="24"/>
                <w:szCs w:val="24"/>
              </w:rPr>
              <w:t>i</w:t>
            </w:r>
            <w:r w:rsidRPr="005062A3">
              <w:rPr>
                <w:rFonts w:ascii="Times New Roman" w:hAnsi="Times New Roman" w:cs="Times New Roman"/>
                <w:sz w:val="24"/>
                <w:szCs w:val="24"/>
              </w:rPr>
              <w:t>zmērs piemērots A4 lapai. Mapes pamatkrāsa tumši zila RAL 5003 un baltais logo ar saukli atbilstoši Valsts policijas koledžas JUBILEJAS vizuālajai identitātei. Logo atrašanās vieta: pa vidu (centralizēti).</w:t>
            </w:r>
          </w:p>
          <w:p w14:paraId="424ADD18" w14:textId="63755316" w:rsidR="005062A3" w:rsidRPr="008527F7" w:rsidRDefault="005062A3" w:rsidP="009E33B9">
            <w:pPr>
              <w:jc w:val="both"/>
              <w:rPr>
                <w:rFonts w:ascii="Times New Roman" w:hAnsi="Times New Roman" w:cs="Times New Roman"/>
                <w:sz w:val="24"/>
                <w:szCs w:val="24"/>
              </w:rPr>
            </w:pPr>
            <w:r>
              <w:rPr>
                <w:noProof/>
              </w:rPr>
              <w:drawing>
                <wp:anchor distT="0" distB="0" distL="114300" distR="114300" simplePos="0" relativeHeight="251724800" behindDoc="0" locked="0" layoutInCell="1" allowOverlap="1" wp14:anchorId="27016F26" wp14:editId="7B96E292">
                  <wp:simplePos x="0" y="0"/>
                  <wp:positionH relativeFrom="column">
                    <wp:posOffset>4445</wp:posOffset>
                  </wp:positionH>
                  <wp:positionV relativeFrom="paragraph">
                    <wp:posOffset>0</wp:posOffset>
                  </wp:positionV>
                  <wp:extent cx="1531545" cy="754674"/>
                  <wp:effectExtent l="0" t="0" r="0" b="7620"/>
                  <wp:wrapSquare wrapText="bothSides"/>
                  <wp:docPr id="5" name="Picture 48">
                    <a:extLst xmlns:a="http://schemas.openxmlformats.org/drawingml/2006/main">
                      <a:ext uri="{FF2B5EF4-FFF2-40B4-BE49-F238E27FC236}">
                        <a16:creationId xmlns:a16="http://schemas.microsoft.com/office/drawing/2014/main" id="{9683C8CD-B6F1-4880-9329-5A832C53D4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a:extLst>
                              <a:ext uri="{FF2B5EF4-FFF2-40B4-BE49-F238E27FC236}">
                                <a16:creationId xmlns:a16="http://schemas.microsoft.com/office/drawing/2014/main" id="{9683C8CD-B6F1-4880-9329-5A832C53D46C}"/>
                              </a:ext>
                            </a:extLst>
                          </pic:cNvPr>
                          <pic:cNvPicPr>
                            <a:picLocks noChangeAspect="1"/>
                          </pic:cNvPicPr>
                        </pic:nvPicPr>
                        <pic:blipFill>
                          <a:blip r:embed="rId19" cstate="email">
                            <a:extLst>
                              <a:ext uri="{28A0092B-C50C-407E-A947-70E740481C1C}">
                                <a14:useLocalDpi xmlns:a14="http://schemas.microsoft.com/office/drawing/2010/main" val="0"/>
                              </a:ext>
                            </a:extLst>
                          </a:blip>
                          <a:stretch>
                            <a:fillRect/>
                          </a:stretch>
                        </pic:blipFill>
                        <pic:spPr>
                          <a:xfrm>
                            <a:off x="0" y="0"/>
                            <a:ext cx="1531545" cy="754674"/>
                          </a:xfrm>
                          <a:prstGeom prst="rect">
                            <a:avLst/>
                          </a:prstGeom>
                        </pic:spPr>
                      </pic:pic>
                    </a:graphicData>
                  </a:graphic>
                </wp:anchor>
              </w:drawing>
            </w:r>
          </w:p>
        </w:tc>
        <w:tc>
          <w:tcPr>
            <w:tcW w:w="3686" w:type="dxa"/>
            <w:shd w:val="clear" w:color="auto" w:fill="auto"/>
          </w:tcPr>
          <w:p w14:paraId="4D10B124" w14:textId="421B4A3F" w:rsidR="005062A3" w:rsidRDefault="005062A3" w:rsidP="00CC206E">
            <w:pPr>
              <w:jc w:val="center"/>
              <w:rPr>
                <w:noProof/>
              </w:rPr>
            </w:pPr>
            <w:r>
              <w:rPr>
                <w:noProof/>
              </w:rPr>
              <w:drawing>
                <wp:anchor distT="0" distB="0" distL="114300" distR="114300" simplePos="0" relativeHeight="251725824" behindDoc="0" locked="0" layoutInCell="1" allowOverlap="1" wp14:anchorId="2BFC1E31" wp14:editId="61C2744B">
                  <wp:simplePos x="0" y="0"/>
                  <wp:positionH relativeFrom="column">
                    <wp:posOffset>218440</wp:posOffset>
                  </wp:positionH>
                  <wp:positionV relativeFrom="paragraph">
                    <wp:posOffset>447675</wp:posOffset>
                  </wp:positionV>
                  <wp:extent cx="1635125" cy="1113059"/>
                  <wp:effectExtent l="0" t="0" r="3175" b="0"/>
                  <wp:wrapSquare wrapText="bothSides"/>
                  <wp:docPr id="6" name="Picture 6">
                    <a:extLst xmlns:a="http://schemas.openxmlformats.org/drawingml/2006/main">
                      <a:ext uri="{FF2B5EF4-FFF2-40B4-BE49-F238E27FC236}">
                        <a16:creationId xmlns:a16="http://schemas.microsoft.com/office/drawing/2014/main" id="{3FEC6C83-8E88-4AA4-8466-06AD568890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6">
                            <a:extLst>
                              <a:ext uri="{FF2B5EF4-FFF2-40B4-BE49-F238E27FC236}">
                                <a16:creationId xmlns:a16="http://schemas.microsoft.com/office/drawing/2014/main" id="{3FEC6C83-8E88-4AA4-8466-06AD56889013}"/>
                              </a:ext>
                            </a:extLst>
                          </pic:cNvPr>
                          <pic:cNvPicPr>
                            <a:picLocks noChangeAspect="1" noChangeArrowheads="1"/>
                          </pic:cNvPicPr>
                        </pic:nvPicPr>
                        <pic:blipFill>
                          <a:blip r:embed="rId20" cstate="email">
                            <a:extLst>
                              <a:ext uri="{28A0092B-C50C-407E-A947-70E740481C1C}">
                                <a14:useLocalDpi xmlns:a14="http://schemas.microsoft.com/office/drawing/2010/main" val="0"/>
                              </a:ext>
                            </a:extLst>
                          </a:blip>
                          <a:srcRect/>
                          <a:stretch>
                            <a:fillRect/>
                          </a:stretch>
                        </pic:blipFill>
                        <pic:spPr bwMode="auto">
                          <a:xfrm>
                            <a:off x="0" y="0"/>
                            <a:ext cx="1635125" cy="11130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c>
          <w:tcPr>
            <w:tcW w:w="1984" w:type="dxa"/>
            <w:vAlign w:val="center"/>
          </w:tcPr>
          <w:p w14:paraId="1468A09A" w14:textId="7F90110A" w:rsidR="005062A3" w:rsidRDefault="0033737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100</w:t>
            </w:r>
          </w:p>
        </w:tc>
      </w:tr>
      <w:tr w:rsidR="00F00570" w:rsidRPr="00481872" w14:paraId="57170735" w14:textId="77777777" w:rsidTr="00F00570">
        <w:tc>
          <w:tcPr>
            <w:tcW w:w="562" w:type="dxa"/>
            <w:shd w:val="clear" w:color="auto" w:fill="auto"/>
            <w:vAlign w:val="center"/>
          </w:tcPr>
          <w:p w14:paraId="4F4ADFB8" w14:textId="7A52E112" w:rsidR="00F00570" w:rsidRPr="002C309B" w:rsidRDefault="00B208E9" w:rsidP="004A2F45">
            <w:pPr>
              <w:pStyle w:val="ListParagraph"/>
              <w:ind w:left="0" w:right="-95"/>
              <w:jc w:val="center"/>
              <w:rPr>
                <w:rFonts w:ascii="Times New Roman" w:hAnsi="Times New Roman" w:cs="Times New Roman"/>
                <w:color w:val="FF0000"/>
                <w:sz w:val="24"/>
                <w:szCs w:val="24"/>
              </w:rPr>
            </w:pPr>
            <w:r>
              <w:rPr>
                <w:rFonts w:ascii="Times New Roman" w:hAnsi="Times New Roman" w:cs="Times New Roman"/>
                <w:color w:val="FF0000"/>
                <w:sz w:val="24"/>
                <w:szCs w:val="24"/>
              </w:rPr>
              <w:t>5</w:t>
            </w:r>
          </w:p>
        </w:tc>
        <w:tc>
          <w:tcPr>
            <w:tcW w:w="2822" w:type="dxa"/>
            <w:shd w:val="clear" w:color="auto" w:fill="auto"/>
            <w:vAlign w:val="center"/>
          </w:tcPr>
          <w:p w14:paraId="06758557" w14:textId="3A3B8E8A" w:rsidR="00F00570" w:rsidRPr="005062A3" w:rsidRDefault="00F00570" w:rsidP="004A2F45">
            <w:pPr>
              <w:jc w:val="center"/>
              <w:rPr>
                <w:rFonts w:ascii="Times New Roman" w:hAnsi="Times New Roman" w:cs="Times New Roman"/>
                <w:sz w:val="24"/>
                <w:szCs w:val="24"/>
              </w:rPr>
            </w:pPr>
            <w:r w:rsidRPr="00F00570">
              <w:rPr>
                <w:rFonts w:ascii="Times New Roman" w:hAnsi="Times New Roman" w:cs="Times New Roman"/>
                <w:sz w:val="24"/>
                <w:szCs w:val="24"/>
              </w:rPr>
              <w:t>LED spuldzes lukturītis ar Valsts policijas koledžas logo</w:t>
            </w:r>
          </w:p>
        </w:tc>
        <w:tc>
          <w:tcPr>
            <w:tcW w:w="5258" w:type="dxa"/>
            <w:gridSpan w:val="2"/>
            <w:shd w:val="clear" w:color="auto" w:fill="auto"/>
            <w:vAlign w:val="center"/>
          </w:tcPr>
          <w:p w14:paraId="2CAFD913" w14:textId="78A92D85" w:rsidR="00F00570" w:rsidRDefault="00F00570" w:rsidP="009E33B9">
            <w:pPr>
              <w:jc w:val="both"/>
              <w:rPr>
                <w:rFonts w:ascii="Times New Roman" w:hAnsi="Times New Roman" w:cs="Times New Roman"/>
                <w:sz w:val="24"/>
                <w:szCs w:val="24"/>
              </w:rPr>
            </w:pPr>
            <w:r w:rsidRPr="00F00570">
              <w:rPr>
                <w:rFonts w:ascii="Times New Roman" w:hAnsi="Times New Roman" w:cs="Times New Roman"/>
                <w:sz w:val="24"/>
                <w:szCs w:val="24"/>
              </w:rPr>
              <w:t>LED spuldzes lukturītis no ABS plastmasas ar atslēgu piekariņu. Komplektā iekļautas 3 AG3 baterijas. Korpusā ir LED gaisma iegravētā logotipa izgaismošanai. Izmērs apmēram : Ø1,3X6,5 CM. Krāsa tumši zila RAL 5003, baltas krāsas JUBILEJAS logo bez saukļa.</w:t>
            </w:r>
          </w:p>
          <w:p w14:paraId="658918DE" w14:textId="751716C0" w:rsidR="00F00570" w:rsidRPr="005062A3" w:rsidRDefault="00F00570" w:rsidP="009E33B9">
            <w:pPr>
              <w:jc w:val="both"/>
              <w:rPr>
                <w:rFonts w:ascii="Times New Roman" w:hAnsi="Times New Roman" w:cs="Times New Roman"/>
                <w:sz w:val="24"/>
                <w:szCs w:val="24"/>
              </w:rPr>
            </w:pPr>
            <w:r>
              <w:rPr>
                <w:noProof/>
              </w:rPr>
              <w:drawing>
                <wp:anchor distT="0" distB="0" distL="114300" distR="114300" simplePos="0" relativeHeight="251727872" behindDoc="0" locked="0" layoutInCell="1" allowOverlap="1" wp14:anchorId="11D0BDF6" wp14:editId="37F6257D">
                  <wp:simplePos x="0" y="0"/>
                  <wp:positionH relativeFrom="column">
                    <wp:posOffset>4445</wp:posOffset>
                  </wp:positionH>
                  <wp:positionV relativeFrom="paragraph">
                    <wp:posOffset>-3810</wp:posOffset>
                  </wp:positionV>
                  <wp:extent cx="1460500" cy="597291"/>
                  <wp:effectExtent l="0" t="0" r="6350" b="0"/>
                  <wp:wrapSquare wrapText="bothSides"/>
                  <wp:docPr id="55" name="Picture 52">
                    <a:extLst xmlns:a="http://schemas.openxmlformats.org/drawingml/2006/main">
                      <a:ext uri="{FF2B5EF4-FFF2-40B4-BE49-F238E27FC236}">
                        <a16:creationId xmlns:a16="http://schemas.microsoft.com/office/drawing/2014/main" id="{11457AB1-0193-4808-9997-9704313787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11457AB1-0193-4808-9997-9704313787F6}"/>
                              </a:ext>
                            </a:extLst>
                          </pic:cNvPr>
                          <pic:cNvPicPr>
                            <a:picLocks noChangeAspect="1" noChangeArrowheads="1"/>
                          </pic:cNvPicPr>
                        </pic:nvPicPr>
                        <pic:blipFill>
                          <a:blip r:embed="rId21" cstate="email">
                            <a:extLst>
                              <a:ext uri="{28A0092B-C50C-407E-A947-70E740481C1C}">
                                <a14:useLocalDpi xmlns:a14="http://schemas.microsoft.com/office/drawing/2010/main" val="0"/>
                              </a:ext>
                            </a:extLst>
                          </a:blip>
                          <a:srcRect/>
                          <a:stretch>
                            <a:fillRect/>
                          </a:stretch>
                        </pic:blipFill>
                        <pic:spPr bwMode="auto">
                          <a:xfrm>
                            <a:off x="0" y="0"/>
                            <a:ext cx="1460500" cy="597291"/>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3686" w:type="dxa"/>
            <w:shd w:val="clear" w:color="auto" w:fill="auto"/>
          </w:tcPr>
          <w:p w14:paraId="578BFAAD" w14:textId="4D2C46A3" w:rsidR="00F00570" w:rsidRDefault="00F00570" w:rsidP="00CC206E">
            <w:pPr>
              <w:jc w:val="center"/>
              <w:rPr>
                <w:noProof/>
              </w:rPr>
            </w:pPr>
            <w:r>
              <w:rPr>
                <w:noProof/>
              </w:rPr>
              <w:drawing>
                <wp:anchor distT="0" distB="0" distL="114300" distR="114300" simplePos="0" relativeHeight="251726848" behindDoc="0" locked="0" layoutInCell="1" allowOverlap="1" wp14:anchorId="58E87556" wp14:editId="7805B63C">
                  <wp:simplePos x="0" y="0"/>
                  <wp:positionH relativeFrom="column">
                    <wp:posOffset>129540</wp:posOffset>
                  </wp:positionH>
                  <wp:positionV relativeFrom="paragraph">
                    <wp:posOffset>304800</wp:posOffset>
                  </wp:positionV>
                  <wp:extent cx="1884680" cy="701040"/>
                  <wp:effectExtent l="0" t="0" r="1270" b="3810"/>
                  <wp:wrapSquare wrapText="bothSides"/>
                  <wp:docPr id="7" name="Picture 3">
                    <a:extLst xmlns:a="http://schemas.openxmlformats.org/drawingml/2006/main">
                      <a:ext uri="{FF2B5EF4-FFF2-40B4-BE49-F238E27FC236}">
                        <a16:creationId xmlns:a16="http://schemas.microsoft.com/office/drawing/2014/main" id="{89E34A6E-7458-4DF8-9169-EB01408E72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3">
                            <a:extLst>
                              <a:ext uri="{FF2B5EF4-FFF2-40B4-BE49-F238E27FC236}">
                                <a16:creationId xmlns:a16="http://schemas.microsoft.com/office/drawing/2014/main" id="{89E34A6E-7458-4DF8-9169-EB01408E7282}"/>
                              </a:ext>
                            </a:extLst>
                          </pic:cNvPr>
                          <pic:cNvPicPr>
                            <a:picLocks noChangeAspect="1" noChangeArrowheads="1"/>
                          </pic:cNvPicPr>
                        </pic:nvPicPr>
                        <pic:blipFill>
                          <a:blip r:embed="rId22" cstate="email">
                            <a:extLst>
                              <a:ext uri="{28A0092B-C50C-407E-A947-70E740481C1C}">
                                <a14:useLocalDpi xmlns:a14="http://schemas.microsoft.com/office/drawing/2010/main" val="0"/>
                              </a:ext>
                            </a:extLst>
                          </a:blip>
                          <a:srcRect/>
                          <a:stretch>
                            <a:fillRect/>
                          </a:stretch>
                        </pic:blipFill>
                        <pic:spPr bwMode="auto">
                          <a:xfrm>
                            <a:off x="0" y="0"/>
                            <a:ext cx="1884680" cy="7010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84" w:type="dxa"/>
            <w:vAlign w:val="center"/>
          </w:tcPr>
          <w:p w14:paraId="301CAC9E" w14:textId="304EF8CD" w:rsidR="00F00570" w:rsidRDefault="0033737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100</w:t>
            </w:r>
          </w:p>
        </w:tc>
      </w:tr>
      <w:tr w:rsidR="00135F65" w:rsidRPr="00481872" w14:paraId="24D163A4" w14:textId="77777777" w:rsidTr="00672765">
        <w:tc>
          <w:tcPr>
            <w:tcW w:w="562" w:type="dxa"/>
            <w:shd w:val="clear" w:color="auto" w:fill="auto"/>
            <w:vAlign w:val="center"/>
          </w:tcPr>
          <w:p w14:paraId="50136969" w14:textId="2E7401BC" w:rsidR="00135F65" w:rsidRPr="00F645C4" w:rsidRDefault="00B208E9"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6</w:t>
            </w:r>
          </w:p>
        </w:tc>
        <w:tc>
          <w:tcPr>
            <w:tcW w:w="2822" w:type="dxa"/>
            <w:shd w:val="clear" w:color="auto" w:fill="auto"/>
            <w:vAlign w:val="center"/>
          </w:tcPr>
          <w:p w14:paraId="13BFB1B2"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A5 piezīmju klade ar gumiju un Valsts policijas koledžas logo</w:t>
            </w:r>
          </w:p>
        </w:tc>
        <w:tc>
          <w:tcPr>
            <w:tcW w:w="5258" w:type="dxa"/>
            <w:gridSpan w:val="2"/>
            <w:shd w:val="clear" w:color="auto" w:fill="auto"/>
          </w:tcPr>
          <w:p w14:paraId="21C685B1" w14:textId="094EC3AE" w:rsidR="00672765" w:rsidRPr="00F645C4" w:rsidRDefault="00B208E9" w:rsidP="002E08C3">
            <w:pPr>
              <w:tabs>
                <w:tab w:val="left" w:pos="384"/>
                <w:tab w:val="center" w:pos="1160"/>
              </w:tabs>
              <w:jc w:val="both"/>
              <w:rPr>
                <w:rFonts w:ascii="Times New Roman" w:hAnsi="Times New Roman" w:cs="Times New Roman"/>
                <w:color w:val="000000"/>
                <w:sz w:val="24"/>
                <w:szCs w:val="24"/>
                <w:shd w:val="clear" w:color="auto" w:fill="FFFFFF"/>
              </w:rPr>
            </w:pPr>
            <w:r>
              <w:rPr>
                <w:noProof/>
              </w:rPr>
              <w:drawing>
                <wp:anchor distT="0" distB="0" distL="114300" distR="114300" simplePos="0" relativeHeight="251735040" behindDoc="0" locked="0" layoutInCell="1" allowOverlap="1" wp14:anchorId="34B2BC23" wp14:editId="48833BB6">
                  <wp:simplePos x="0" y="0"/>
                  <wp:positionH relativeFrom="column">
                    <wp:posOffset>4445</wp:posOffset>
                  </wp:positionH>
                  <wp:positionV relativeFrom="paragraph">
                    <wp:posOffset>635635</wp:posOffset>
                  </wp:positionV>
                  <wp:extent cx="1531545" cy="754674"/>
                  <wp:effectExtent l="0" t="0" r="0" b="7620"/>
                  <wp:wrapSquare wrapText="bothSides"/>
                  <wp:docPr id="265" name="Picture 264">
                    <a:extLst xmlns:a="http://schemas.openxmlformats.org/drawingml/2006/main">
                      <a:ext uri="{FF2B5EF4-FFF2-40B4-BE49-F238E27FC236}">
                        <a16:creationId xmlns:a16="http://schemas.microsoft.com/office/drawing/2014/main" id="{0C857536-E34C-47BD-9075-241738333C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64">
                            <a:extLst>
                              <a:ext uri="{FF2B5EF4-FFF2-40B4-BE49-F238E27FC236}">
                                <a16:creationId xmlns:a16="http://schemas.microsoft.com/office/drawing/2014/main" id="{0C857536-E34C-47BD-9075-241738333CFB}"/>
                              </a:ext>
                            </a:extLst>
                          </pic:cNvPr>
                          <pic:cNvPicPr>
                            <a:picLocks noChangeAspect="1"/>
                          </pic:cNvPicPr>
                        </pic:nvPicPr>
                        <pic:blipFill>
                          <a:blip r:embed="rId19" cstate="email">
                            <a:extLst>
                              <a:ext uri="{28A0092B-C50C-407E-A947-70E740481C1C}">
                                <a14:useLocalDpi xmlns:a14="http://schemas.microsoft.com/office/drawing/2010/main" val="0"/>
                              </a:ext>
                            </a:extLst>
                          </a:blip>
                          <a:stretch>
                            <a:fillRect/>
                          </a:stretch>
                        </pic:blipFill>
                        <pic:spPr>
                          <a:xfrm>
                            <a:off x="0" y="0"/>
                            <a:ext cx="1531545" cy="754674"/>
                          </a:xfrm>
                          <a:prstGeom prst="rect">
                            <a:avLst/>
                          </a:prstGeom>
                        </pic:spPr>
                      </pic:pic>
                    </a:graphicData>
                  </a:graphic>
                </wp:anchor>
              </w:drawing>
            </w:r>
            <w:r w:rsidRPr="00B208E9">
              <w:rPr>
                <w:rFonts w:ascii="Times New Roman" w:hAnsi="Times New Roman" w:cs="Times New Roman"/>
                <w:color w:val="000000"/>
                <w:sz w:val="24"/>
                <w:szCs w:val="24"/>
                <w:shd w:val="clear" w:color="auto" w:fill="FFFFFF"/>
              </w:rPr>
              <w:t>Materiāls: Kartons/papīrs, gumija. Izmērs ne mazāks kā 21 x 13.9 x 1.7 cm. Lapas var būt gan baltas, gan ar līnijām. Klades un gumijas krāsa RAL 5005  ar balto JUBILEJAS logo ar sauklī dekoratīvo skaitli 35. Logo novietots kreisajā, apakšējā stūrī.</w:t>
            </w:r>
          </w:p>
        </w:tc>
        <w:tc>
          <w:tcPr>
            <w:tcW w:w="3686" w:type="dxa"/>
            <w:shd w:val="clear" w:color="auto" w:fill="auto"/>
          </w:tcPr>
          <w:p w14:paraId="58038DD9" w14:textId="77777777" w:rsidR="00135F65" w:rsidRPr="00481872" w:rsidRDefault="00135F65" w:rsidP="00CC206E">
            <w:pPr>
              <w:jc w:val="center"/>
              <w:rPr>
                <w:rFonts w:ascii="Times New Roman" w:hAnsi="Times New Roman" w:cs="Times New Roman"/>
                <w:sz w:val="24"/>
                <w:szCs w:val="24"/>
              </w:rPr>
            </w:pPr>
            <w:r w:rsidRPr="00481872">
              <w:rPr>
                <w:rFonts w:ascii="Times New Roman" w:hAnsi="Times New Roman" w:cs="Times New Roman"/>
                <w:noProof/>
                <w:sz w:val="24"/>
                <w:szCs w:val="24"/>
                <w:lang w:eastAsia="lv-LV"/>
              </w:rPr>
              <w:drawing>
                <wp:inline distT="0" distB="0" distL="0" distR="0" wp14:anchorId="5E38D62B" wp14:editId="457D0B2F">
                  <wp:extent cx="1272099" cy="1390015"/>
                  <wp:effectExtent l="0" t="0" r="444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1256" t="21999" r="32436" b="7471"/>
                          <a:stretch/>
                        </pic:blipFill>
                        <pic:spPr bwMode="auto">
                          <a:xfrm>
                            <a:off x="0" y="0"/>
                            <a:ext cx="1277056" cy="1395431"/>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vAlign w:val="center"/>
          </w:tcPr>
          <w:p w14:paraId="1B65A0AA" w14:textId="401E68C5" w:rsidR="00135F65" w:rsidRPr="00481872" w:rsidRDefault="0033737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100</w:t>
            </w:r>
          </w:p>
        </w:tc>
      </w:tr>
      <w:tr w:rsidR="00135F65" w:rsidRPr="00481872" w14:paraId="6A787D1E" w14:textId="77777777" w:rsidTr="00506393">
        <w:tc>
          <w:tcPr>
            <w:tcW w:w="562" w:type="dxa"/>
            <w:shd w:val="clear" w:color="auto" w:fill="auto"/>
            <w:vAlign w:val="center"/>
          </w:tcPr>
          <w:p w14:paraId="0FE841CE" w14:textId="393A68EA" w:rsidR="00135F65" w:rsidRPr="00F645C4" w:rsidRDefault="00B208E9"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7</w:t>
            </w:r>
          </w:p>
        </w:tc>
        <w:tc>
          <w:tcPr>
            <w:tcW w:w="2822" w:type="dxa"/>
            <w:shd w:val="clear" w:color="auto" w:fill="auto"/>
            <w:vAlign w:val="center"/>
          </w:tcPr>
          <w:p w14:paraId="5C312A4A" w14:textId="7FB58D71" w:rsidR="00135F65" w:rsidRPr="00F645C4" w:rsidRDefault="00506393" w:rsidP="00F645C4">
            <w:pPr>
              <w:tabs>
                <w:tab w:val="left" w:pos="384"/>
                <w:tab w:val="center" w:pos="1160"/>
              </w:tabs>
              <w:jc w:val="center"/>
              <w:rPr>
                <w:rFonts w:ascii="Times New Roman" w:hAnsi="Times New Roman" w:cs="Times New Roman"/>
                <w:color w:val="000000"/>
                <w:sz w:val="24"/>
                <w:szCs w:val="24"/>
                <w:shd w:val="clear" w:color="auto" w:fill="FFFFFF"/>
              </w:rPr>
            </w:pPr>
            <w:r w:rsidRPr="00506393">
              <w:rPr>
                <w:rFonts w:ascii="Times New Roman" w:hAnsi="Times New Roman" w:cs="Times New Roman"/>
                <w:color w:val="000000"/>
                <w:sz w:val="24"/>
                <w:szCs w:val="24"/>
                <w:shd w:val="clear" w:color="auto" w:fill="FFFFFF"/>
              </w:rPr>
              <w:t>Krūze ar Valsts policijas koledžas logo</w:t>
            </w:r>
          </w:p>
        </w:tc>
        <w:tc>
          <w:tcPr>
            <w:tcW w:w="5258" w:type="dxa"/>
            <w:gridSpan w:val="2"/>
            <w:shd w:val="clear" w:color="auto" w:fill="auto"/>
            <w:vAlign w:val="center"/>
          </w:tcPr>
          <w:p w14:paraId="046CC14B" w14:textId="25D7205F" w:rsidR="00506393" w:rsidRPr="00F645C4" w:rsidRDefault="0000249B" w:rsidP="00DF5782">
            <w:pPr>
              <w:tabs>
                <w:tab w:val="left" w:pos="384"/>
                <w:tab w:val="center" w:pos="1160"/>
              </w:tabs>
              <w:jc w:val="both"/>
              <w:rPr>
                <w:rFonts w:ascii="Times New Roman" w:hAnsi="Times New Roman" w:cs="Times New Roman"/>
                <w:color w:val="000000"/>
                <w:sz w:val="24"/>
                <w:szCs w:val="24"/>
                <w:shd w:val="clear" w:color="auto" w:fill="FFFFFF"/>
              </w:rPr>
            </w:pPr>
            <w:r>
              <w:rPr>
                <w:noProof/>
              </w:rPr>
              <w:drawing>
                <wp:anchor distT="0" distB="0" distL="114300" distR="114300" simplePos="0" relativeHeight="251729920" behindDoc="0" locked="0" layoutInCell="1" allowOverlap="1" wp14:anchorId="1E6CC6E6" wp14:editId="3DF98829">
                  <wp:simplePos x="0" y="0"/>
                  <wp:positionH relativeFrom="column">
                    <wp:posOffset>6985</wp:posOffset>
                  </wp:positionH>
                  <wp:positionV relativeFrom="paragraph">
                    <wp:posOffset>1167130</wp:posOffset>
                  </wp:positionV>
                  <wp:extent cx="1530985" cy="754380"/>
                  <wp:effectExtent l="0" t="0" r="0" b="7620"/>
                  <wp:wrapSquare wrapText="bothSides"/>
                  <wp:docPr id="80" name="Picture 79">
                    <a:extLst xmlns:a="http://schemas.openxmlformats.org/drawingml/2006/main">
                      <a:ext uri="{FF2B5EF4-FFF2-40B4-BE49-F238E27FC236}">
                        <a16:creationId xmlns:a16="http://schemas.microsoft.com/office/drawing/2014/main" id="{8928A22C-CAA8-4C57-BC45-3D97E343C8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79">
                            <a:extLst>
                              <a:ext uri="{FF2B5EF4-FFF2-40B4-BE49-F238E27FC236}">
                                <a16:creationId xmlns:a16="http://schemas.microsoft.com/office/drawing/2014/main" id="{8928A22C-CAA8-4C57-BC45-3D97E343C8F8}"/>
                              </a:ext>
                            </a:extLst>
                          </pic:cNvPr>
                          <pic:cNvPicPr>
                            <a:picLocks noChangeAspect="1"/>
                          </pic:cNvPicPr>
                        </pic:nvPicPr>
                        <pic:blipFill>
                          <a:blip r:embed="rId19" cstate="email">
                            <a:extLst>
                              <a:ext uri="{28A0092B-C50C-407E-A947-70E740481C1C}">
                                <a14:useLocalDpi xmlns:a14="http://schemas.microsoft.com/office/drawing/2010/main" val="0"/>
                              </a:ext>
                            </a:extLst>
                          </a:blip>
                          <a:stretch>
                            <a:fillRect/>
                          </a:stretch>
                        </pic:blipFill>
                        <pic:spPr>
                          <a:xfrm>
                            <a:off x="0" y="0"/>
                            <a:ext cx="1530985" cy="754380"/>
                          </a:xfrm>
                          <a:prstGeom prst="rect">
                            <a:avLst/>
                          </a:prstGeom>
                        </pic:spPr>
                      </pic:pic>
                    </a:graphicData>
                  </a:graphic>
                  <wp14:sizeRelH relativeFrom="margin">
                    <wp14:pctWidth>0</wp14:pctWidth>
                  </wp14:sizeRelH>
                  <wp14:sizeRelV relativeFrom="margin">
                    <wp14:pctHeight>0</wp14:pctHeight>
                  </wp14:sizeRelV>
                </wp:anchor>
              </w:drawing>
            </w:r>
            <w:r w:rsidRPr="0000249B">
              <w:rPr>
                <w:rFonts w:ascii="Times New Roman" w:hAnsi="Times New Roman" w:cs="Times New Roman"/>
                <w:color w:val="000000"/>
                <w:sz w:val="24"/>
                <w:szCs w:val="24"/>
                <w:shd w:val="clear" w:color="auto" w:fill="FFFFFF"/>
              </w:rPr>
              <w:t>Krūze ar ietilpību ne mazāk kā 225 ml ar speciālu pārklājumu sublimācijai. Izmēri: ne mazāks kā Ø7,8x9,6 CM. Logo uz krūzes ārējās malas, attiecībā pret krūzes osi (</w:t>
            </w:r>
            <w:proofErr w:type="spellStart"/>
            <w:r w:rsidRPr="0000249B">
              <w:rPr>
                <w:rFonts w:ascii="Times New Roman" w:hAnsi="Times New Roman" w:cs="Times New Roman"/>
                <w:color w:val="000000"/>
                <w:sz w:val="24"/>
                <w:szCs w:val="24"/>
                <w:shd w:val="clear" w:color="auto" w:fill="FFFFFF"/>
              </w:rPr>
              <w:t>ose</w:t>
            </w:r>
            <w:proofErr w:type="spellEnd"/>
            <w:r w:rsidRPr="0000249B">
              <w:rPr>
                <w:rFonts w:ascii="Times New Roman" w:hAnsi="Times New Roman" w:cs="Times New Roman"/>
                <w:color w:val="000000"/>
                <w:sz w:val="24"/>
                <w:szCs w:val="24"/>
                <w:shd w:val="clear" w:color="auto" w:fill="FFFFFF"/>
              </w:rPr>
              <w:t xml:space="preserve"> atrodas labajā pusē kā labročiem). Krūzes krāsa tumši zila RAL 5003, baltas krāsas JUBILEJAS logo ar sauklī dekoratīvo skaitli 35 atbilstoši Valsts policijas koledžas vizuālajai identitātei.</w:t>
            </w:r>
          </w:p>
        </w:tc>
        <w:tc>
          <w:tcPr>
            <w:tcW w:w="3686" w:type="dxa"/>
            <w:shd w:val="clear" w:color="auto" w:fill="auto"/>
          </w:tcPr>
          <w:p w14:paraId="5B3FFF56" w14:textId="6B61E65D" w:rsidR="00135F65" w:rsidRPr="00481872" w:rsidRDefault="00506393" w:rsidP="00CC206E">
            <w:pPr>
              <w:jc w:val="center"/>
              <w:rPr>
                <w:rFonts w:ascii="Times New Roman" w:hAnsi="Times New Roman" w:cs="Times New Roman"/>
                <w:sz w:val="24"/>
                <w:szCs w:val="24"/>
              </w:rPr>
            </w:pPr>
            <w:r>
              <w:rPr>
                <w:noProof/>
              </w:rPr>
              <w:drawing>
                <wp:anchor distT="0" distB="0" distL="114300" distR="114300" simplePos="0" relativeHeight="251728896" behindDoc="0" locked="0" layoutInCell="1" allowOverlap="1" wp14:anchorId="25CF5B73" wp14:editId="31C98584">
                  <wp:simplePos x="0" y="0"/>
                  <wp:positionH relativeFrom="column">
                    <wp:posOffset>275590</wp:posOffset>
                  </wp:positionH>
                  <wp:positionV relativeFrom="paragraph">
                    <wp:posOffset>0</wp:posOffset>
                  </wp:positionV>
                  <wp:extent cx="1659104" cy="1612428"/>
                  <wp:effectExtent l="0" t="0" r="0" b="6985"/>
                  <wp:wrapSquare wrapText="bothSides"/>
                  <wp:docPr id="153" name="Picture 152">
                    <a:extLst xmlns:a="http://schemas.openxmlformats.org/drawingml/2006/main">
                      <a:ext uri="{FF2B5EF4-FFF2-40B4-BE49-F238E27FC236}">
                        <a16:creationId xmlns:a16="http://schemas.microsoft.com/office/drawing/2014/main" id="{53E5D532-6B26-4FAD-8437-090E053926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2">
                            <a:extLst>
                              <a:ext uri="{FF2B5EF4-FFF2-40B4-BE49-F238E27FC236}">
                                <a16:creationId xmlns:a16="http://schemas.microsoft.com/office/drawing/2014/main" id="{53E5D532-6B26-4FAD-8437-090E053926A3}"/>
                              </a:ext>
                            </a:extLst>
                          </pic:cNvPr>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1659104" cy="1612428"/>
                          </a:xfrm>
                          <a:prstGeom prst="rect">
                            <a:avLst/>
                          </a:prstGeom>
                        </pic:spPr>
                      </pic:pic>
                    </a:graphicData>
                  </a:graphic>
                </wp:anchor>
              </w:drawing>
            </w:r>
          </w:p>
        </w:tc>
        <w:tc>
          <w:tcPr>
            <w:tcW w:w="1984" w:type="dxa"/>
            <w:vAlign w:val="center"/>
          </w:tcPr>
          <w:p w14:paraId="41335CB6" w14:textId="737566FD" w:rsidR="00135F65" w:rsidRPr="00481872" w:rsidRDefault="0033737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50</w:t>
            </w:r>
          </w:p>
        </w:tc>
      </w:tr>
      <w:tr w:rsidR="00135F65" w:rsidRPr="00481872" w14:paraId="499C87D6" w14:textId="77777777" w:rsidTr="0079328C">
        <w:trPr>
          <w:trHeight w:val="1791"/>
        </w:trPr>
        <w:tc>
          <w:tcPr>
            <w:tcW w:w="562" w:type="dxa"/>
            <w:shd w:val="clear" w:color="auto" w:fill="auto"/>
            <w:vAlign w:val="center"/>
          </w:tcPr>
          <w:p w14:paraId="32665571" w14:textId="77152BE8" w:rsidR="00135F65" w:rsidRPr="00F645C4" w:rsidRDefault="00B208E9"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w:t>
            </w:r>
          </w:p>
        </w:tc>
        <w:tc>
          <w:tcPr>
            <w:tcW w:w="2822" w:type="dxa"/>
            <w:shd w:val="clear" w:color="auto" w:fill="auto"/>
            <w:vAlign w:val="center"/>
          </w:tcPr>
          <w:p w14:paraId="1AE89A75" w14:textId="285D3305"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proofErr w:type="spellStart"/>
            <w:r w:rsidRPr="00F645C4">
              <w:rPr>
                <w:rFonts w:ascii="Times New Roman" w:hAnsi="Times New Roman" w:cs="Times New Roman"/>
                <w:color w:val="000000"/>
                <w:sz w:val="24"/>
                <w:szCs w:val="24"/>
                <w:shd w:val="clear" w:color="auto" w:fill="FFFFFF"/>
              </w:rPr>
              <w:t>Parkošanās</w:t>
            </w:r>
            <w:proofErr w:type="spellEnd"/>
            <w:r w:rsidRPr="00F645C4">
              <w:rPr>
                <w:rFonts w:ascii="Times New Roman" w:hAnsi="Times New Roman" w:cs="Times New Roman"/>
                <w:color w:val="000000"/>
                <w:sz w:val="24"/>
                <w:szCs w:val="24"/>
                <w:shd w:val="clear" w:color="auto" w:fill="FFFFFF"/>
              </w:rPr>
              <w:t xml:space="preserve"> laika disks ar Valsts policijas koledžas logo</w:t>
            </w:r>
          </w:p>
        </w:tc>
        <w:tc>
          <w:tcPr>
            <w:tcW w:w="5258" w:type="dxa"/>
            <w:gridSpan w:val="2"/>
            <w:shd w:val="clear" w:color="auto" w:fill="auto"/>
            <w:vAlign w:val="center"/>
          </w:tcPr>
          <w:p w14:paraId="34620F6A" w14:textId="2D82E427" w:rsidR="00135F65" w:rsidRDefault="00135F65" w:rsidP="00FF5D7E">
            <w:pPr>
              <w:tabs>
                <w:tab w:val="left" w:pos="384"/>
                <w:tab w:val="center" w:pos="1160"/>
              </w:tabs>
              <w:jc w:val="both"/>
              <w:rPr>
                <w:rFonts w:ascii="Times New Roman" w:hAnsi="Times New Roman" w:cs="Times New Roman"/>
                <w:color w:val="000000"/>
                <w:sz w:val="24"/>
                <w:szCs w:val="24"/>
                <w:shd w:val="clear" w:color="auto" w:fill="FFFFFF"/>
              </w:rPr>
            </w:pPr>
            <w:proofErr w:type="spellStart"/>
            <w:r w:rsidRPr="00481872">
              <w:rPr>
                <w:rFonts w:ascii="Times New Roman" w:hAnsi="Times New Roman" w:cs="Times New Roman"/>
                <w:color w:val="000000"/>
                <w:sz w:val="24"/>
                <w:szCs w:val="24"/>
                <w:shd w:val="clear" w:color="auto" w:fill="FFFFFF"/>
              </w:rPr>
              <w:t>Parkošanās</w:t>
            </w:r>
            <w:proofErr w:type="spellEnd"/>
            <w:r w:rsidRPr="00481872">
              <w:rPr>
                <w:rFonts w:ascii="Times New Roman" w:hAnsi="Times New Roman" w:cs="Times New Roman"/>
                <w:color w:val="000000"/>
                <w:sz w:val="24"/>
                <w:szCs w:val="24"/>
                <w:shd w:val="clear" w:color="auto" w:fill="FFFFFF"/>
              </w:rPr>
              <w:t xml:space="preserve"> disks. Materiāls: kartons</w:t>
            </w:r>
            <w:r>
              <w:rPr>
                <w:rFonts w:ascii="Times New Roman" w:hAnsi="Times New Roman" w:cs="Times New Roman"/>
                <w:color w:val="000000"/>
                <w:sz w:val="24"/>
                <w:szCs w:val="24"/>
                <w:shd w:val="clear" w:color="auto" w:fill="FFFFFF"/>
              </w:rPr>
              <w:t xml:space="preserve"> un</w:t>
            </w:r>
            <w:r w:rsidRPr="00481872">
              <w:rPr>
                <w:rFonts w:ascii="Times New Roman" w:hAnsi="Times New Roman" w:cs="Times New Roman"/>
                <w:color w:val="000000"/>
                <w:sz w:val="24"/>
                <w:szCs w:val="24"/>
                <w:shd w:val="clear" w:color="auto" w:fill="FFFFFF"/>
              </w:rPr>
              <w:t xml:space="preserve"> PVC</w:t>
            </w:r>
            <w:r>
              <w:rPr>
                <w:rFonts w:ascii="Times New Roman" w:hAnsi="Times New Roman" w:cs="Times New Roman"/>
                <w:color w:val="000000"/>
                <w:sz w:val="24"/>
                <w:szCs w:val="24"/>
                <w:shd w:val="clear" w:color="auto" w:fill="FFFFFF"/>
              </w:rPr>
              <w:t xml:space="preserve">. </w:t>
            </w:r>
            <w:r w:rsidRPr="00481872">
              <w:rPr>
                <w:rFonts w:ascii="Times New Roman" w:hAnsi="Times New Roman" w:cs="Times New Roman"/>
                <w:color w:val="000000"/>
                <w:sz w:val="24"/>
                <w:szCs w:val="24"/>
                <w:shd w:val="clear" w:color="auto" w:fill="FFFFFF"/>
              </w:rPr>
              <w:t xml:space="preserve">Izmērs </w:t>
            </w:r>
            <w:r w:rsidR="00FF5D7E">
              <w:rPr>
                <w:rFonts w:ascii="Times New Roman" w:hAnsi="Times New Roman" w:cs="Times New Roman"/>
                <w:color w:val="000000"/>
                <w:sz w:val="24"/>
                <w:szCs w:val="24"/>
                <w:shd w:val="clear" w:color="auto" w:fill="FFFFFF"/>
              </w:rPr>
              <w:t>ne mazāk kā</w:t>
            </w:r>
            <w:r w:rsidRPr="00481872">
              <w:rPr>
                <w:rFonts w:ascii="Times New Roman" w:hAnsi="Times New Roman" w:cs="Times New Roman"/>
                <w:color w:val="000000"/>
                <w:sz w:val="24"/>
                <w:szCs w:val="24"/>
                <w:shd w:val="clear" w:color="auto" w:fill="FFFFFF"/>
              </w:rPr>
              <w:t xml:space="preserve"> 12,8 x 10,3 x 0,3 cm</w:t>
            </w:r>
            <w:r>
              <w:rPr>
                <w:rFonts w:ascii="Times New Roman" w:hAnsi="Times New Roman" w:cs="Times New Roman"/>
                <w:color w:val="000000"/>
                <w:sz w:val="24"/>
                <w:szCs w:val="24"/>
                <w:shd w:val="clear" w:color="auto" w:fill="FFFFFF"/>
              </w:rPr>
              <w:t>. Diska pamatkrāsa balta, cipari (bet var būt arī melni) un karton</w:t>
            </w:r>
            <w:r w:rsidR="00FF5D7E">
              <w:rPr>
                <w:rFonts w:ascii="Times New Roman" w:hAnsi="Times New Roman" w:cs="Times New Roman"/>
                <w:color w:val="000000"/>
                <w:sz w:val="24"/>
                <w:szCs w:val="24"/>
                <w:shd w:val="clear" w:color="auto" w:fill="FFFFFF"/>
              </w:rPr>
              <w:t>a krāsa</w:t>
            </w:r>
            <w:r>
              <w:rPr>
                <w:rFonts w:ascii="Times New Roman" w:hAnsi="Times New Roman" w:cs="Times New Roman"/>
                <w:color w:val="000000"/>
                <w:sz w:val="24"/>
                <w:szCs w:val="24"/>
                <w:shd w:val="clear" w:color="auto" w:fill="FFFFFF"/>
              </w:rPr>
              <w:t xml:space="preserve"> RAL 5005</w:t>
            </w:r>
            <w:r w:rsidR="00FF5D7E" w:rsidRPr="00CA4998">
              <w:rPr>
                <w:rFonts w:ascii="Times New Roman" w:hAnsi="Times New Roman" w:cs="Times New Roman"/>
                <w:color w:val="000000"/>
                <w:sz w:val="24"/>
                <w:szCs w:val="24"/>
                <w:shd w:val="clear" w:color="auto" w:fill="FFFFFF"/>
              </w:rPr>
              <w:t xml:space="preserve"> atbilstoši Valsts policijas koledžas vizuālajai identitātei.</w:t>
            </w:r>
          </w:p>
          <w:p w14:paraId="30F62349" w14:textId="00C84099" w:rsidR="00135F65" w:rsidRDefault="00135F65" w:rsidP="00FF5D7E">
            <w:pPr>
              <w:tabs>
                <w:tab w:val="left" w:pos="384"/>
                <w:tab w:val="center" w:pos="1160"/>
              </w:tabs>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logo: </w:t>
            </w:r>
            <w:r>
              <w:rPr>
                <w:rFonts w:ascii="Times New Roman" w:hAnsi="Times New Roman" w:cs="Times New Roman"/>
                <w:noProof/>
                <w:color w:val="000000"/>
                <w:sz w:val="24"/>
                <w:szCs w:val="24"/>
                <w:shd w:val="clear" w:color="auto" w:fill="FFFFFF"/>
              </w:rPr>
              <w:drawing>
                <wp:inline distT="0" distB="0" distL="0" distR="0" wp14:anchorId="1A207408" wp14:editId="6A100EE0">
                  <wp:extent cx="1015709" cy="8305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18607" cy="832950"/>
                          </a:xfrm>
                          <a:prstGeom prst="rect">
                            <a:avLst/>
                          </a:prstGeom>
                        </pic:spPr>
                      </pic:pic>
                    </a:graphicData>
                  </a:graphic>
                </wp:inline>
              </w:drawing>
            </w:r>
          </w:p>
          <w:p w14:paraId="6DB46FD3" w14:textId="3551D970" w:rsidR="00135F65" w:rsidRPr="00C03F2B" w:rsidRDefault="00135F65" w:rsidP="00FF5D7E">
            <w:pPr>
              <w:tabs>
                <w:tab w:val="left" w:pos="384"/>
                <w:tab w:val="center" w:pos="1160"/>
              </w:tabs>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Logo novietojums: kreisā apakšējā pus</w:t>
            </w:r>
            <w:r w:rsidR="00FF5D7E">
              <w:rPr>
                <w:rFonts w:ascii="Times New Roman" w:hAnsi="Times New Roman" w:cs="Times New Roman"/>
                <w:color w:val="000000"/>
                <w:sz w:val="24"/>
                <w:szCs w:val="24"/>
                <w:shd w:val="clear" w:color="auto" w:fill="FFFFFF"/>
              </w:rPr>
              <w:t>ē</w:t>
            </w:r>
          </w:p>
        </w:tc>
        <w:tc>
          <w:tcPr>
            <w:tcW w:w="3686" w:type="dxa"/>
            <w:shd w:val="clear" w:color="auto" w:fill="auto"/>
          </w:tcPr>
          <w:p w14:paraId="3E32D65B" w14:textId="2A4AACC3" w:rsidR="00135F65" w:rsidRDefault="00135F65" w:rsidP="00CC206E">
            <w:pPr>
              <w:jc w:val="center"/>
              <w:rPr>
                <w:rFonts w:ascii="Times New Roman" w:hAnsi="Times New Roman" w:cs="Times New Roman"/>
                <w:noProof/>
                <w:sz w:val="24"/>
                <w:szCs w:val="24"/>
                <w:lang w:eastAsia="lv-LV"/>
              </w:rPr>
            </w:pPr>
          </w:p>
          <w:p w14:paraId="3F563FB2" w14:textId="1C5DFD9C" w:rsidR="00135F65" w:rsidRPr="00132AE5" w:rsidRDefault="00135F65" w:rsidP="00CC206E">
            <w:pPr>
              <w:jc w:val="center"/>
              <w:rPr>
                <w:rFonts w:ascii="Times New Roman" w:hAnsi="Times New Roman" w:cs="Times New Roman"/>
                <w:sz w:val="24"/>
                <w:szCs w:val="24"/>
                <w:lang w:eastAsia="lv-LV"/>
              </w:rPr>
            </w:pPr>
          </w:p>
          <w:p w14:paraId="6AD652F3" w14:textId="0DD26E50" w:rsidR="00135F65" w:rsidRDefault="00C67056" w:rsidP="00CC206E">
            <w:pPr>
              <w:jc w:val="center"/>
              <w:rPr>
                <w:rFonts w:ascii="Times New Roman" w:hAnsi="Times New Roman" w:cs="Times New Roman"/>
                <w:noProof/>
                <w:sz w:val="24"/>
                <w:szCs w:val="24"/>
                <w:lang w:eastAsia="lv-LV"/>
              </w:rPr>
            </w:pPr>
            <w:r w:rsidRPr="00481872">
              <w:rPr>
                <w:rFonts w:ascii="Times New Roman" w:hAnsi="Times New Roman" w:cs="Times New Roman"/>
                <w:noProof/>
                <w:sz w:val="24"/>
                <w:szCs w:val="24"/>
                <w:lang w:eastAsia="lv-LV"/>
              </w:rPr>
              <w:drawing>
                <wp:anchor distT="0" distB="0" distL="114300" distR="114300" simplePos="0" relativeHeight="251668480" behindDoc="0" locked="0" layoutInCell="1" allowOverlap="1" wp14:anchorId="05179B85" wp14:editId="69C76C49">
                  <wp:simplePos x="0" y="0"/>
                  <wp:positionH relativeFrom="column">
                    <wp:posOffset>388620</wp:posOffset>
                  </wp:positionH>
                  <wp:positionV relativeFrom="paragraph">
                    <wp:posOffset>290219</wp:posOffset>
                  </wp:positionV>
                  <wp:extent cx="1427997" cy="902018"/>
                  <wp:effectExtent l="0" t="0" r="1270" b="0"/>
                  <wp:wrapTopAndBottom/>
                  <wp:docPr id="32" name="Picture 32" descr="C:\Users\alona.zincenko\Desktop\V5666_04_A-600x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ona.zincenko\Desktop\V5666_04_A-600x37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7997" cy="902018"/>
                          </a:xfrm>
                          <a:prstGeom prst="rect">
                            <a:avLst/>
                          </a:prstGeom>
                          <a:noFill/>
                          <a:ln>
                            <a:noFill/>
                          </a:ln>
                        </pic:spPr>
                      </pic:pic>
                    </a:graphicData>
                  </a:graphic>
                </wp:anchor>
              </w:drawing>
            </w:r>
          </w:p>
          <w:p w14:paraId="3B391276" w14:textId="77777777" w:rsidR="00135F65" w:rsidRDefault="00135F65" w:rsidP="00CC206E">
            <w:pPr>
              <w:jc w:val="center"/>
              <w:rPr>
                <w:rFonts w:ascii="Times New Roman" w:hAnsi="Times New Roman" w:cs="Times New Roman"/>
                <w:noProof/>
                <w:sz w:val="24"/>
                <w:szCs w:val="24"/>
                <w:lang w:eastAsia="lv-LV"/>
              </w:rPr>
            </w:pPr>
          </w:p>
          <w:p w14:paraId="17861F26" w14:textId="77777777" w:rsidR="00135F65" w:rsidRPr="00132AE5" w:rsidRDefault="00135F65" w:rsidP="00CC206E">
            <w:pPr>
              <w:jc w:val="center"/>
              <w:rPr>
                <w:rFonts w:ascii="Times New Roman" w:hAnsi="Times New Roman" w:cs="Times New Roman"/>
                <w:sz w:val="24"/>
                <w:szCs w:val="24"/>
                <w:lang w:eastAsia="lv-LV"/>
              </w:rPr>
            </w:pPr>
          </w:p>
        </w:tc>
        <w:tc>
          <w:tcPr>
            <w:tcW w:w="1984" w:type="dxa"/>
            <w:vAlign w:val="center"/>
          </w:tcPr>
          <w:p w14:paraId="0F65A5F6" w14:textId="2CACCC7E" w:rsidR="00135F65" w:rsidRPr="00481872" w:rsidRDefault="00D76418"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100</w:t>
            </w:r>
          </w:p>
        </w:tc>
      </w:tr>
      <w:tr w:rsidR="00135F65" w:rsidRPr="00481872" w14:paraId="4777E366" w14:textId="77777777" w:rsidTr="008122CD">
        <w:tc>
          <w:tcPr>
            <w:tcW w:w="562" w:type="dxa"/>
            <w:shd w:val="clear" w:color="auto" w:fill="auto"/>
            <w:vAlign w:val="center"/>
          </w:tcPr>
          <w:p w14:paraId="7C13ED18" w14:textId="4F8A8D7C" w:rsidR="00135F65" w:rsidRPr="00F645C4" w:rsidRDefault="00B208E9"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9</w:t>
            </w:r>
          </w:p>
        </w:tc>
        <w:tc>
          <w:tcPr>
            <w:tcW w:w="2822" w:type="dxa"/>
            <w:shd w:val="clear" w:color="auto" w:fill="auto"/>
            <w:vAlign w:val="center"/>
          </w:tcPr>
          <w:p w14:paraId="237B9ED1" w14:textId="77777777" w:rsidR="00135F65" w:rsidRPr="00F645C4" w:rsidRDefault="00135F65" w:rsidP="00F645C4">
            <w:pPr>
              <w:pStyle w:val="Heading1"/>
              <w:shd w:val="clear" w:color="auto" w:fill="FFFFFF"/>
              <w:tabs>
                <w:tab w:val="left" w:pos="384"/>
                <w:tab w:val="center" w:pos="1160"/>
              </w:tabs>
              <w:spacing w:before="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Stikla apaļa trofeja ar Valsts policijas koledžas logo melnā dāvanu kastītē</w:t>
            </w:r>
          </w:p>
          <w:p w14:paraId="58887D62" w14:textId="54E0C5C5"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p>
        </w:tc>
        <w:tc>
          <w:tcPr>
            <w:tcW w:w="5258" w:type="dxa"/>
            <w:gridSpan w:val="2"/>
            <w:shd w:val="clear" w:color="auto" w:fill="auto"/>
          </w:tcPr>
          <w:p w14:paraId="162FFD47" w14:textId="53E69DC4" w:rsidR="00135F65" w:rsidRDefault="008122CD" w:rsidP="00DB3510">
            <w:pPr>
              <w:pStyle w:val="NormalWeb"/>
              <w:shd w:val="clear" w:color="auto" w:fill="FFFFFF"/>
              <w:tabs>
                <w:tab w:val="left" w:pos="384"/>
                <w:tab w:val="center" w:pos="1160"/>
              </w:tabs>
              <w:spacing w:before="0" w:beforeAutospacing="0" w:after="150" w:afterAutospacing="0"/>
              <w:jc w:val="both"/>
              <w:textAlignment w:val="baseline"/>
              <w:rPr>
                <w:rFonts w:ascii="Times New Roman" w:hAnsi="Times New Roman" w:cs="Times New Roman"/>
                <w:color w:val="000000"/>
                <w:sz w:val="24"/>
                <w:szCs w:val="24"/>
                <w:shd w:val="clear" w:color="auto" w:fill="FFFFFF"/>
                <w:lang w:eastAsia="en-US"/>
              </w:rPr>
            </w:pPr>
            <w:r>
              <w:rPr>
                <w:noProof/>
              </w:rPr>
              <w:drawing>
                <wp:anchor distT="0" distB="0" distL="114300" distR="114300" simplePos="0" relativeHeight="251730944" behindDoc="0" locked="0" layoutInCell="1" allowOverlap="1" wp14:anchorId="4FA7DD7F" wp14:editId="430EA61E">
                  <wp:simplePos x="0" y="0"/>
                  <wp:positionH relativeFrom="column">
                    <wp:posOffset>4445</wp:posOffset>
                  </wp:positionH>
                  <wp:positionV relativeFrom="paragraph">
                    <wp:posOffset>1142365</wp:posOffset>
                  </wp:positionV>
                  <wp:extent cx="1602009" cy="716717"/>
                  <wp:effectExtent l="0" t="0" r="0" b="7620"/>
                  <wp:wrapSquare wrapText="bothSides"/>
                  <wp:docPr id="208" name="Picture 207">
                    <a:extLst xmlns:a="http://schemas.openxmlformats.org/drawingml/2006/main">
                      <a:ext uri="{FF2B5EF4-FFF2-40B4-BE49-F238E27FC236}">
                        <a16:creationId xmlns:a16="http://schemas.microsoft.com/office/drawing/2014/main" id="{353B87C2-9768-4CF9-9B8F-CF0EEBB88E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7">
                            <a:extLst>
                              <a:ext uri="{FF2B5EF4-FFF2-40B4-BE49-F238E27FC236}">
                                <a16:creationId xmlns:a16="http://schemas.microsoft.com/office/drawing/2014/main" id="{353B87C2-9768-4CF9-9B8F-CF0EEBB88EBD}"/>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02009" cy="716717"/>
                          </a:xfrm>
                          <a:prstGeom prst="rect">
                            <a:avLst/>
                          </a:prstGeom>
                        </pic:spPr>
                      </pic:pic>
                    </a:graphicData>
                  </a:graphic>
                  <wp14:sizeRelH relativeFrom="margin">
                    <wp14:pctWidth>0</wp14:pctWidth>
                  </wp14:sizeRelH>
                  <wp14:sizeRelV relativeFrom="margin">
                    <wp14:pctHeight>0</wp14:pctHeight>
                  </wp14:sizeRelV>
                </wp:anchor>
              </w:drawing>
            </w:r>
            <w:r w:rsidRPr="008122CD">
              <w:rPr>
                <w:rFonts w:ascii="Times New Roman" w:hAnsi="Times New Roman" w:cs="Times New Roman"/>
                <w:color w:val="000000"/>
                <w:sz w:val="24"/>
                <w:szCs w:val="24"/>
                <w:shd w:val="clear" w:color="auto" w:fill="FFFFFF"/>
                <w:lang w:eastAsia="en-US"/>
              </w:rPr>
              <w:t>Stikla trofeja melnā dāvanu kastītē. Iespēja iegravēt logo vai tekstu. Izmēri: stikla aplis ne mazāk kā 100 mm diametrā. Stikla pamatne ne mazāk kā 110 x 60 mm. Trofejas konstrukcijai jābūt proporcionālai attiecībās : stikla aplis pret stikla pamatni. Logo novietojums - pa vidu. Gravējums -  JUBILEJAS logo ar saukli, ar dekoratīvo skaitli 35.</w:t>
            </w:r>
          </w:p>
          <w:p w14:paraId="4A145759" w14:textId="32E6ED36" w:rsidR="00135F65" w:rsidRPr="00F645C4" w:rsidRDefault="00135F65" w:rsidP="00DB3510">
            <w:pPr>
              <w:pStyle w:val="NormalWeb"/>
              <w:shd w:val="clear" w:color="auto" w:fill="FFFFFF"/>
              <w:tabs>
                <w:tab w:val="left" w:pos="384"/>
                <w:tab w:val="center" w:pos="1160"/>
              </w:tabs>
              <w:spacing w:before="0" w:beforeAutospacing="0" w:after="150" w:afterAutospacing="0"/>
              <w:jc w:val="both"/>
              <w:textAlignment w:val="baseline"/>
              <w:rPr>
                <w:rFonts w:ascii="Times New Roman" w:hAnsi="Times New Roman" w:cs="Times New Roman"/>
                <w:color w:val="000000"/>
                <w:sz w:val="24"/>
                <w:szCs w:val="24"/>
                <w:shd w:val="clear" w:color="auto" w:fill="FFFFFF"/>
                <w:lang w:eastAsia="en-US"/>
              </w:rPr>
            </w:pPr>
          </w:p>
        </w:tc>
        <w:tc>
          <w:tcPr>
            <w:tcW w:w="3686" w:type="dxa"/>
            <w:shd w:val="clear" w:color="auto" w:fill="auto"/>
          </w:tcPr>
          <w:p w14:paraId="0967C0E9" w14:textId="77777777" w:rsidR="00135F65" w:rsidRPr="00481872" w:rsidRDefault="00135F65" w:rsidP="00CC206E">
            <w:pPr>
              <w:jc w:val="center"/>
              <w:rPr>
                <w:rFonts w:ascii="Times New Roman" w:hAnsi="Times New Roman" w:cs="Times New Roman"/>
                <w:noProof/>
                <w:sz w:val="24"/>
                <w:szCs w:val="24"/>
              </w:rPr>
            </w:pPr>
            <w:r w:rsidRPr="00481872">
              <w:rPr>
                <w:rFonts w:ascii="Times New Roman" w:hAnsi="Times New Roman" w:cs="Times New Roman"/>
                <w:noProof/>
                <w:sz w:val="24"/>
                <w:szCs w:val="24"/>
                <w:lang w:eastAsia="lv-LV"/>
              </w:rPr>
              <w:drawing>
                <wp:inline distT="0" distB="0" distL="0" distR="0" wp14:anchorId="5AC99FC3" wp14:editId="0402E9FD">
                  <wp:extent cx="1438275" cy="1797844"/>
                  <wp:effectExtent l="0" t="0" r="0" b="0"/>
                  <wp:docPr id="29" name="Picture 29" descr="C:\Users\olga.anikovica\Desktop\stikla-apala-trofeja-c8B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olga.anikovica\Desktop\stikla-apala-trofeja-c8Bp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43429" cy="1804287"/>
                          </a:xfrm>
                          <a:prstGeom prst="rect">
                            <a:avLst/>
                          </a:prstGeom>
                          <a:noFill/>
                          <a:ln>
                            <a:noFill/>
                          </a:ln>
                        </pic:spPr>
                      </pic:pic>
                    </a:graphicData>
                  </a:graphic>
                </wp:inline>
              </w:drawing>
            </w:r>
          </w:p>
        </w:tc>
        <w:tc>
          <w:tcPr>
            <w:tcW w:w="1984" w:type="dxa"/>
            <w:vAlign w:val="center"/>
          </w:tcPr>
          <w:p w14:paraId="6C605A5F" w14:textId="77777777" w:rsidR="00135F65" w:rsidRPr="00481872" w:rsidRDefault="00135F6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w:t>
            </w:r>
          </w:p>
        </w:tc>
      </w:tr>
      <w:tr w:rsidR="00135F65" w:rsidRPr="00481872" w14:paraId="65577CA9" w14:textId="77777777" w:rsidTr="004351A3">
        <w:tc>
          <w:tcPr>
            <w:tcW w:w="562" w:type="dxa"/>
            <w:shd w:val="clear" w:color="auto" w:fill="FFFFFF" w:themeFill="background1"/>
            <w:vAlign w:val="center"/>
          </w:tcPr>
          <w:p w14:paraId="5A29C1E4" w14:textId="1E6591CA" w:rsidR="00135F65" w:rsidRPr="00F645C4" w:rsidRDefault="00B208E9"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10</w:t>
            </w:r>
          </w:p>
        </w:tc>
        <w:tc>
          <w:tcPr>
            <w:tcW w:w="2822" w:type="dxa"/>
            <w:shd w:val="clear" w:color="auto" w:fill="auto"/>
            <w:vAlign w:val="center"/>
          </w:tcPr>
          <w:p w14:paraId="0F0032E7" w14:textId="4AD8E5CF" w:rsidR="00135F65" w:rsidRPr="00F645C4" w:rsidRDefault="00DA2374" w:rsidP="00F645C4">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DA2374">
              <w:rPr>
                <w:rFonts w:ascii="Times New Roman" w:eastAsiaTheme="minorHAnsi" w:hAnsi="Times New Roman" w:cs="Times New Roman"/>
                <w:color w:val="000000"/>
                <w:sz w:val="24"/>
                <w:szCs w:val="24"/>
                <w:shd w:val="clear" w:color="auto" w:fill="FFFFFF"/>
              </w:rPr>
              <w:t>Papīra maisiņi  (A5) ar rokturiem un Valsts policijas koledžas logo</w:t>
            </w:r>
          </w:p>
        </w:tc>
        <w:tc>
          <w:tcPr>
            <w:tcW w:w="5258" w:type="dxa"/>
            <w:gridSpan w:val="2"/>
            <w:shd w:val="clear" w:color="auto" w:fill="FFFFFF" w:themeFill="background1"/>
          </w:tcPr>
          <w:p w14:paraId="47A30F95" w14:textId="05E8981B" w:rsidR="00896F10" w:rsidRDefault="00896F10" w:rsidP="0004230A">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Pr>
                <w:noProof/>
              </w:rPr>
              <w:drawing>
                <wp:anchor distT="0" distB="0" distL="114300" distR="114300" simplePos="0" relativeHeight="251732992" behindDoc="0" locked="0" layoutInCell="1" allowOverlap="1" wp14:anchorId="15FAF5B2" wp14:editId="5A36F72D">
                  <wp:simplePos x="0" y="0"/>
                  <wp:positionH relativeFrom="column">
                    <wp:posOffset>1690370</wp:posOffset>
                  </wp:positionH>
                  <wp:positionV relativeFrom="paragraph">
                    <wp:posOffset>1881505</wp:posOffset>
                  </wp:positionV>
                  <wp:extent cx="1358265" cy="669290"/>
                  <wp:effectExtent l="0" t="0" r="0" b="0"/>
                  <wp:wrapSquare wrapText="bothSides"/>
                  <wp:docPr id="58" name="Picture 73">
                    <a:extLst xmlns:a="http://schemas.openxmlformats.org/drawingml/2006/main">
                      <a:ext uri="{FF2B5EF4-FFF2-40B4-BE49-F238E27FC236}">
                        <a16:creationId xmlns:a16="http://schemas.microsoft.com/office/drawing/2014/main" id="{2B467F9C-57A0-496D-B7CE-669E09786E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3">
                            <a:extLst>
                              <a:ext uri="{FF2B5EF4-FFF2-40B4-BE49-F238E27FC236}">
                                <a16:creationId xmlns:a16="http://schemas.microsoft.com/office/drawing/2014/main" id="{2B467F9C-57A0-496D-B7CE-669E09786EFF}"/>
                              </a:ext>
                            </a:extLst>
                          </pic:cNvPr>
                          <pic:cNvPicPr>
                            <a:picLocks noChangeAspect="1"/>
                          </pic:cNvPicPr>
                        </pic:nvPicPr>
                        <pic:blipFill>
                          <a:blip r:embed="rId19" cstate="email">
                            <a:extLst>
                              <a:ext uri="{28A0092B-C50C-407E-A947-70E740481C1C}">
                                <a14:useLocalDpi xmlns:a14="http://schemas.microsoft.com/office/drawing/2010/main" val="0"/>
                              </a:ext>
                            </a:extLst>
                          </a:blip>
                          <a:stretch>
                            <a:fillRect/>
                          </a:stretch>
                        </pic:blipFill>
                        <pic:spPr>
                          <a:xfrm>
                            <a:off x="0" y="0"/>
                            <a:ext cx="1358265" cy="6692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1968" behindDoc="0" locked="0" layoutInCell="1" allowOverlap="1" wp14:anchorId="49B7DCF9" wp14:editId="1ED91879">
                  <wp:simplePos x="0" y="0"/>
                  <wp:positionH relativeFrom="column">
                    <wp:posOffset>-5080</wp:posOffset>
                  </wp:positionH>
                  <wp:positionV relativeFrom="paragraph">
                    <wp:posOffset>1835785</wp:posOffset>
                  </wp:positionV>
                  <wp:extent cx="1601470" cy="716280"/>
                  <wp:effectExtent l="0" t="0" r="0" b="7620"/>
                  <wp:wrapSquare wrapText="bothSides"/>
                  <wp:docPr id="56" name="Picture 68">
                    <a:extLst xmlns:a="http://schemas.openxmlformats.org/drawingml/2006/main">
                      <a:ext uri="{FF2B5EF4-FFF2-40B4-BE49-F238E27FC236}">
                        <a16:creationId xmlns:a16="http://schemas.microsoft.com/office/drawing/2014/main" id="{720FA3EA-B270-42CE-B47B-ECC6A4FDB9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8">
                            <a:extLst>
                              <a:ext uri="{FF2B5EF4-FFF2-40B4-BE49-F238E27FC236}">
                                <a16:creationId xmlns:a16="http://schemas.microsoft.com/office/drawing/2014/main" id="{720FA3EA-B270-42CE-B47B-ECC6A4FDB9CC}"/>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01470" cy="716280"/>
                          </a:xfrm>
                          <a:prstGeom prst="rect">
                            <a:avLst/>
                          </a:prstGeom>
                        </pic:spPr>
                      </pic:pic>
                    </a:graphicData>
                  </a:graphic>
                </wp:anchor>
              </w:drawing>
            </w:r>
            <w:r w:rsidRPr="00896F10">
              <w:rPr>
                <w:rFonts w:ascii="Times New Roman" w:hAnsi="Times New Roman" w:cs="Times New Roman"/>
                <w:color w:val="000000"/>
                <w:sz w:val="24"/>
                <w:szCs w:val="24"/>
                <w:shd w:val="clear" w:color="auto" w:fill="FFFFFF"/>
                <w:lang w:eastAsia="en-US"/>
              </w:rPr>
              <w:t xml:space="preserve">Papīra maisiņš ar </w:t>
            </w:r>
            <w:proofErr w:type="spellStart"/>
            <w:r w:rsidRPr="00896F10">
              <w:rPr>
                <w:rFonts w:ascii="Times New Roman" w:hAnsi="Times New Roman" w:cs="Times New Roman"/>
                <w:color w:val="000000"/>
                <w:sz w:val="24"/>
                <w:szCs w:val="24"/>
                <w:shd w:val="clear" w:color="auto" w:fill="FFFFFF"/>
                <w:lang w:eastAsia="en-US"/>
              </w:rPr>
              <w:t>apdruku</w:t>
            </w:r>
            <w:proofErr w:type="spellEnd"/>
            <w:r w:rsidRPr="00896F10">
              <w:rPr>
                <w:rFonts w:ascii="Times New Roman" w:hAnsi="Times New Roman" w:cs="Times New Roman"/>
                <w:color w:val="000000"/>
                <w:sz w:val="24"/>
                <w:szCs w:val="24"/>
                <w:shd w:val="clear" w:color="auto" w:fill="FFFFFF"/>
                <w:lang w:eastAsia="en-US"/>
              </w:rPr>
              <w:t xml:space="preserve"> un rokturiem. Izmantojamais papīrs: glancēts, svars 170 g/m2. Maisiņa izmērs apmēram A5 (148x210 mm), rokturis no tekstila auklas. Maisiņa krāsa var būt gan balta, gan zila. Atbilstoši krāsai uz maisiņa ir uzdrukājams logo - baltai krāsai zilais </w:t>
            </w:r>
            <w:proofErr w:type="spellStart"/>
            <w:r w:rsidRPr="00896F10">
              <w:rPr>
                <w:rFonts w:ascii="Times New Roman" w:hAnsi="Times New Roman" w:cs="Times New Roman"/>
                <w:color w:val="000000"/>
                <w:sz w:val="24"/>
                <w:szCs w:val="24"/>
                <w:shd w:val="clear" w:color="auto" w:fill="FFFFFF"/>
                <w:lang w:eastAsia="en-US"/>
              </w:rPr>
              <w:t>pilnkrāsu</w:t>
            </w:r>
            <w:proofErr w:type="spellEnd"/>
            <w:r w:rsidRPr="00896F10">
              <w:rPr>
                <w:rFonts w:ascii="Times New Roman" w:hAnsi="Times New Roman" w:cs="Times New Roman"/>
                <w:color w:val="000000"/>
                <w:sz w:val="24"/>
                <w:szCs w:val="24"/>
                <w:shd w:val="clear" w:color="auto" w:fill="FFFFFF"/>
                <w:lang w:eastAsia="en-US"/>
              </w:rPr>
              <w:t xml:space="preserve"> JUBILEJAS logo ar saukli, un zilai krāsai RAL 5005 - baltais JUBILEJAS logo ar saukli atbilstoši Valsts policijas koledžas vizuālajai identitātei. Jubilejas sauklis ar dekoratīvo skaitli 35.</w:t>
            </w:r>
          </w:p>
          <w:p w14:paraId="324ED0DF" w14:textId="5E1788DE" w:rsidR="004351A3" w:rsidRPr="00F645C4" w:rsidRDefault="004351A3" w:rsidP="0004230A">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p>
        </w:tc>
        <w:tc>
          <w:tcPr>
            <w:tcW w:w="3686" w:type="dxa"/>
            <w:shd w:val="clear" w:color="auto" w:fill="FFFFFF" w:themeFill="background1"/>
          </w:tcPr>
          <w:p w14:paraId="14AFC56B" w14:textId="77777777" w:rsidR="00135F65" w:rsidRDefault="00135F65" w:rsidP="00CC206E">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inline distT="0" distB="0" distL="0" distR="0" wp14:anchorId="38B754B6" wp14:editId="6C39A3F4">
                  <wp:extent cx="2398705" cy="1611630"/>
                  <wp:effectExtent l="0" t="0" r="1905" b="762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11442" cy="1620187"/>
                          </a:xfrm>
                          <a:prstGeom prst="rect">
                            <a:avLst/>
                          </a:prstGeom>
                        </pic:spPr>
                      </pic:pic>
                    </a:graphicData>
                  </a:graphic>
                </wp:inline>
              </w:drawing>
            </w:r>
          </w:p>
        </w:tc>
        <w:tc>
          <w:tcPr>
            <w:tcW w:w="1984" w:type="dxa"/>
            <w:shd w:val="clear" w:color="auto" w:fill="FFFFFF" w:themeFill="background1"/>
            <w:vAlign w:val="center"/>
          </w:tcPr>
          <w:p w14:paraId="1C2C2A17" w14:textId="133CBADD" w:rsidR="00135F65" w:rsidRDefault="00337375" w:rsidP="00EB3A79">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100</w:t>
            </w:r>
          </w:p>
        </w:tc>
      </w:tr>
      <w:tr w:rsidR="00135F65" w:rsidRPr="00481872" w14:paraId="1EB381F4" w14:textId="77777777" w:rsidTr="0056371B">
        <w:tc>
          <w:tcPr>
            <w:tcW w:w="562" w:type="dxa"/>
            <w:shd w:val="clear" w:color="auto" w:fill="FFFFFF" w:themeFill="background1"/>
            <w:vAlign w:val="center"/>
          </w:tcPr>
          <w:p w14:paraId="75E2A2AA" w14:textId="15720FAD" w:rsidR="00135F65" w:rsidRPr="00F645C4" w:rsidRDefault="00B208E9"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11</w:t>
            </w:r>
          </w:p>
        </w:tc>
        <w:tc>
          <w:tcPr>
            <w:tcW w:w="2822" w:type="dxa"/>
            <w:shd w:val="clear" w:color="auto" w:fill="auto"/>
            <w:vAlign w:val="center"/>
          </w:tcPr>
          <w:p w14:paraId="12875430" w14:textId="77777777" w:rsidR="00135F65" w:rsidRPr="00F645C4" w:rsidRDefault="00135F65" w:rsidP="00F645C4">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A5 piezīmju papīrs ar Valsts policijas koledžas logo</w:t>
            </w:r>
          </w:p>
        </w:tc>
        <w:tc>
          <w:tcPr>
            <w:tcW w:w="5258" w:type="dxa"/>
            <w:gridSpan w:val="2"/>
            <w:shd w:val="clear" w:color="auto" w:fill="FFFFFF" w:themeFill="background1"/>
          </w:tcPr>
          <w:p w14:paraId="0E9DD3F3" w14:textId="7E5EED78" w:rsidR="0056371B" w:rsidRPr="00F645C4" w:rsidRDefault="00896F10" w:rsidP="0079018F">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Pr>
                <w:noProof/>
              </w:rPr>
              <w:drawing>
                <wp:anchor distT="0" distB="0" distL="114300" distR="114300" simplePos="0" relativeHeight="251734016" behindDoc="0" locked="0" layoutInCell="1" allowOverlap="1" wp14:anchorId="7D0FB7CA" wp14:editId="3391B3E0">
                  <wp:simplePos x="0" y="0"/>
                  <wp:positionH relativeFrom="column">
                    <wp:posOffset>-4445</wp:posOffset>
                  </wp:positionH>
                  <wp:positionV relativeFrom="paragraph">
                    <wp:posOffset>939800</wp:posOffset>
                  </wp:positionV>
                  <wp:extent cx="1602009" cy="716717"/>
                  <wp:effectExtent l="0" t="0" r="0" b="7620"/>
                  <wp:wrapSquare wrapText="bothSides"/>
                  <wp:docPr id="71" name="Picture 70">
                    <a:extLst xmlns:a="http://schemas.openxmlformats.org/drawingml/2006/main">
                      <a:ext uri="{FF2B5EF4-FFF2-40B4-BE49-F238E27FC236}">
                        <a16:creationId xmlns:a16="http://schemas.microsoft.com/office/drawing/2014/main" id="{36EE0866-7BBE-476A-9483-5577A30316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a16="http://schemas.microsoft.com/office/drawing/2014/main" id="{36EE0866-7BBE-476A-9483-5577A30316A9}"/>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02009" cy="716717"/>
                          </a:xfrm>
                          <a:prstGeom prst="rect">
                            <a:avLst/>
                          </a:prstGeom>
                        </pic:spPr>
                      </pic:pic>
                    </a:graphicData>
                  </a:graphic>
                </wp:anchor>
              </w:drawing>
            </w:r>
            <w:r w:rsidRPr="00896F10">
              <w:rPr>
                <w:rFonts w:ascii="Times New Roman" w:hAnsi="Times New Roman" w:cs="Times New Roman"/>
                <w:color w:val="000000"/>
                <w:sz w:val="24"/>
                <w:szCs w:val="24"/>
                <w:shd w:val="clear" w:color="auto" w:fill="FFFFFF"/>
                <w:lang w:eastAsia="en-US"/>
              </w:rPr>
              <w:t xml:space="preserve">Piezīmju papīrs, izmērs apmēram A5 (148x210 mm) ar </w:t>
            </w:r>
            <w:proofErr w:type="spellStart"/>
            <w:r w:rsidRPr="00896F10">
              <w:rPr>
                <w:rFonts w:ascii="Times New Roman" w:hAnsi="Times New Roman" w:cs="Times New Roman"/>
                <w:color w:val="000000"/>
                <w:sz w:val="24"/>
                <w:szCs w:val="24"/>
                <w:shd w:val="clear" w:color="auto" w:fill="FFFFFF"/>
                <w:lang w:eastAsia="en-US"/>
              </w:rPr>
              <w:t>punktotām</w:t>
            </w:r>
            <w:proofErr w:type="spellEnd"/>
            <w:r w:rsidRPr="00896F10">
              <w:rPr>
                <w:rFonts w:ascii="Times New Roman" w:hAnsi="Times New Roman" w:cs="Times New Roman"/>
                <w:color w:val="000000"/>
                <w:sz w:val="24"/>
                <w:szCs w:val="24"/>
                <w:shd w:val="clear" w:color="auto" w:fill="FFFFFF"/>
                <w:lang w:eastAsia="en-US"/>
              </w:rPr>
              <w:t xml:space="preserve"> vai baltām lapām, lapaspušu skaits ne mazāk kā 25 </w:t>
            </w:r>
            <w:proofErr w:type="spellStart"/>
            <w:r w:rsidRPr="00896F10">
              <w:rPr>
                <w:rFonts w:ascii="Times New Roman" w:hAnsi="Times New Roman" w:cs="Times New Roman"/>
                <w:color w:val="000000"/>
                <w:sz w:val="24"/>
                <w:szCs w:val="24"/>
                <w:shd w:val="clear" w:color="auto" w:fill="FFFFFF"/>
                <w:lang w:eastAsia="en-US"/>
              </w:rPr>
              <w:t>lpp</w:t>
            </w:r>
            <w:proofErr w:type="spellEnd"/>
            <w:r w:rsidRPr="00896F10">
              <w:rPr>
                <w:rFonts w:ascii="Times New Roman" w:hAnsi="Times New Roman" w:cs="Times New Roman"/>
                <w:color w:val="000000"/>
                <w:sz w:val="24"/>
                <w:szCs w:val="24"/>
                <w:shd w:val="clear" w:color="auto" w:fill="FFFFFF"/>
                <w:lang w:eastAsia="en-US"/>
              </w:rPr>
              <w:t xml:space="preserve">,  logo, šrifts un izmērs atbilstoši Valsts policijas koledžas vizuālajai identitātei. Logo novietojums: lapas kreisajā augšējā stūrī. Izmantojams </w:t>
            </w:r>
            <w:proofErr w:type="spellStart"/>
            <w:r w:rsidRPr="00896F10">
              <w:rPr>
                <w:rFonts w:ascii="Times New Roman" w:hAnsi="Times New Roman" w:cs="Times New Roman"/>
                <w:color w:val="000000"/>
                <w:sz w:val="24"/>
                <w:szCs w:val="24"/>
                <w:shd w:val="clear" w:color="auto" w:fill="FFFFFF"/>
                <w:lang w:eastAsia="en-US"/>
              </w:rPr>
              <w:t>pilnkrāsas</w:t>
            </w:r>
            <w:proofErr w:type="spellEnd"/>
            <w:r w:rsidRPr="00896F10">
              <w:rPr>
                <w:rFonts w:ascii="Times New Roman" w:hAnsi="Times New Roman" w:cs="Times New Roman"/>
                <w:color w:val="000000"/>
                <w:sz w:val="24"/>
                <w:szCs w:val="24"/>
                <w:shd w:val="clear" w:color="auto" w:fill="FFFFFF"/>
                <w:lang w:eastAsia="en-US"/>
              </w:rPr>
              <w:t xml:space="preserve"> JUBILEJAS logo ar saukli. Sauklis ar dekoratīvo skaitli 35.</w:t>
            </w:r>
          </w:p>
        </w:tc>
        <w:tc>
          <w:tcPr>
            <w:tcW w:w="3686" w:type="dxa"/>
            <w:shd w:val="clear" w:color="auto" w:fill="FFFFFF" w:themeFill="background1"/>
          </w:tcPr>
          <w:p w14:paraId="57D8BAC9" w14:textId="77777777" w:rsidR="00135F65" w:rsidRDefault="00135F65" w:rsidP="00CC206E">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inline distT="0" distB="0" distL="0" distR="0" wp14:anchorId="34F8FD8F" wp14:editId="4F2430A3">
                  <wp:extent cx="1066800" cy="1527378"/>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rotWithShape="1">
                          <a:blip r:embed="rId30" cstate="print">
                            <a:extLst>
                              <a:ext uri="{28A0092B-C50C-407E-A947-70E740481C1C}">
                                <a14:useLocalDpi xmlns:a14="http://schemas.microsoft.com/office/drawing/2010/main" val="0"/>
                              </a:ext>
                            </a:extLst>
                          </a:blip>
                          <a:srcRect l="27384" t="2886" r="33137"/>
                          <a:stretch/>
                        </pic:blipFill>
                        <pic:spPr bwMode="auto">
                          <a:xfrm>
                            <a:off x="0" y="0"/>
                            <a:ext cx="1072112" cy="1534984"/>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shd w:val="clear" w:color="auto" w:fill="FFFFFF" w:themeFill="background1"/>
            <w:vAlign w:val="center"/>
          </w:tcPr>
          <w:p w14:paraId="3082A2FD" w14:textId="190486E3" w:rsidR="00135F65" w:rsidRDefault="00E02D9A"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w:t>
            </w:r>
            <w:r w:rsidR="00135F65">
              <w:rPr>
                <w:rFonts w:ascii="Times New Roman" w:hAnsi="Times New Roman" w:cs="Times New Roman"/>
                <w:noProof/>
                <w:sz w:val="24"/>
                <w:szCs w:val="24"/>
                <w:lang w:eastAsia="lv-LV"/>
              </w:rPr>
              <w:t>00</w:t>
            </w:r>
          </w:p>
        </w:tc>
      </w:tr>
      <w:tr w:rsidR="00596E9D" w:rsidRPr="00481872" w14:paraId="4D55787A" w14:textId="77777777" w:rsidTr="00672765">
        <w:tc>
          <w:tcPr>
            <w:tcW w:w="562" w:type="dxa"/>
            <w:shd w:val="clear" w:color="auto" w:fill="FFFFFF" w:themeFill="background1"/>
            <w:vAlign w:val="center"/>
          </w:tcPr>
          <w:p w14:paraId="59F6FA08" w14:textId="5A25327C" w:rsidR="00596E9D" w:rsidRDefault="00B208E9"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w:t>
            </w:r>
          </w:p>
        </w:tc>
        <w:tc>
          <w:tcPr>
            <w:tcW w:w="2822" w:type="dxa"/>
            <w:shd w:val="clear" w:color="auto" w:fill="auto"/>
            <w:vAlign w:val="center"/>
          </w:tcPr>
          <w:p w14:paraId="72E2ED5A" w14:textId="27F2B779" w:rsidR="00596E9D" w:rsidRPr="00F645C4" w:rsidRDefault="00596E9D" w:rsidP="00596E9D">
            <w:pPr>
              <w:shd w:val="clear" w:color="auto" w:fill="FFFFFF"/>
              <w:tabs>
                <w:tab w:val="left" w:pos="384"/>
                <w:tab w:val="center" w:pos="1160"/>
              </w:tabs>
              <w:spacing w:after="120"/>
              <w:jc w:val="center"/>
              <w:outlineLvl w:val="0"/>
              <w:rPr>
                <w:rFonts w:ascii="Times New Roman" w:hAnsi="Times New Roman" w:cs="Times New Roman"/>
                <w:color w:val="000000"/>
                <w:sz w:val="24"/>
                <w:szCs w:val="24"/>
                <w:shd w:val="clear" w:color="auto" w:fill="FFFFFF"/>
              </w:rPr>
            </w:pPr>
            <w:r w:rsidRPr="00596E9D">
              <w:rPr>
                <w:rFonts w:ascii="Times New Roman" w:hAnsi="Times New Roman" w:cs="Times New Roman"/>
                <w:color w:val="000000"/>
                <w:sz w:val="24"/>
                <w:szCs w:val="24"/>
                <w:shd w:val="clear" w:color="auto" w:fill="FFFFFF"/>
              </w:rPr>
              <w:t>Ceļojumu krūze ar vāku un V</w:t>
            </w:r>
            <w:r>
              <w:rPr>
                <w:rFonts w:ascii="Times New Roman" w:hAnsi="Times New Roman" w:cs="Times New Roman"/>
                <w:color w:val="000000"/>
                <w:sz w:val="24"/>
                <w:szCs w:val="24"/>
                <w:shd w:val="clear" w:color="auto" w:fill="FFFFFF"/>
              </w:rPr>
              <w:t>alsts policijas koledžas</w:t>
            </w:r>
            <w:r w:rsidRPr="00596E9D">
              <w:rPr>
                <w:rFonts w:ascii="Times New Roman" w:hAnsi="Times New Roman" w:cs="Times New Roman"/>
                <w:color w:val="000000"/>
                <w:sz w:val="24"/>
                <w:szCs w:val="24"/>
                <w:shd w:val="clear" w:color="auto" w:fill="FFFFFF"/>
              </w:rPr>
              <w:t xml:space="preserve"> logo.</w:t>
            </w:r>
          </w:p>
        </w:tc>
        <w:tc>
          <w:tcPr>
            <w:tcW w:w="5258" w:type="dxa"/>
            <w:gridSpan w:val="2"/>
            <w:shd w:val="clear" w:color="auto" w:fill="FFFFFF" w:themeFill="background1"/>
            <w:vAlign w:val="center"/>
          </w:tcPr>
          <w:p w14:paraId="06B89DD8" w14:textId="4ADBF3ED" w:rsidR="00672765" w:rsidRPr="00F645C4" w:rsidRDefault="00022AFA" w:rsidP="00596E9D">
            <w:pPr>
              <w:shd w:val="clear" w:color="auto" w:fill="FFFFFF"/>
              <w:tabs>
                <w:tab w:val="left" w:pos="384"/>
                <w:tab w:val="center" w:pos="1160"/>
              </w:tabs>
              <w:spacing w:after="120"/>
              <w:jc w:val="both"/>
              <w:outlineLvl w:val="0"/>
              <w:rPr>
                <w:rFonts w:ascii="Times New Roman" w:hAnsi="Times New Roman" w:cs="Times New Roman"/>
                <w:color w:val="000000"/>
                <w:sz w:val="24"/>
                <w:szCs w:val="24"/>
                <w:shd w:val="clear" w:color="auto" w:fill="FFFFFF"/>
              </w:rPr>
            </w:pPr>
            <w:r w:rsidRPr="00022AFA">
              <w:rPr>
                <w:rFonts w:ascii="Times New Roman" w:hAnsi="Times New Roman" w:cs="Times New Roman"/>
                <w:color w:val="000000"/>
                <w:sz w:val="24"/>
                <w:szCs w:val="24"/>
                <w:shd w:val="clear" w:color="auto" w:fill="FFFFFF"/>
              </w:rPr>
              <w:t xml:space="preserve">Ceļojumu </w:t>
            </w:r>
            <w:proofErr w:type="spellStart"/>
            <w:r w:rsidRPr="00022AFA">
              <w:rPr>
                <w:rFonts w:ascii="Times New Roman" w:hAnsi="Times New Roman" w:cs="Times New Roman"/>
                <w:color w:val="000000"/>
                <w:sz w:val="24"/>
                <w:szCs w:val="24"/>
                <w:shd w:val="clear" w:color="auto" w:fill="FFFFFF"/>
              </w:rPr>
              <w:t>dubultsienu</w:t>
            </w:r>
            <w:proofErr w:type="spellEnd"/>
            <w:r w:rsidRPr="00022AFA">
              <w:rPr>
                <w:rFonts w:ascii="Times New Roman" w:hAnsi="Times New Roman" w:cs="Times New Roman"/>
                <w:color w:val="000000"/>
                <w:sz w:val="24"/>
                <w:szCs w:val="24"/>
                <w:shd w:val="clear" w:color="auto" w:fill="FFFFFF"/>
              </w:rPr>
              <w:t xml:space="preserve"> krūze ar vāku, kurā iestrādāta atvere dzeršanai. Izgatavota no nerūsējošā tērauda iekšpusē un ārpusē. Tilpums ne mazāk kā 490 ml Krūzes augšējās malas izmērs ir ne mazāk kā Ø8cm, krūzes augstums ne mazāk kā 17,5 cm. Krūzes pamatkrāsa tumši zila RAL 5003, vāka krāsa balta, JUBILEJAS logo BALTĀ krāsā atbilstoši Valsts policijas koledžas vizuālajai identitātei. Jubilejas </w:t>
            </w:r>
            <w:r w:rsidRPr="00022AFA">
              <w:rPr>
                <w:rFonts w:ascii="Times New Roman" w:hAnsi="Times New Roman" w:cs="Times New Roman"/>
                <w:color w:val="000000"/>
                <w:sz w:val="24"/>
                <w:szCs w:val="24"/>
                <w:shd w:val="clear" w:color="auto" w:fill="FFFFFF"/>
              </w:rPr>
              <w:lastRenderedPageBreak/>
              <w:t>sauklis ar dekoratīvo skaitli 35.</w:t>
            </w:r>
            <w:r w:rsidR="00672765">
              <w:rPr>
                <w:noProof/>
              </w:rPr>
              <w:drawing>
                <wp:inline distT="0" distB="0" distL="0" distR="0" wp14:anchorId="17E97CEA" wp14:editId="7369C8B0">
                  <wp:extent cx="1531545" cy="754674"/>
                  <wp:effectExtent l="0" t="0" r="0" b="7620"/>
                  <wp:docPr id="59" name="Picture 82">
                    <a:extLst xmlns:a="http://schemas.openxmlformats.org/drawingml/2006/main">
                      <a:ext uri="{FF2B5EF4-FFF2-40B4-BE49-F238E27FC236}">
                        <a16:creationId xmlns:a16="http://schemas.microsoft.com/office/drawing/2014/main" id="{F4BF3747-E6D4-47AF-A38B-BCA3A7AE7B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16="http://schemas.microsoft.com/office/drawing/2014/main" id="{F4BF3747-E6D4-47AF-A38B-BCA3A7AE7B82}"/>
                              </a:ext>
                            </a:extLst>
                          </pic:cNvPr>
                          <pic:cNvPicPr>
                            <a:picLocks noChangeAspect="1"/>
                          </pic:cNvPicPr>
                        </pic:nvPicPr>
                        <pic:blipFill>
                          <a:blip r:embed="rId19" cstate="email">
                            <a:extLst>
                              <a:ext uri="{28A0092B-C50C-407E-A947-70E740481C1C}">
                                <a14:useLocalDpi xmlns:a14="http://schemas.microsoft.com/office/drawing/2010/main"/>
                              </a:ext>
                            </a:extLst>
                          </a:blip>
                          <a:stretch>
                            <a:fillRect/>
                          </a:stretch>
                        </pic:blipFill>
                        <pic:spPr>
                          <a:xfrm>
                            <a:off x="0" y="0"/>
                            <a:ext cx="1531545" cy="754674"/>
                          </a:xfrm>
                          <a:prstGeom prst="rect">
                            <a:avLst/>
                          </a:prstGeom>
                        </pic:spPr>
                      </pic:pic>
                    </a:graphicData>
                  </a:graphic>
                </wp:inline>
              </w:drawing>
            </w:r>
          </w:p>
        </w:tc>
        <w:tc>
          <w:tcPr>
            <w:tcW w:w="3686" w:type="dxa"/>
            <w:shd w:val="clear" w:color="auto" w:fill="FFFFFF" w:themeFill="background1"/>
          </w:tcPr>
          <w:p w14:paraId="738C1C97" w14:textId="01C212EF" w:rsidR="00596E9D" w:rsidRDefault="00596E9D" w:rsidP="00CC206E">
            <w:pPr>
              <w:shd w:val="clear" w:color="auto" w:fill="FFFFFF"/>
              <w:jc w:val="center"/>
              <w:rPr>
                <w:rFonts w:ascii="Times New Roman" w:hAnsi="Times New Roman" w:cs="Times New Roman"/>
                <w:noProof/>
                <w:sz w:val="24"/>
                <w:szCs w:val="24"/>
                <w:lang w:eastAsia="lv-LV"/>
              </w:rPr>
            </w:pPr>
            <w:r>
              <w:rPr>
                <w:noProof/>
              </w:rPr>
              <w:lastRenderedPageBreak/>
              <w:drawing>
                <wp:anchor distT="0" distB="0" distL="114300" distR="114300" simplePos="0" relativeHeight="251701248" behindDoc="0" locked="0" layoutInCell="1" allowOverlap="1" wp14:anchorId="0D5D1738" wp14:editId="04C45891">
                  <wp:simplePos x="0" y="0"/>
                  <wp:positionH relativeFrom="column">
                    <wp:posOffset>608965</wp:posOffset>
                  </wp:positionH>
                  <wp:positionV relativeFrom="paragraph">
                    <wp:posOffset>38100</wp:posOffset>
                  </wp:positionV>
                  <wp:extent cx="990600" cy="1419225"/>
                  <wp:effectExtent l="0" t="0" r="0" b="9525"/>
                  <wp:wrapSquare wrapText="bothSides"/>
                  <wp:docPr id="50" name="Picture 50"/>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rotWithShape="1">
                          <a:blip r:embed="rId31">
                            <a:extLst>
                              <a:ext uri="{28A0092B-C50C-407E-A947-70E740481C1C}">
                                <a14:useLocalDpi xmlns:a14="http://schemas.microsoft.com/office/drawing/2010/main" val="0"/>
                              </a:ext>
                            </a:extLst>
                          </a:blip>
                          <a:srcRect l="27002" t="56655" r="60945" b="12649"/>
                          <a:stretch/>
                        </pic:blipFill>
                        <pic:spPr bwMode="auto">
                          <a:xfrm>
                            <a:off x="0" y="0"/>
                            <a:ext cx="990600" cy="1419225"/>
                          </a:xfrm>
                          <a:prstGeom prst="rect">
                            <a:avLst/>
                          </a:prstGeom>
                          <a:ln>
                            <a:noFill/>
                          </a:ln>
                          <a:extLst>
                            <a:ext uri="{53640926-AAD7-44D8-BBD7-CCE9431645EC}">
                              <a14:shadowObscured xmlns:a14="http://schemas.microsoft.com/office/drawing/2010/main"/>
                            </a:ext>
                          </a:extLst>
                        </pic:spPr>
                      </pic:pic>
                    </a:graphicData>
                  </a:graphic>
                </wp:anchor>
              </w:drawing>
            </w:r>
          </w:p>
        </w:tc>
        <w:tc>
          <w:tcPr>
            <w:tcW w:w="1984" w:type="dxa"/>
            <w:shd w:val="clear" w:color="auto" w:fill="FFFFFF" w:themeFill="background1"/>
            <w:vAlign w:val="center"/>
          </w:tcPr>
          <w:p w14:paraId="6131C4BD" w14:textId="643E7542" w:rsidR="00596E9D" w:rsidRDefault="00596E9D"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15</w:t>
            </w:r>
          </w:p>
        </w:tc>
      </w:tr>
      <w:tr w:rsidR="00135F65" w:rsidRPr="00481872" w14:paraId="070A8C24" w14:textId="77777777" w:rsidTr="0079328C">
        <w:tc>
          <w:tcPr>
            <w:tcW w:w="562" w:type="dxa"/>
            <w:shd w:val="clear" w:color="auto" w:fill="FFFFFF" w:themeFill="background1"/>
            <w:vAlign w:val="center"/>
          </w:tcPr>
          <w:p w14:paraId="1104A781" w14:textId="5794FF1E" w:rsidR="00135F65" w:rsidRPr="00F645C4" w:rsidRDefault="00B208E9"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13</w:t>
            </w:r>
          </w:p>
        </w:tc>
        <w:tc>
          <w:tcPr>
            <w:tcW w:w="2822" w:type="dxa"/>
            <w:shd w:val="clear" w:color="auto" w:fill="auto"/>
            <w:vAlign w:val="center"/>
          </w:tcPr>
          <w:p w14:paraId="7A9AC9E4" w14:textId="32D5AE2A" w:rsidR="00135F65" w:rsidRPr="00F645C4" w:rsidRDefault="00135F65" w:rsidP="00F645C4">
            <w:pPr>
              <w:shd w:val="clear" w:color="auto" w:fill="FFFFFF"/>
              <w:tabs>
                <w:tab w:val="left" w:pos="384"/>
                <w:tab w:val="center" w:pos="1160"/>
              </w:tabs>
              <w:spacing w:after="120"/>
              <w:jc w:val="center"/>
              <w:outlineLvl w:val="0"/>
              <w:rPr>
                <w:rFonts w:ascii="Times New Roman" w:hAnsi="Times New Roman" w:cs="Times New Roman"/>
                <w:color w:val="000000"/>
                <w:sz w:val="24"/>
                <w:szCs w:val="24"/>
                <w:shd w:val="clear" w:color="auto" w:fill="FFFFFF"/>
              </w:rPr>
            </w:pPr>
            <w:r w:rsidRPr="00FA1057">
              <w:rPr>
                <w:rFonts w:ascii="Times New Roman" w:hAnsi="Times New Roman" w:cs="Times New Roman"/>
                <w:color w:val="000000"/>
                <w:sz w:val="24"/>
                <w:szCs w:val="24"/>
                <w:shd w:val="clear" w:color="auto" w:fill="FFFFFF"/>
              </w:rPr>
              <w:t>Zīmotne (emblēma - uzšuve) kā reprezentācijas priekšmets</w:t>
            </w:r>
            <w:r w:rsidR="00027E0B">
              <w:rPr>
                <w:rFonts w:ascii="Times New Roman" w:hAnsi="Times New Roman" w:cs="Times New Roman"/>
                <w:color w:val="000000"/>
                <w:sz w:val="24"/>
                <w:szCs w:val="24"/>
                <w:shd w:val="clear" w:color="auto" w:fill="FFFFFF"/>
              </w:rPr>
              <w:t>.</w:t>
            </w:r>
          </w:p>
          <w:p w14:paraId="79661858" w14:textId="77777777" w:rsidR="00135F65" w:rsidRPr="00F645C4" w:rsidRDefault="00135F65" w:rsidP="00C416A1">
            <w:pPr>
              <w:shd w:val="clear" w:color="auto" w:fill="FFFFFF"/>
              <w:tabs>
                <w:tab w:val="left" w:pos="384"/>
                <w:tab w:val="center" w:pos="1160"/>
              </w:tabs>
              <w:spacing w:after="120"/>
              <w:jc w:val="center"/>
              <w:outlineLvl w:val="0"/>
              <w:rPr>
                <w:rFonts w:ascii="Times New Roman" w:hAnsi="Times New Roman" w:cs="Times New Roman"/>
                <w:color w:val="000000"/>
                <w:sz w:val="24"/>
                <w:szCs w:val="24"/>
                <w:shd w:val="clear" w:color="auto" w:fill="FFFFFF"/>
              </w:rPr>
            </w:pPr>
          </w:p>
        </w:tc>
        <w:tc>
          <w:tcPr>
            <w:tcW w:w="5258" w:type="dxa"/>
            <w:gridSpan w:val="2"/>
            <w:shd w:val="clear" w:color="auto" w:fill="FFFFFF" w:themeFill="background1"/>
          </w:tcPr>
          <w:p w14:paraId="5CC0E134" w14:textId="06FE2493" w:rsidR="00135F65" w:rsidRPr="008A059C" w:rsidRDefault="0008162C" w:rsidP="00593BEE">
            <w:pPr>
              <w:shd w:val="clear" w:color="auto" w:fill="FFFFFF"/>
              <w:tabs>
                <w:tab w:val="left" w:pos="384"/>
                <w:tab w:val="center" w:pos="1160"/>
              </w:tabs>
              <w:spacing w:after="120"/>
              <w:jc w:val="both"/>
              <w:outlineLvl w:val="0"/>
              <w:rPr>
                <w:rFonts w:ascii="Times New Roman" w:hAnsi="Times New Roman" w:cs="Times New Roman"/>
              </w:rPr>
            </w:pPr>
            <w:r>
              <w:rPr>
                <w:rFonts w:ascii="Times New Roman" w:hAnsi="Times New Roman" w:cs="Times New Roman"/>
                <w:color w:val="000000"/>
                <w:sz w:val="24"/>
                <w:szCs w:val="24"/>
                <w:shd w:val="clear" w:color="auto" w:fill="FFFFFF"/>
              </w:rPr>
              <w:t xml:space="preserve">Austa vai izšūta </w:t>
            </w:r>
            <w:r w:rsidR="00135F65" w:rsidRPr="00F645C4">
              <w:rPr>
                <w:rFonts w:ascii="Times New Roman" w:hAnsi="Times New Roman" w:cs="Times New Roman"/>
                <w:color w:val="000000"/>
                <w:sz w:val="24"/>
                <w:szCs w:val="24"/>
                <w:shd w:val="clear" w:color="auto" w:fill="FFFFFF"/>
              </w:rPr>
              <w:t>Zīmotne, stingrām</w:t>
            </w:r>
            <w:r w:rsidR="00593BEE">
              <w:rPr>
                <w:rFonts w:ascii="Times New Roman" w:hAnsi="Times New Roman" w:cs="Times New Roman"/>
                <w:color w:val="000000"/>
                <w:sz w:val="24"/>
                <w:szCs w:val="24"/>
                <w:shd w:val="clear" w:color="auto" w:fill="FFFFFF"/>
              </w:rPr>
              <w:t xml:space="preserve"> apšūtām</w:t>
            </w:r>
            <w:r w:rsidR="00135F65" w:rsidRPr="00F645C4">
              <w:rPr>
                <w:rFonts w:ascii="Times New Roman" w:hAnsi="Times New Roman" w:cs="Times New Roman"/>
                <w:color w:val="000000"/>
                <w:sz w:val="24"/>
                <w:szCs w:val="24"/>
                <w:shd w:val="clear" w:color="auto" w:fill="FFFFFF"/>
              </w:rPr>
              <w:t xml:space="preserve"> maliņām</w:t>
            </w:r>
            <w:r w:rsidR="008A059C">
              <w:rPr>
                <w:rFonts w:ascii="Times New Roman" w:hAnsi="Times New Roman" w:cs="Times New Roman"/>
                <w:color w:val="000000"/>
                <w:sz w:val="24"/>
                <w:szCs w:val="24"/>
                <w:shd w:val="clear" w:color="auto" w:fill="FFFFFF"/>
              </w:rPr>
              <w:t xml:space="preserve">. </w:t>
            </w:r>
            <w:r w:rsidR="008A059C">
              <w:rPr>
                <w:rFonts w:ascii="Times New Roman" w:hAnsi="Times New Roman" w:cs="Times New Roman"/>
              </w:rPr>
              <w:t xml:space="preserve">Apmale </w:t>
            </w:r>
            <w:r w:rsidR="00005A30">
              <w:rPr>
                <w:rFonts w:ascii="Times New Roman" w:hAnsi="Times New Roman" w:cs="Times New Roman"/>
              </w:rPr>
              <w:t>ap</w:t>
            </w:r>
            <w:r w:rsidR="008A059C">
              <w:rPr>
                <w:rFonts w:ascii="Times New Roman" w:hAnsi="Times New Roman" w:cs="Times New Roman"/>
              </w:rPr>
              <w:t>šūta ar pieskaņotas krāsas diegiem</w:t>
            </w:r>
            <w:r w:rsidR="00005A30">
              <w:rPr>
                <w:rFonts w:ascii="Times New Roman" w:hAnsi="Times New Roman" w:cs="Times New Roman"/>
              </w:rPr>
              <w:t xml:space="preserve"> tumši zilā krāsā</w:t>
            </w:r>
            <w:r w:rsidR="008A059C">
              <w:rPr>
                <w:rFonts w:ascii="Times New Roman" w:hAnsi="Times New Roman" w:cs="Times New Roman"/>
              </w:rPr>
              <w:t>.</w:t>
            </w:r>
            <w:r w:rsidR="00D14CEB">
              <w:rPr>
                <w:rFonts w:ascii="Times New Roman" w:hAnsi="Times New Roman" w:cs="Times New Roman"/>
              </w:rPr>
              <w:t xml:space="preserve"> Atbilstoši Valsts policijas koledžas vizuālai </w:t>
            </w:r>
            <w:r w:rsidR="00830E55">
              <w:rPr>
                <w:rFonts w:ascii="Times New Roman" w:hAnsi="Times New Roman" w:cs="Times New Roman"/>
              </w:rPr>
              <w:t>identitātei</w:t>
            </w:r>
            <w:r w:rsidR="00D14CEB">
              <w:rPr>
                <w:rFonts w:ascii="Times New Roman" w:hAnsi="Times New Roman" w:cs="Times New Roman"/>
              </w:rPr>
              <w:t>.</w:t>
            </w:r>
          </w:p>
          <w:p w14:paraId="2E1F21DB" w14:textId="77777777" w:rsidR="005358E6" w:rsidRDefault="00135F65" w:rsidP="008A059C">
            <w:pPr>
              <w:shd w:val="clear" w:color="auto" w:fill="FFFFFF"/>
              <w:tabs>
                <w:tab w:val="left" w:pos="384"/>
                <w:tab w:val="center" w:pos="1160"/>
              </w:tabs>
              <w:spacing w:after="120"/>
              <w:jc w:val="both"/>
              <w:outlineLvl w:val="0"/>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Pēc piestādītā  vektoru formāta.</w:t>
            </w:r>
            <w:r w:rsidR="008A059C">
              <w:rPr>
                <w:rFonts w:ascii="Times New Roman" w:hAnsi="Times New Roman" w:cs="Times New Roman"/>
                <w:color w:val="000000"/>
                <w:sz w:val="24"/>
                <w:szCs w:val="24"/>
                <w:shd w:val="clear" w:color="auto" w:fill="FFFFFF"/>
              </w:rPr>
              <w:t xml:space="preserve"> </w:t>
            </w:r>
            <w:r w:rsidRPr="00F645C4">
              <w:rPr>
                <w:rFonts w:ascii="Times New Roman" w:hAnsi="Times New Roman" w:cs="Times New Roman"/>
                <w:color w:val="000000"/>
                <w:sz w:val="24"/>
                <w:szCs w:val="24"/>
                <w:shd w:val="clear" w:color="auto" w:fill="FFFFFF"/>
              </w:rPr>
              <w:t xml:space="preserve">Augstums  </w:t>
            </w:r>
            <w:r w:rsidR="00593BEE">
              <w:rPr>
                <w:rFonts w:ascii="Times New Roman" w:hAnsi="Times New Roman" w:cs="Times New Roman"/>
                <w:color w:val="000000"/>
                <w:sz w:val="24"/>
                <w:szCs w:val="24"/>
                <w:shd w:val="clear" w:color="auto" w:fill="FFFFFF"/>
              </w:rPr>
              <w:t xml:space="preserve">min. </w:t>
            </w:r>
            <w:r w:rsidRPr="00F645C4">
              <w:rPr>
                <w:rFonts w:ascii="Times New Roman" w:hAnsi="Times New Roman" w:cs="Times New Roman"/>
                <w:color w:val="000000"/>
                <w:sz w:val="24"/>
                <w:szCs w:val="24"/>
                <w:shd w:val="clear" w:color="auto" w:fill="FFFFFF"/>
              </w:rPr>
              <w:t>110 mm</w:t>
            </w:r>
            <w:r w:rsidR="008A059C">
              <w:rPr>
                <w:rFonts w:ascii="Times New Roman" w:hAnsi="Times New Roman" w:cs="Times New Roman"/>
                <w:color w:val="000000"/>
                <w:sz w:val="24"/>
                <w:szCs w:val="24"/>
                <w:shd w:val="clear" w:color="auto" w:fill="FFFFFF"/>
              </w:rPr>
              <w:t xml:space="preserve">. </w:t>
            </w:r>
            <w:r w:rsidRPr="00F645C4">
              <w:rPr>
                <w:rFonts w:ascii="Times New Roman" w:hAnsi="Times New Roman" w:cs="Times New Roman"/>
                <w:color w:val="000000"/>
                <w:sz w:val="24"/>
                <w:szCs w:val="24"/>
                <w:shd w:val="clear" w:color="auto" w:fill="FFFFFF"/>
              </w:rPr>
              <w:t>Platums pēc vektoru faila.</w:t>
            </w:r>
          </w:p>
          <w:p w14:paraId="716BD588" w14:textId="52FC24DD" w:rsidR="00D14CEB" w:rsidRPr="00F645C4" w:rsidRDefault="00D14CEB" w:rsidP="008A059C">
            <w:pPr>
              <w:shd w:val="clear" w:color="auto" w:fill="FFFFFF"/>
              <w:tabs>
                <w:tab w:val="left" w:pos="384"/>
                <w:tab w:val="center" w:pos="1160"/>
              </w:tabs>
              <w:spacing w:after="120"/>
              <w:jc w:val="both"/>
              <w:outlineLvl w:val="0"/>
              <w:rPr>
                <w:rFonts w:ascii="Times New Roman" w:hAnsi="Times New Roman" w:cs="Times New Roman"/>
                <w:color w:val="000000"/>
                <w:sz w:val="24"/>
                <w:szCs w:val="24"/>
                <w:shd w:val="clear" w:color="auto" w:fill="FFFFFF"/>
              </w:rPr>
            </w:pPr>
          </w:p>
        </w:tc>
        <w:tc>
          <w:tcPr>
            <w:tcW w:w="3686" w:type="dxa"/>
            <w:shd w:val="clear" w:color="auto" w:fill="FFFFFF" w:themeFill="background1"/>
          </w:tcPr>
          <w:p w14:paraId="50EBB173" w14:textId="77777777" w:rsidR="00135F65" w:rsidRDefault="00135F65" w:rsidP="00CC206E">
            <w:pPr>
              <w:shd w:val="clear" w:color="auto" w:fill="FFFFFF"/>
              <w:jc w:val="center"/>
              <w:rPr>
                <w:rFonts w:ascii="Times New Roman" w:hAnsi="Times New Roman" w:cs="Times New Roman"/>
                <w:noProof/>
                <w:sz w:val="24"/>
                <w:szCs w:val="24"/>
                <w:lang w:eastAsia="lv-LV"/>
              </w:rPr>
            </w:pPr>
            <w:r>
              <w:rPr>
                <w:noProof/>
              </w:rPr>
              <w:drawing>
                <wp:anchor distT="0" distB="0" distL="114300" distR="114300" simplePos="0" relativeHeight="251664384" behindDoc="0" locked="0" layoutInCell="1" allowOverlap="1" wp14:anchorId="1830F234" wp14:editId="61456E6F">
                  <wp:simplePos x="0" y="0"/>
                  <wp:positionH relativeFrom="column">
                    <wp:posOffset>393879</wp:posOffset>
                  </wp:positionH>
                  <wp:positionV relativeFrom="paragraph">
                    <wp:posOffset>300</wp:posOffset>
                  </wp:positionV>
                  <wp:extent cx="1207135" cy="1706880"/>
                  <wp:effectExtent l="0" t="0" r="0" b="0"/>
                  <wp:wrapTopAndBottom/>
                  <wp:docPr id="24" name="Picture 24"/>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07135" cy="1706880"/>
                          </a:xfrm>
                          <a:prstGeom prst="rect">
                            <a:avLst/>
                          </a:prstGeom>
                          <a:noFill/>
                        </pic:spPr>
                      </pic:pic>
                    </a:graphicData>
                  </a:graphic>
                  <wp14:sizeRelH relativeFrom="margin">
                    <wp14:pctWidth>0</wp14:pctWidth>
                  </wp14:sizeRelH>
                  <wp14:sizeRelV relativeFrom="margin">
                    <wp14:pctHeight>0</wp14:pctHeight>
                  </wp14:sizeRelV>
                </wp:anchor>
              </w:drawing>
            </w:r>
          </w:p>
        </w:tc>
        <w:tc>
          <w:tcPr>
            <w:tcW w:w="1984" w:type="dxa"/>
            <w:shd w:val="clear" w:color="auto" w:fill="FFFFFF" w:themeFill="background1"/>
            <w:vAlign w:val="center"/>
          </w:tcPr>
          <w:p w14:paraId="7D036A1B" w14:textId="77777777" w:rsidR="00135F65" w:rsidRDefault="00135F65"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30</w:t>
            </w:r>
          </w:p>
        </w:tc>
      </w:tr>
      <w:tr w:rsidR="001C4EFB" w:rsidRPr="00481872" w14:paraId="6EE83040" w14:textId="77777777" w:rsidTr="0079328C">
        <w:tc>
          <w:tcPr>
            <w:tcW w:w="562" w:type="dxa"/>
            <w:shd w:val="clear" w:color="auto" w:fill="FFFFFF" w:themeFill="background1"/>
            <w:vAlign w:val="center"/>
          </w:tcPr>
          <w:p w14:paraId="4248DBE4" w14:textId="4949FBE9" w:rsidR="001C4EFB" w:rsidRPr="00F645C4" w:rsidRDefault="00B208E9"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14</w:t>
            </w:r>
          </w:p>
        </w:tc>
        <w:tc>
          <w:tcPr>
            <w:tcW w:w="2822" w:type="dxa"/>
            <w:shd w:val="clear" w:color="auto" w:fill="auto"/>
            <w:vAlign w:val="center"/>
          </w:tcPr>
          <w:p w14:paraId="00289984" w14:textId="514266D2" w:rsidR="001C4EFB" w:rsidRPr="000711CC" w:rsidRDefault="001C4EFB" w:rsidP="00F645C4">
            <w:pPr>
              <w:shd w:val="clear" w:color="auto" w:fill="FFFFFF"/>
              <w:tabs>
                <w:tab w:val="left" w:pos="384"/>
                <w:tab w:val="center" w:pos="1160"/>
              </w:tabs>
              <w:spacing w:after="120"/>
              <w:jc w:val="center"/>
              <w:outlineLvl w:val="0"/>
              <w:rPr>
                <w:rFonts w:ascii="Times New Roman" w:hAnsi="Times New Roman" w:cs="Times New Roman"/>
                <w:color w:val="000000"/>
                <w:sz w:val="24"/>
                <w:szCs w:val="24"/>
                <w:highlight w:val="yellow"/>
                <w:shd w:val="clear" w:color="auto" w:fill="FFFFFF"/>
              </w:rPr>
            </w:pPr>
            <w:r w:rsidRPr="007C415E">
              <w:rPr>
                <w:rFonts w:ascii="Times New Roman" w:hAnsi="Times New Roman" w:cs="Times New Roman"/>
                <w:color w:val="000000"/>
                <w:sz w:val="24"/>
                <w:szCs w:val="24"/>
                <w:shd w:val="clear" w:color="auto" w:fill="FFFFFF"/>
              </w:rPr>
              <w:t>Emblēmas vāki/buklets</w:t>
            </w:r>
          </w:p>
        </w:tc>
        <w:tc>
          <w:tcPr>
            <w:tcW w:w="5258" w:type="dxa"/>
            <w:gridSpan w:val="2"/>
            <w:shd w:val="clear" w:color="auto" w:fill="FFFFFF" w:themeFill="background1"/>
          </w:tcPr>
          <w:p w14:paraId="45CE893E" w14:textId="76F2891B"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 xml:space="preserve">Vāka izmērs izklājumā ir min. 286x186 mm. </w:t>
            </w:r>
          </w:p>
          <w:p w14:paraId="1F73DEA7" w14:textId="77777777"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 xml:space="preserve">Vākiem ir 2 locījuma vietas, veidojot "muguriņu" kā grāmatai. </w:t>
            </w:r>
          </w:p>
          <w:p w14:paraId="3B316FF4" w14:textId="5E28E4C8"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 xml:space="preserve">Vāka materiāls </w:t>
            </w:r>
            <w:proofErr w:type="spellStart"/>
            <w:r>
              <w:rPr>
                <w:rFonts w:ascii="Times New Roman" w:eastAsia="Calibri" w:hAnsi="Times New Roman" w:cs="Times New Roman"/>
                <w:sz w:val="24"/>
                <w:szCs w:val="24"/>
              </w:rPr>
              <w:t>Sirio</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Color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dark</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blue</w:t>
            </w:r>
            <w:proofErr w:type="spellEnd"/>
            <w:r>
              <w:rPr>
                <w:rFonts w:ascii="Times New Roman" w:eastAsia="Calibri" w:hAnsi="Times New Roman" w:cs="Times New Roman"/>
                <w:sz w:val="24"/>
                <w:szCs w:val="24"/>
              </w:rPr>
              <w:t xml:space="preserve"> min. 290 g.</w:t>
            </w:r>
          </w:p>
          <w:p w14:paraId="72A0C1D3" w14:textId="6781E4F4"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 xml:space="preserve">Druka </w:t>
            </w:r>
            <w:proofErr w:type="spellStart"/>
            <w:r>
              <w:rPr>
                <w:rFonts w:ascii="Times New Roman" w:eastAsia="Calibri" w:hAnsi="Times New Roman" w:cs="Times New Roman"/>
                <w:sz w:val="24"/>
                <w:szCs w:val="24"/>
              </w:rPr>
              <w:t>sietspiedē</w:t>
            </w:r>
            <w:proofErr w:type="spellEnd"/>
            <w:r>
              <w:rPr>
                <w:rFonts w:ascii="Times New Roman" w:eastAsia="Calibri" w:hAnsi="Times New Roman" w:cs="Times New Roman"/>
                <w:sz w:val="24"/>
                <w:szCs w:val="24"/>
              </w:rPr>
              <w:t xml:space="preserve"> 3 krāsas, no vāku ārpuses (priekšā un aizmugurē)</w:t>
            </w:r>
            <w:r w:rsidR="007C415E">
              <w:rPr>
                <w:rFonts w:ascii="Times New Roman" w:eastAsia="Calibri" w:hAnsi="Times New Roman" w:cs="Times New Roman"/>
                <w:sz w:val="24"/>
                <w:szCs w:val="24"/>
              </w:rPr>
              <w:t>.</w:t>
            </w:r>
          </w:p>
          <w:p w14:paraId="1C38A1DB" w14:textId="77777777"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Vāku iekšpusē labajā pusē pielīmēts 4mm biezs melns kartons (var būt salīmēti 2gab 2mm biezi melni kartoni). Kartons ir pilnībā melns no visām pusēm, bez baltas maliņas. Melnajā kartonā ir izgriezta/izcirsta vieta emblēmai.</w:t>
            </w:r>
          </w:p>
          <w:p w14:paraId="43A61F1B" w14:textId="77777777"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Izgriezuma/izcirtuma vietā ir pielīmēti apaļi, caurspīdīgi līmes gabaliņi emblēmai.</w:t>
            </w:r>
          </w:p>
          <w:p w14:paraId="570432C3" w14:textId="108B1954"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(Pasūtītāja iedotā) emblēma ražotājam jāielīmē vākos.</w:t>
            </w:r>
          </w:p>
          <w:p w14:paraId="30960EB5" w14:textId="43575D58" w:rsidR="001C4EFB" w:rsidRDefault="001C4EFB" w:rsidP="001C4EFB">
            <w:pPr>
              <w:shd w:val="clear" w:color="auto" w:fill="FFFFFF"/>
              <w:tabs>
                <w:tab w:val="left" w:pos="384"/>
                <w:tab w:val="center" w:pos="1160"/>
              </w:tabs>
              <w:spacing w:after="120"/>
              <w:jc w:val="both"/>
              <w:outlineLvl w:val="0"/>
              <w:rPr>
                <w:rFonts w:ascii="Times New Roman" w:hAnsi="Times New Roman" w:cs="Times New Roman"/>
                <w:color w:val="000000"/>
                <w:sz w:val="24"/>
                <w:szCs w:val="24"/>
                <w:shd w:val="clear" w:color="auto" w:fill="FFFFFF"/>
              </w:rPr>
            </w:pPr>
          </w:p>
        </w:tc>
        <w:tc>
          <w:tcPr>
            <w:tcW w:w="3686" w:type="dxa"/>
            <w:shd w:val="clear" w:color="auto" w:fill="FFFFFF" w:themeFill="background1"/>
          </w:tcPr>
          <w:p w14:paraId="07BF009D" w14:textId="4C594825" w:rsidR="001C4EFB" w:rsidRDefault="00FA1057" w:rsidP="00CC206E">
            <w:pPr>
              <w:shd w:val="clear" w:color="auto" w:fill="FFFFFF"/>
              <w:jc w:val="center"/>
              <w:rPr>
                <w:noProof/>
              </w:rPr>
            </w:pPr>
            <w:r>
              <w:rPr>
                <w:noProof/>
              </w:rPr>
              <w:drawing>
                <wp:anchor distT="0" distB="0" distL="114300" distR="114300" simplePos="0" relativeHeight="251699200" behindDoc="0" locked="0" layoutInCell="1" allowOverlap="1" wp14:anchorId="06CA0B16" wp14:editId="16CAC65A">
                  <wp:simplePos x="0" y="0"/>
                  <wp:positionH relativeFrom="column">
                    <wp:posOffset>-50165</wp:posOffset>
                  </wp:positionH>
                  <wp:positionV relativeFrom="paragraph">
                    <wp:posOffset>3523615</wp:posOffset>
                  </wp:positionV>
                  <wp:extent cx="2076450" cy="1557020"/>
                  <wp:effectExtent l="0" t="0" r="0" b="5080"/>
                  <wp:wrapTopAndBottom/>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76450" cy="15570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0" locked="0" layoutInCell="1" allowOverlap="1" wp14:anchorId="3076129E" wp14:editId="3C1DB2AF">
                  <wp:simplePos x="0" y="0"/>
                  <wp:positionH relativeFrom="column">
                    <wp:posOffset>-256540</wp:posOffset>
                  </wp:positionH>
                  <wp:positionV relativeFrom="paragraph">
                    <wp:posOffset>1720850</wp:posOffset>
                  </wp:positionV>
                  <wp:extent cx="2042160" cy="1531620"/>
                  <wp:effectExtent l="7620" t="0" r="3810" b="381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4" cstate="print">
                            <a:extLst>
                              <a:ext uri="{28A0092B-C50C-407E-A947-70E740481C1C}">
                                <a14:useLocalDpi xmlns:a14="http://schemas.microsoft.com/office/drawing/2010/main" val="0"/>
                              </a:ext>
                            </a:extLst>
                          </a:blip>
                          <a:stretch>
                            <a:fillRect/>
                          </a:stretch>
                        </pic:blipFill>
                        <pic:spPr>
                          <a:xfrm rot="5400000">
                            <a:off x="0" y="0"/>
                            <a:ext cx="2042160" cy="1531620"/>
                          </a:xfrm>
                          <a:prstGeom prst="rect">
                            <a:avLst/>
                          </a:prstGeom>
                        </pic:spPr>
                      </pic:pic>
                    </a:graphicData>
                  </a:graphic>
                  <wp14:sizeRelH relativeFrom="margin">
                    <wp14:pctWidth>0</wp14:pctWidth>
                  </wp14:sizeRelH>
                  <wp14:sizeRelV relativeFrom="margin">
                    <wp14:pctHeight>0</wp14:pctHeight>
                  </wp14:sizeRelV>
                </wp:anchor>
              </w:drawing>
            </w:r>
            <w:r w:rsidR="001C4EFB">
              <w:rPr>
                <w:noProof/>
              </w:rPr>
              <w:drawing>
                <wp:anchor distT="0" distB="0" distL="114300" distR="114300" simplePos="0" relativeHeight="251697152" behindDoc="0" locked="0" layoutInCell="1" allowOverlap="1" wp14:anchorId="34DBAE36" wp14:editId="1B2FC2A7">
                  <wp:simplePos x="0" y="0"/>
                  <wp:positionH relativeFrom="column">
                    <wp:posOffset>-2540</wp:posOffset>
                  </wp:positionH>
                  <wp:positionV relativeFrom="paragraph">
                    <wp:posOffset>0</wp:posOffset>
                  </wp:positionV>
                  <wp:extent cx="1952625" cy="1464310"/>
                  <wp:effectExtent l="0" t="0" r="9525" b="254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52625" cy="1464310"/>
                          </a:xfrm>
                          <a:prstGeom prst="rect">
                            <a:avLst/>
                          </a:prstGeom>
                        </pic:spPr>
                      </pic:pic>
                    </a:graphicData>
                  </a:graphic>
                  <wp14:sizeRelH relativeFrom="margin">
                    <wp14:pctWidth>0</wp14:pctWidth>
                  </wp14:sizeRelH>
                  <wp14:sizeRelV relativeFrom="margin">
                    <wp14:pctHeight>0</wp14:pctHeight>
                  </wp14:sizeRelV>
                </wp:anchor>
              </w:drawing>
            </w:r>
          </w:p>
        </w:tc>
        <w:tc>
          <w:tcPr>
            <w:tcW w:w="1984" w:type="dxa"/>
            <w:shd w:val="clear" w:color="auto" w:fill="FFFFFF" w:themeFill="background1"/>
            <w:vAlign w:val="center"/>
          </w:tcPr>
          <w:p w14:paraId="45873424" w14:textId="1B188416" w:rsidR="001C4EFB" w:rsidRDefault="007C415E"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30</w:t>
            </w:r>
          </w:p>
        </w:tc>
      </w:tr>
      <w:tr w:rsidR="00205D9D" w14:paraId="6252EE83" w14:textId="77777777" w:rsidTr="00C37F87">
        <w:tc>
          <w:tcPr>
            <w:tcW w:w="562" w:type="dxa"/>
            <w:shd w:val="clear" w:color="auto" w:fill="FFFFFF" w:themeFill="background1"/>
            <w:vAlign w:val="center"/>
          </w:tcPr>
          <w:p w14:paraId="15260DAC" w14:textId="127E6469" w:rsidR="00205D9D" w:rsidRPr="00F645C4" w:rsidRDefault="00B208E9"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15</w:t>
            </w:r>
          </w:p>
        </w:tc>
        <w:tc>
          <w:tcPr>
            <w:tcW w:w="2835" w:type="dxa"/>
            <w:gridSpan w:val="2"/>
            <w:shd w:val="clear" w:color="auto" w:fill="FFFFFF" w:themeFill="background1"/>
            <w:vAlign w:val="center"/>
          </w:tcPr>
          <w:p w14:paraId="6FE72D7D" w14:textId="5B71922F" w:rsidR="00205D9D" w:rsidRPr="00F645C4" w:rsidRDefault="00205D9D" w:rsidP="00CC206E">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Auduma soma ar Valsts policijas koledžas logo</w:t>
            </w:r>
          </w:p>
        </w:tc>
        <w:tc>
          <w:tcPr>
            <w:tcW w:w="5245" w:type="dxa"/>
            <w:shd w:val="clear" w:color="auto" w:fill="FFFFFF" w:themeFill="background1"/>
          </w:tcPr>
          <w:p w14:paraId="52F62548" w14:textId="2C954EEE" w:rsidR="00205D9D" w:rsidRDefault="00C37F87" w:rsidP="00B322F6">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Pr>
                <w:noProof/>
              </w:rPr>
              <w:drawing>
                <wp:anchor distT="0" distB="0" distL="114300" distR="114300" simplePos="0" relativeHeight="251736064" behindDoc="0" locked="0" layoutInCell="1" allowOverlap="1" wp14:anchorId="58A5BC02" wp14:editId="39C221DC">
                  <wp:simplePos x="0" y="0"/>
                  <wp:positionH relativeFrom="column">
                    <wp:posOffset>5715</wp:posOffset>
                  </wp:positionH>
                  <wp:positionV relativeFrom="paragraph">
                    <wp:posOffset>1273810</wp:posOffset>
                  </wp:positionV>
                  <wp:extent cx="1531545" cy="754674"/>
                  <wp:effectExtent l="0" t="0" r="0" b="7620"/>
                  <wp:wrapSquare wrapText="bothSides"/>
                  <wp:docPr id="60" name="Picture 77">
                    <a:extLst xmlns:a="http://schemas.openxmlformats.org/drawingml/2006/main">
                      <a:ext uri="{FF2B5EF4-FFF2-40B4-BE49-F238E27FC236}">
                        <a16:creationId xmlns:a16="http://schemas.microsoft.com/office/drawing/2014/main" id="{5B03C684-CA8A-4992-AE22-77AC536453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7">
                            <a:extLst>
                              <a:ext uri="{FF2B5EF4-FFF2-40B4-BE49-F238E27FC236}">
                                <a16:creationId xmlns:a16="http://schemas.microsoft.com/office/drawing/2014/main" id="{5B03C684-CA8A-4992-AE22-77AC536453DC}"/>
                              </a:ext>
                            </a:extLst>
                          </pic:cNvPr>
                          <pic:cNvPicPr>
                            <a:picLocks noChangeAspect="1"/>
                          </pic:cNvPicPr>
                        </pic:nvPicPr>
                        <pic:blipFill>
                          <a:blip r:embed="rId19" cstate="email">
                            <a:extLst>
                              <a:ext uri="{28A0092B-C50C-407E-A947-70E740481C1C}">
                                <a14:useLocalDpi xmlns:a14="http://schemas.microsoft.com/office/drawing/2010/main" val="0"/>
                              </a:ext>
                            </a:extLst>
                          </a:blip>
                          <a:stretch>
                            <a:fillRect/>
                          </a:stretch>
                        </pic:blipFill>
                        <pic:spPr>
                          <a:xfrm>
                            <a:off x="0" y="0"/>
                            <a:ext cx="1531545" cy="754674"/>
                          </a:xfrm>
                          <a:prstGeom prst="rect">
                            <a:avLst/>
                          </a:prstGeom>
                        </pic:spPr>
                      </pic:pic>
                    </a:graphicData>
                  </a:graphic>
                </wp:anchor>
              </w:drawing>
            </w:r>
            <w:r w:rsidRPr="00C37F87">
              <w:rPr>
                <w:rFonts w:ascii="Times New Roman" w:hAnsi="Times New Roman" w:cs="Times New Roman"/>
                <w:color w:val="000000"/>
                <w:sz w:val="24"/>
                <w:szCs w:val="24"/>
                <w:shd w:val="clear" w:color="auto" w:fill="FFFFFF"/>
                <w:lang w:eastAsia="en-US"/>
              </w:rPr>
              <w:t>Auduma sastāvs 100% kokvilna, auduma svars ne mazāk kā 140 g/m2. Izmērs: ne mazāk kā 38 x 42 cm, iešūtā roktura garums ne mazāk kā 60 cm. Somas pamatkrāsa tumši zila RAL 5003 un baltais JUBILEJAS logo atbilstoši Valsts policijas koledžas vizuālajai identitātei. Logo novietojums - vienā pusē proporcionāli pa vidu.</w:t>
            </w:r>
          </w:p>
          <w:p w14:paraId="3D836B79" w14:textId="7F8BADBE" w:rsidR="00C37F87" w:rsidRPr="00F645C4" w:rsidRDefault="00C37F87" w:rsidP="00B322F6">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p>
        </w:tc>
        <w:tc>
          <w:tcPr>
            <w:tcW w:w="3686" w:type="dxa"/>
            <w:shd w:val="clear" w:color="auto" w:fill="FFFFFF" w:themeFill="background1"/>
          </w:tcPr>
          <w:p w14:paraId="75BEE37C" w14:textId="77777777" w:rsidR="00205D9D" w:rsidRDefault="00205D9D" w:rsidP="00CC206E">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inline distT="0" distB="0" distL="0" distR="0" wp14:anchorId="1F97F841" wp14:editId="241B8AE4">
                  <wp:extent cx="998219" cy="143596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003361" cy="1443360"/>
                          </a:xfrm>
                          <a:prstGeom prst="rect">
                            <a:avLst/>
                          </a:prstGeom>
                        </pic:spPr>
                      </pic:pic>
                    </a:graphicData>
                  </a:graphic>
                </wp:inline>
              </w:drawing>
            </w:r>
          </w:p>
        </w:tc>
        <w:tc>
          <w:tcPr>
            <w:tcW w:w="1984" w:type="dxa"/>
            <w:shd w:val="clear" w:color="auto" w:fill="FFFFFF" w:themeFill="background1"/>
            <w:vAlign w:val="center"/>
          </w:tcPr>
          <w:p w14:paraId="372A06C8" w14:textId="77777777" w:rsidR="00205D9D" w:rsidRDefault="00205D9D"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100</w:t>
            </w:r>
          </w:p>
        </w:tc>
      </w:tr>
      <w:tr w:rsidR="00F05A37" w:rsidRPr="00481872" w14:paraId="1264E064" w14:textId="77777777" w:rsidTr="007E442D">
        <w:tc>
          <w:tcPr>
            <w:tcW w:w="562" w:type="dxa"/>
            <w:shd w:val="clear" w:color="auto" w:fill="auto"/>
            <w:vAlign w:val="center"/>
          </w:tcPr>
          <w:p w14:paraId="4D539C9E" w14:textId="23312CDF" w:rsidR="00F05A37" w:rsidRPr="00F645C4" w:rsidRDefault="00B208E9" w:rsidP="00F05A37">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16</w:t>
            </w:r>
          </w:p>
        </w:tc>
        <w:tc>
          <w:tcPr>
            <w:tcW w:w="2835" w:type="dxa"/>
            <w:gridSpan w:val="2"/>
            <w:shd w:val="clear" w:color="auto" w:fill="auto"/>
            <w:vAlign w:val="center"/>
          </w:tcPr>
          <w:p w14:paraId="1BAC2C59" w14:textId="4C3D011F" w:rsidR="00F05A37" w:rsidRPr="00F645C4" w:rsidRDefault="00F05A37" w:rsidP="00F05A37">
            <w:pPr>
              <w:shd w:val="clear" w:color="auto" w:fill="FFFFFF"/>
              <w:tabs>
                <w:tab w:val="left" w:pos="384"/>
                <w:tab w:val="center" w:pos="1160"/>
              </w:tabs>
              <w:spacing w:after="120"/>
              <w:jc w:val="center"/>
              <w:outlineLvl w:val="0"/>
              <w:rPr>
                <w:rFonts w:ascii="Times New Roman" w:hAnsi="Times New Roman" w:cs="Times New Roman"/>
                <w:color w:val="000000"/>
                <w:sz w:val="24"/>
                <w:szCs w:val="24"/>
                <w:shd w:val="clear" w:color="auto" w:fill="FFFFFF"/>
              </w:rPr>
            </w:pPr>
            <w:proofErr w:type="spellStart"/>
            <w:r w:rsidRPr="00F645C4">
              <w:rPr>
                <w:rFonts w:ascii="Times New Roman" w:hAnsi="Times New Roman" w:cs="Times New Roman"/>
                <w:color w:val="000000"/>
                <w:sz w:val="24"/>
                <w:szCs w:val="24"/>
                <w:shd w:val="clear" w:color="auto" w:fill="FFFFFF"/>
              </w:rPr>
              <w:t>Multifunkcionāla</w:t>
            </w:r>
            <w:proofErr w:type="spellEnd"/>
            <w:r w:rsidRPr="00F645C4">
              <w:rPr>
                <w:rFonts w:ascii="Times New Roman" w:hAnsi="Times New Roman" w:cs="Times New Roman"/>
                <w:color w:val="000000"/>
                <w:sz w:val="24"/>
                <w:szCs w:val="24"/>
                <w:shd w:val="clear" w:color="auto" w:fill="FFFFFF"/>
              </w:rPr>
              <w:t xml:space="preserve"> </w:t>
            </w:r>
            <w:proofErr w:type="spellStart"/>
            <w:r w:rsidRPr="00F645C4">
              <w:rPr>
                <w:rFonts w:ascii="Times New Roman" w:hAnsi="Times New Roman" w:cs="Times New Roman"/>
                <w:color w:val="000000"/>
                <w:sz w:val="24"/>
                <w:szCs w:val="24"/>
                <w:shd w:val="clear" w:color="auto" w:fill="FFFFFF"/>
              </w:rPr>
              <w:t>tuneļveida</w:t>
            </w:r>
            <w:proofErr w:type="spellEnd"/>
            <w:r w:rsidRPr="00F645C4">
              <w:rPr>
                <w:rFonts w:ascii="Times New Roman" w:hAnsi="Times New Roman" w:cs="Times New Roman"/>
                <w:color w:val="000000"/>
                <w:sz w:val="24"/>
                <w:szCs w:val="24"/>
                <w:shd w:val="clear" w:color="auto" w:fill="FFFFFF"/>
              </w:rPr>
              <w:t xml:space="preserve"> šalle ar Valsts policijas koledžas logo</w:t>
            </w:r>
          </w:p>
          <w:p w14:paraId="372E08BB" w14:textId="624B82BD" w:rsidR="00F05A37" w:rsidRPr="00F645C4" w:rsidRDefault="00F05A37" w:rsidP="00F05A37">
            <w:pPr>
              <w:tabs>
                <w:tab w:val="left" w:pos="384"/>
                <w:tab w:val="center" w:pos="1160"/>
              </w:tabs>
              <w:jc w:val="center"/>
              <w:rPr>
                <w:rFonts w:ascii="Times New Roman" w:hAnsi="Times New Roman" w:cs="Times New Roman"/>
                <w:color w:val="000000"/>
                <w:sz w:val="24"/>
                <w:szCs w:val="24"/>
                <w:shd w:val="clear" w:color="auto" w:fill="FFFFFF"/>
              </w:rPr>
            </w:pPr>
          </w:p>
        </w:tc>
        <w:tc>
          <w:tcPr>
            <w:tcW w:w="5245" w:type="dxa"/>
            <w:shd w:val="clear" w:color="auto" w:fill="auto"/>
          </w:tcPr>
          <w:p w14:paraId="3D1E2516" w14:textId="5F97BB32" w:rsidR="007E442D" w:rsidRPr="00345CC9" w:rsidRDefault="007E442D" w:rsidP="00F05A37">
            <w:pPr>
              <w:tabs>
                <w:tab w:val="left" w:pos="384"/>
                <w:tab w:val="center" w:pos="1160"/>
              </w:tabs>
              <w:jc w:val="both"/>
              <w:rPr>
                <w:rFonts w:ascii="Times New Roman" w:hAnsi="Times New Roman" w:cs="Times New Roman"/>
                <w:color w:val="000000"/>
                <w:sz w:val="24"/>
                <w:szCs w:val="24"/>
                <w:shd w:val="clear" w:color="auto" w:fill="FFFFFF"/>
              </w:rPr>
            </w:pPr>
            <w:r>
              <w:rPr>
                <w:noProof/>
              </w:rPr>
              <w:drawing>
                <wp:anchor distT="0" distB="0" distL="114300" distR="114300" simplePos="0" relativeHeight="251738112" behindDoc="0" locked="0" layoutInCell="1" allowOverlap="1" wp14:anchorId="5E0C7CAA" wp14:editId="701EE4F9">
                  <wp:simplePos x="0" y="0"/>
                  <wp:positionH relativeFrom="column">
                    <wp:posOffset>-65405</wp:posOffset>
                  </wp:positionH>
                  <wp:positionV relativeFrom="paragraph">
                    <wp:posOffset>1460500</wp:posOffset>
                  </wp:positionV>
                  <wp:extent cx="866775" cy="793750"/>
                  <wp:effectExtent l="0" t="0" r="9525" b="6350"/>
                  <wp:wrapSquare wrapText="bothSides"/>
                  <wp:docPr id="257" name="Picture 256">
                    <a:extLst xmlns:a="http://schemas.openxmlformats.org/drawingml/2006/main">
                      <a:ext uri="{FF2B5EF4-FFF2-40B4-BE49-F238E27FC236}">
                        <a16:creationId xmlns:a16="http://schemas.microsoft.com/office/drawing/2014/main" id="{96EB8DD0-6172-4FEA-BE95-AA04C1DB4815}"/>
                      </a:ext>
                    </a:extLst>
                  </wp:docPr>
                  <wp:cNvGraphicFramePr/>
                  <a:graphic xmlns:a="http://schemas.openxmlformats.org/drawingml/2006/main">
                    <a:graphicData uri="http://schemas.openxmlformats.org/drawingml/2006/picture">
                      <pic:pic xmlns:pic="http://schemas.openxmlformats.org/drawingml/2006/picture">
                        <pic:nvPicPr>
                          <pic:cNvPr id="257" name="Picture 256">
                            <a:extLst>
                              <a:ext uri="{FF2B5EF4-FFF2-40B4-BE49-F238E27FC236}">
                                <a16:creationId xmlns:a16="http://schemas.microsoft.com/office/drawing/2014/main" id="{96EB8DD0-6172-4FEA-BE95-AA04C1DB4815}"/>
                              </a:ext>
                            </a:extLst>
                          </pic:cNvPr>
                          <pic:cNvPicPr/>
                        </pic:nvPicPr>
                        <pic:blipFill>
                          <a:blip r:embed="rId37" cstate="email">
                            <a:extLst>
                              <a:ext uri="{28A0092B-C50C-407E-A947-70E740481C1C}">
                                <a14:useLocalDpi xmlns:a14="http://schemas.microsoft.com/office/drawing/2010/main" val="0"/>
                              </a:ext>
                            </a:extLst>
                          </a:blip>
                          <a:stretch>
                            <a:fillRect/>
                          </a:stretch>
                        </pic:blipFill>
                        <pic:spPr>
                          <a:xfrm>
                            <a:off x="0" y="0"/>
                            <a:ext cx="866775" cy="793750"/>
                          </a:xfrm>
                          <a:prstGeom prst="rect">
                            <a:avLst/>
                          </a:prstGeom>
                        </pic:spPr>
                      </pic:pic>
                    </a:graphicData>
                  </a:graphic>
                </wp:anchor>
              </w:drawing>
            </w:r>
            <w:r w:rsidR="004F13DF">
              <w:t xml:space="preserve"> </w:t>
            </w:r>
            <w:r w:rsidR="004F13DF" w:rsidRPr="004F13DF">
              <w:rPr>
                <w:rFonts w:ascii="Times New Roman" w:hAnsi="Times New Roman" w:cs="Times New Roman"/>
                <w:color w:val="000000"/>
                <w:sz w:val="24"/>
                <w:szCs w:val="24"/>
                <w:shd w:val="clear" w:color="auto" w:fill="FFFFFF"/>
              </w:rPr>
              <w:t xml:space="preserve">Adītas drānas auduma sastāvs: 95 % poliesters, 5 % </w:t>
            </w:r>
            <w:proofErr w:type="spellStart"/>
            <w:r w:rsidR="004F13DF" w:rsidRPr="004F13DF">
              <w:rPr>
                <w:rFonts w:ascii="Times New Roman" w:hAnsi="Times New Roman" w:cs="Times New Roman"/>
                <w:color w:val="000000"/>
                <w:sz w:val="24"/>
                <w:szCs w:val="24"/>
                <w:shd w:val="clear" w:color="auto" w:fill="FFFFFF"/>
              </w:rPr>
              <w:t>elastāns</w:t>
            </w:r>
            <w:proofErr w:type="spellEnd"/>
            <w:r w:rsidR="004F13DF" w:rsidRPr="004F13DF">
              <w:rPr>
                <w:rFonts w:ascii="Times New Roman" w:hAnsi="Times New Roman" w:cs="Times New Roman"/>
                <w:color w:val="000000"/>
                <w:sz w:val="24"/>
                <w:szCs w:val="24"/>
                <w:shd w:val="clear" w:color="auto" w:fill="FFFFFF"/>
              </w:rPr>
              <w:t xml:space="preserve">. Drānas īpašības: gaisa caurlaidīga, mitrumu uzsūcoša, ātri žūstoša.  Auduma svars: min. 130 g/m2. Izmērs gatavā veidā ne mazāk kā : garumā 47 x platumā 25 cm. Šalle var būt ar vienu </w:t>
            </w:r>
            <w:r w:rsidR="004F13DF">
              <w:rPr>
                <w:rFonts w:ascii="Times New Roman" w:hAnsi="Times New Roman" w:cs="Times New Roman"/>
                <w:color w:val="000000"/>
                <w:sz w:val="24"/>
                <w:szCs w:val="24"/>
                <w:shd w:val="clear" w:color="auto" w:fill="FFFFFF"/>
              </w:rPr>
              <w:t xml:space="preserve">savienojuma </w:t>
            </w:r>
            <w:r w:rsidR="004F13DF" w:rsidRPr="004F13DF">
              <w:rPr>
                <w:rFonts w:ascii="Times New Roman" w:hAnsi="Times New Roman" w:cs="Times New Roman"/>
                <w:color w:val="000000"/>
                <w:sz w:val="24"/>
                <w:szCs w:val="24"/>
                <w:shd w:val="clear" w:color="auto" w:fill="FFFFFF"/>
              </w:rPr>
              <w:t xml:space="preserve">vīli, var būt </w:t>
            </w:r>
            <w:proofErr w:type="spellStart"/>
            <w:r w:rsidR="004F13DF" w:rsidRPr="004F13DF">
              <w:rPr>
                <w:rFonts w:ascii="Times New Roman" w:hAnsi="Times New Roman" w:cs="Times New Roman"/>
                <w:color w:val="000000"/>
                <w:sz w:val="24"/>
                <w:szCs w:val="24"/>
                <w:shd w:val="clear" w:color="auto" w:fill="FFFFFF"/>
              </w:rPr>
              <w:t>bezvīļu</w:t>
            </w:r>
            <w:proofErr w:type="spellEnd"/>
            <w:r w:rsidR="004F13DF" w:rsidRPr="004F13DF">
              <w:rPr>
                <w:rFonts w:ascii="Times New Roman" w:hAnsi="Times New Roman" w:cs="Times New Roman"/>
                <w:color w:val="000000"/>
                <w:sz w:val="24"/>
                <w:szCs w:val="24"/>
                <w:shd w:val="clear" w:color="auto" w:fill="FFFFFF"/>
              </w:rPr>
              <w:t>. Malas apstrādātas ar elastīgā dūriena šuvi. Šalles krāsa tumši zila RAL 5003, logo grafiskais elements atbilstoši Valsts policijas koledžas vizuālajai identitātei. Logo grafiskais elements izvietots pa visu audumu dažādās vietās tā, lai izskatās ētiski un nav par daudz piesātināts).</w:t>
            </w:r>
          </w:p>
        </w:tc>
        <w:tc>
          <w:tcPr>
            <w:tcW w:w="3686" w:type="dxa"/>
            <w:shd w:val="clear" w:color="auto" w:fill="auto"/>
          </w:tcPr>
          <w:p w14:paraId="48818AFE" w14:textId="076EF80C" w:rsidR="00F05A37" w:rsidRDefault="007E442D" w:rsidP="00F05A37">
            <w:pPr>
              <w:rPr>
                <w:rFonts w:ascii="Times New Roman" w:eastAsia="Times New Roman" w:hAnsi="Times New Roman" w:cs="Times New Roman"/>
                <w:noProof/>
                <w:color w:val="212529"/>
                <w:sz w:val="24"/>
                <w:szCs w:val="24"/>
                <w:lang w:eastAsia="lv-LV"/>
              </w:rPr>
            </w:pPr>
            <w:r>
              <w:rPr>
                <w:noProof/>
              </w:rPr>
              <w:drawing>
                <wp:anchor distT="0" distB="0" distL="114300" distR="114300" simplePos="0" relativeHeight="251737088" behindDoc="0" locked="0" layoutInCell="1" allowOverlap="1" wp14:anchorId="6BADA4D8" wp14:editId="6F500DB6">
                  <wp:simplePos x="0" y="0"/>
                  <wp:positionH relativeFrom="column">
                    <wp:posOffset>370840</wp:posOffset>
                  </wp:positionH>
                  <wp:positionV relativeFrom="paragraph">
                    <wp:posOffset>336550</wp:posOffset>
                  </wp:positionV>
                  <wp:extent cx="1633173" cy="1531327"/>
                  <wp:effectExtent l="0" t="0" r="5715" b="0"/>
                  <wp:wrapSquare wrapText="bothSides"/>
                  <wp:docPr id="222" name="Picture 221">
                    <a:extLst xmlns:a="http://schemas.openxmlformats.org/drawingml/2006/main">
                      <a:ext uri="{FF2B5EF4-FFF2-40B4-BE49-F238E27FC236}">
                        <a16:creationId xmlns:a16="http://schemas.microsoft.com/office/drawing/2014/main" id="{AE4A7F5E-0002-4AD8-8A66-514E076D7E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1">
                            <a:extLst>
                              <a:ext uri="{FF2B5EF4-FFF2-40B4-BE49-F238E27FC236}">
                                <a16:creationId xmlns:a16="http://schemas.microsoft.com/office/drawing/2014/main" id="{AE4A7F5E-0002-4AD8-8A66-514E076D7E19}"/>
                              </a:ext>
                            </a:extLst>
                          </pic:cNvPr>
                          <pic:cNvPicPr>
                            <a:picLocks noChangeAspect="1"/>
                          </pic:cNvPicPr>
                        </pic:nvPicPr>
                        <pic:blipFill>
                          <a:blip r:embed="rId38" cstate="email">
                            <a:extLst>
                              <a:ext uri="{28A0092B-C50C-407E-A947-70E740481C1C}">
                                <a14:useLocalDpi xmlns:a14="http://schemas.microsoft.com/office/drawing/2010/main" val="0"/>
                              </a:ext>
                            </a:extLst>
                          </a:blip>
                          <a:stretch>
                            <a:fillRect/>
                          </a:stretch>
                        </pic:blipFill>
                        <pic:spPr>
                          <a:xfrm>
                            <a:off x="0" y="0"/>
                            <a:ext cx="1633173" cy="1531327"/>
                          </a:xfrm>
                          <a:prstGeom prst="rect">
                            <a:avLst/>
                          </a:prstGeom>
                        </pic:spPr>
                      </pic:pic>
                    </a:graphicData>
                  </a:graphic>
                </wp:anchor>
              </w:drawing>
            </w:r>
          </w:p>
        </w:tc>
        <w:tc>
          <w:tcPr>
            <w:tcW w:w="1984" w:type="dxa"/>
            <w:vAlign w:val="center"/>
          </w:tcPr>
          <w:p w14:paraId="2CBE0F7C" w14:textId="5E04F290" w:rsidR="00F05A37" w:rsidRPr="00481872" w:rsidRDefault="00E02D9A" w:rsidP="00F05A37">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50</w:t>
            </w:r>
          </w:p>
        </w:tc>
      </w:tr>
      <w:tr w:rsidR="007E442D" w:rsidRPr="00481872" w14:paraId="2BF1EA08" w14:textId="77777777" w:rsidTr="00B208E9">
        <w:trPr>
          <w:trHeight w:val="155"/>
        </w:trPr>
        <w:tc>
          <w:tcPr>
            <w:tcW w:w="562" w:type="dxa"/>
            <w:shd w:val="clear" w:color="auto" w:fill="auto"/>
            <w:vAlign w:val="center"/>
          </w:tcPr>
          <w:p w14:paraId="6F3370D7" w14:textId="77777777" w:rsidR="007E442D" w:rsidRDefault="007E442D" w:rsidP="00F05A37">
            <w:pPr>
              <w:tabs>
                <w:tab w:val="left" w:pos="384"/>
                <w:tab w:val="center" w:pos="1160"/>
              </w:tabs>
              <w:jc w:val="center"/>
              <w:rPr>
                <w:rFonts w:ascii="Times New Roman" w:hAnsi="Times New Roman" w:cs="Times New Roman"/>
                <w:color w:val="000000"/>
                <w:sz w:val="24"/>
                <w:szCs w:val="24"/>
                <w:shd w:val="clear" w:color="auto" w:fill="FFFFFF"/>
              </w:rPr>
            </w:pPr>
          </w:p>
        </w:tc>
        <w:tc>
          <w:tcPr>
            <w:tcW w:w="2835" w:type="dxa"/>
            <w:gridSpan w:val="2"/>
            <w:shd w:val="clear" w:color="auto" w:fill="auto"/>
            <w:vAlign w:val="center"/>
          </w:tcPr>
          <w:p w14:paraId="237CD8F3" w14:textId="5DA8D5E8" w:rsidR="007E442D" w:rsidRPr="00F645C4" w:rsidRDefault="007E442D" w:rsidP="00F05A37">
            <w:pPr>
              <w:shd w:val="clear" w:color="auto" w:fill="FFFFFF"/>
              <w:tabs>
                <w:tab w:val="left" w:pos="384"/>
                <w:tab w:val="center" w:pos="1160"/>
              </w:tabs>
              <w:spacing w:after="120"/>
              <w:jc w:val="center"/>
              <w:outlineLvl w:val="0"/>
              <w:rPr>
                <w:rFonts w:ascii="Times New Roman" w:hAnsi="Times New Roman" w:cs="Times New Roman"/>
                <w:color w:val="000000"/>
                <w:sz w:val="24"/>
                <w:szCs w:val="24"/>
                <w:shd w:val="clear" w:color="auto" w:fill="FFFFFF"/>
              </w:rPr>
            </w:pPr>
          </w:p>
        </w:tc>
        <w:tc>
          <w:tcPr>
            <w:tcW w:w="5245" w:type="dxa"/>
            <w:shd w:val="clear" w:color="auto" w:fill="auto"/>
          </w:tcPr>
          <w:p w14:paraId="079BAB09" w14:textId="77777777" w:rsidR="007E442D" w:rsidRDefault="007E442D" w:rsidP="00F05A37">
            <w:pPr>
              <w:tabs>
                <w:tab w:val="left" w:pos="384"/>
                <w:tab w:val="center" w:pos="1160"/>
              </w:tabs>
              <w:jc w:val="both"/>
              <w:rPr>
                <w:noProof/>
              </w:rPr>
            </w:pPr>
          </w:p>
        </w:tc>
        <w:tc>
          <w:tcPr>
            <w:tcW w:w="3686" w:type="dxa"/>
            <w:shd w:val="clear" w:color="auto" w:fill="auto"/>
          </w:tcPr>
          <w:p w14:paraId="79FD3A0E" w14:textId="77777777" w:rsidR="007E442D" w:rsidRDefault="007E442D" w:rsidP="00F05A37">
            <w:pPr>
              <w:rPr>
                <w:noProof/>
              </w:rPr>
            </w:pPr>
          </w:p>
        </w:tc>
        <w:tc>
          <w:tcPr>
            <w:tcW w:w="1984" w:type="dxa"/>
            <w:shd w:val="clear" w:color="auto" w:fill="auto"/>
            <w:vAlign w:val="center"/>
          </w:tcPr>
          <w:p w14:paraId="02A9175D" w14:textId="77777777" w:rsidR="007E442D" w:rsidRPr="00481872" w:rsidRDefault="007E442D" w:rsidP="00F05A37">
            <w:pPr>
              <w:jc w:val="center"/>
              <w:rPr>
                <w:rFonts w:ascii="Times New Roman" w:hAnsi="Times New Roman" w:cs="Times New Roman"/>
                <w:noProof/>
                <w:sz w:val="24"/>
                <w:szCs w:val="24"/>
                <w:lang w:eastAsia="lv-LV"/>
              </w:rPr>
            </w:pPr>
          </w:p>
        </w:tc>
      </w:tr>
      <w:tr w:rsidR="00F05A37" w:rsidRPr="00481872" w14:paraId="78FF3721" w14:textId="77777777" w:rsidTr="0079328C">
        <w:tc>
          <w:tcPr>
            <w:tcW w:w="562" w:type="dxa"/>
            <w:shd w:val="clear" w:color="auto" w:fill="FFFFFF" w:themeFill="background1"/>
            <w:vAlign w:val="center"/>
          </w:tcPr>
          <w:p w14:paraId="1A879396" w14:textId="77777777" w:rsidR="00F05A37" w:rsidRDefault="00F05A37" w:rsidP="00F05A37">
            <w:pPr>
              <w:ind w:right="-95"/>
              <w:jc w:val="center"/>
              <w:rPr>
                <w:rFonts w:ascii="Times New Roman" w:hAnsi="Times New Roman" w:cs="Times New Roman"/>
                <w:sz w:val="24"/>
                <w:szCs w:val="24"/>
              </w:rPr>
            </w:pPr>
          </w:p>
          <w:p w14:paraId="5E3595F1" w14:textId="18216EE9" w:rsidR="00F05A37" w:rsidRDefault="00B208E9" w:rsidP="00B208E9">
            <w:pPr>
              <w:ind w:right="-95"/>
              <w:rPr>
                <w:rFonts w:ascii="Times New Roman" w:hAnsi="Times New Roman" w:cs="Times New Roman"/>
                <w:sz w:val="24"/>
                <w:szCs w:val="24"/>
              </w:rPr>
            </w:pPr>
            <w:r>
              <w:rPr>
                <w:rFonts w:ascii="Times New Roman" w:hAnsi="Times New Roman" w:cs="Times New Roman"/>
                <w:sz w:val="24"/>
                <w:szCs w:val="24"/>
              </w:rPr>
              <w:t>17</w:t>
            </w:r>
          </w:p>
        </w:tc>
        <w:tc>
          <w:tcPr>
            <w:tcW w:w="2835" w:type="dxa"/>
            <w:gridSpan w:val="2"/>
            <w:shd w:val="clear" w:color="auto" w:fill="FFFFFF" w:themeFill="background1"/>
            <w:vAlign w:val="center"/>
          </w:tcPr>
          <w:p w14:paraId="48C61E16" w14:textId="77777777" w:rsidR="00F05A37" w:rsidRPr="0095047F" w:rsidRDefault="00F05A37" w:rsidP="00F05A37">
            <w:pPr>
              <w:jc w:val="center"/>
              <w:rPr>
                <w:rFonts w:ascii="Times New Roman" w:hAnsi="Times New Roman" w:cs="Times New Roman"/>
                <w:sz w:val="24"/>
                <w:szCs w:val="24"/>
              </w:rPr>
            </w:pPr>
            <w:r w:rsidRPr="0095047F">
              <w:rPr>
                <w:rFonts w:ascii="Times New Roman" w:hAnsi="Times New Roman" w:cs="Times New Roman"/>
                <w:sz w:val="24"/>
                <w:szCs w:val="24"/>
              </w:rPr>
              <w:t xml:space="preserve">Lodīšu pildspalva ar </w:t>
            </w:r>
            <w:r w:rsidRPr="002D79E1">
              <w:rPr>
                <w:rFonts w:ascii="Times New Roman" w:hAnsi="Times New Roman" w:cs="Times New Roman"/>
                <w:sz w:val="24"/>
                <w:szCs w:val="24"/>
                <w:u w:val="single"/>
              </w:rPr>
              <w:t>Izmeklētāju mācību centra logo ar devīzi.</w:t>
            </w:r>
          </w:p>
        </w:tc>
        <w:tc>
          <w:tcPr>
            <w:tcW w:w="5245" w:type="dxa"/>
            <w:shd w:val="clear" w:color="auto" w:fill="FFFFFF" w:themeFill="background1"/>
            <w:vAlign w:val="center"/>
          </w:tcPr>
          <w:p w14:paraId="54214440" w14:textId="37AB685D" w:rsidR="00F05A37" w:rsidRPr="0095047F" w:rsidRDefault="003061CE" w:rsidP="00F05A37">
            <w:pPr>
              <w:jc w:val="both"/>
              <w:rPr>
                <w:rFonts w:ascii="Times New Roman" w:hAnsi="Times New Roman" w:cs="Times New Roman"/>
                <w:sz w:val="24"/>
                <w:szCs w:val="24"/>
              </w:rPr>
            </w:pPr>
            <w:r w:rsidRPr="0095047F">
              <w:rPr>
                <w:rFonts w:ascii="Times New Roman" w:hAnsi="Times New Roman" w:cs="Times New Roman"/>
                <w:noProof/>
                <w:sz w:val="24"/>
                <w:szCs w:val="24"/>
              </w:rPr>
              <w:drawing>
                <wp:anchor distT="0" distB="0" distL="114300" distR="114300" simplePos="0" relativeHeight="251708416" behindDoc="0" locked="0" layoutInCell="1" allowOverlap="1" wp14:anchorId="46FE9BDD" wp14:editId="09B365C8">
                  <wp:simplePos x="0" y="0"/>
                  <wp:positionH relativeFrom="column">
                    <wp:posOffset>-10795</wp:posOffset>
                  </wp:positionH>
                  <wp:positionV relativeFrom="paragraph">
                    <wp:posOffset>542290</wp:posOffset>
                  </wp:positionV>
                  <wp:extent cx="1242060" cy="845185"/>
                  <wp:effectExtent l="0" t="0" r="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42060" cy="845185"/>
                          </a:xfrm>
                          <a:prstGeom prst="rect">
                            <a:avLst/>
                          </a:prstGeom>
                        </pic:spPr>
                      </pic:pic>
                    </a:graphicData>
                  </a:graphic>
                  <wp14:sizeRelH relativeFrom="margin">
                    <wp14:pctWidth>0</wp14:pctWidth>
                  </wp14:sizeRelH>
                  <wp14:sizeRelV relativeFrom="margin">
                    <wp14:pctHeight>0</wp14:pctHeight>
                  </wp14:sizeRelV>
                </wp:anchor>
              </w:drawing>
            </w:r>
            <w:r w:rsidR="00F05A37" w:rsidRPr="0095047F">
              <w:rPr>
                <w:rFonts w:ascii="Times New Roman" w:hAnsi="Times New Roman" w:cs="Times New Roman"/>
                <w:sz w:val="24"/>
                <w:szCs w:val="24"/>
              </w:rPr>
              <w:t xml:space="preserve">Alumīnija lodīšu pildspalva ar metālisku apdari. Izmērs: diametrā ne mazāk kā 10 mm, garumā ne mazāk kā 137 mm. Krāsas: tumši zila RAL 5003, </w:t>
            </w:r>
            <w:r w:rsidR="00F05A37" w:rsidRPr="002D79E1">
              <w:rPr>
                <w:rFonts w:ascii="Times New Roman" w:hAnsi="Times New Roman" w:cs="Times New Roman"/>
                <w:b/>
                <w:bCs/>
                <w:sz w:val="24"/>
                <w:szCs w:val="24"/>
              </w:rPr>
              <w:t>Izmeklētāju mācību centra</w:t>
            </w:r>
            <w:r w:rsidR="00F05A37" w:rsidRPr="0095047F">
              <w:rPr>
                <w:rFonts w:ascii="Times New Roman" w:hAnsi="Times New Roman" w:cs="Times New Roman"/>
                <w:sz w:val="24"/>
                <w:szCs w:val="24"/>
              </w:rPr>
              <w:t xml:space="preserve"> gaišais logo</w:t>
            </w:r>
            <w:r w:rsidR="00F05A37">
              <w:rPr>
                <w:rFonts w:ascii="Times New Roman" w:hAnsi="Times New Roman" w:cs="Times New Roman"/>
                <w:sz w:val="24"/>
                <w:szCs w:val="24"/>
              </w:rPr>
              <w:t xml:space="preserve">, </w:t>
            </w:r>
            <w:r w:rsidR="00F05A37" w:rsidRPr="0095047F">
              <w:rPr>
                <w:rFonts w:ascii="Times New Roman" w:hAnsi="Times New Roman" w:cs="Times New Roman"/>
                <w:sz w:val="24"/>
                <w:szCs w:val="24"/>
              </w:rPr>
              <w:t>atbilstoši Valsts</w:t>
            </w:r>
            <w:r>
              <w:rPr>
                <w:rFonts w:ascii="Times New Roman" w:hAnsi="Times New Roman" w:cs="Times New Roman"/>
                <w:sz w:val="24"/>
                <w:szCs w:val="24"/>
              </w:rPr>
              <w:t xml:space="preserve"> </w:t>
            </w:r>
            <w:r w:rsidR="00F05A37" w:rsidRPr="0095047F">
              <w:rPr>
                <w:rFonts w:ascii="Times New Roman" w:hAnsi="Times New Roman" w:cs="Times New Roman"/>
                <w:sz w:val="24"/>
                <w:szCs w:val="24"/>
              </w:rPr>
              <w:t xml:space="preserve">policijas koledžas vizuālajai identitātei. </w:t>
            </w:r>
          </w:p>
        </w:tc>
        <w:tc>
          <w:tcPr>
            <w:tcW w:w="3686" w:type="dxa"/>
            <w:shd w:val="clear" w:color="auto" w:fill="FFFFFF" w:themeFill="background1"/>
          </w:tcPr>
          <w:p w14:paraId="1B44405E" w14:textId="77777777" w:rsidR="00F05A37" w:rsidRDefault="00F05A37" w:rsidP="00F05A37">
            <w:pPr>
              <w:shd w:val="clear" w:color="auto" w:fill="FFFFFF"/>
              <w:jc w:val="center"/>
              <w:rPr>
                <w:rFonts w:ascii="Times New Roman" w:hAnsi="Times New Roman" w:cs="Times New Roman"/>
                <w:noProof/>
                <w:sz w:val="24"/>
                <w:szCs w:val="24"/>
                <w:lang w:eastAsia="lv-LV"/>
              </w:rPr>
            </w:pPr>
            <w:r w:rsidRPr="00481872">
              <w:rPr>
                <w:rFonts w:ascii="Times New Roman" w:hAnsi="Times New Roman" w:cs="Times New Roman"/>
                <w:noProof/>
                <w:sz w:val="24"/>
                <w:szCs w:val="24"/>
                <w:lang w:eastAsia="lv-LV"/>
              </w:rPr>
              <w:drawing>
                <wp:anchor distT="0" distB="0" distL="114300" distR="114300" simplePos="0" relativeHeight="251705344" behindDoc="0" locked="0" layoutInCell="1" allowOverlap="1" wp14:anchorId="27339C16" wp14:editId="5E8651EF">
                  <wp:simplePos x="0" y="0"/>
                  <wp:positionH relativeFrom="margin">
                    <wp:posOffset>675640</wp:posOffset>
                  </wp:positionH>
                  <wp:positionV relativeFrom="margin">
                    <wp:posOffset>-361315</wp:posOffset>
                  </wp:positionV>
                  <wp:extent cx="695325" cy="1760855"/>
                  <wp:effectExtent l="635"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26453" t="23305" r="61480" b="22384"/>
                          <a:stretch/>
                        </pic:blipFill>
                        <pic:spPr bwMode="auto">
                          <a:xfrm rot="5400000">
                            <a:off x="0" y="0"/>
                            <a:ext cx="695325" cy="1760855"/>
                          </a:xfrm>
                          <a:prstGeom prst="rect">
                            <a:avLst/>
                          </a:prstGeom>
                          <a:ln>
                            <a:noFill/>
                          </a:ln>
                          <a:extLst>
                            <a:ext uri="{53640926-AAD7-44D8-BBD7-CCE9431645EC}">
                              <a14:shadowObscured xmlns:a14="http://schemas.microsoft.com/office/drawing/2010/main"/>
                            </a:ext>
                          </a:extLst>
                        </pic:spPr>
                      </pic:pic>
                    </a:graphicData>
                  </a:graphic>
                </wp:anchor>
              </w:drawing>
            </w:r>
          </w:p>
        </w:tc>
        <w:tc>
          <w:tcPr>
            <w:tcW w:w="1984" w:type="dxa"/>
            <w:shd w:val="clear" w:color="auto" w:fill="FFFFFF" w:themeFill="background1"/>
            <w:vAlign w:val="center"/>
          </w:tcPr>
          <w:p w14:paraId="246605F4" w14:textId="77777777" w:rsidR="00F05A37" w:rsidRPr="00481872"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100</w:t>
            </w:r>
          </w:p>
        </w:tc>
      </w:tr>
      <w:tr w:rsidR="00F05A37" w:rsidRPr="00481872" w14:paraId="19DB6219" w14:textId="77777777" w:rsidTr="0079328C">
        <w:tc>
          <w:tcPr>
            <w:tcW w:w="562" w:type="dxa"/>
            <w:shd w:val="clear" w:color="auto" w:fill="FFFFFF" w:themeFill="background1"/>
            <w:vAlign w:val="center"/>
          </w:tcPr>
          <w:p w14:paraId="3898A09B" w14:textId="63D0EA97" w:rsidR="00F05A37" w:rsidRDefault="00B208E9" w:rsidP="00F05A37">
            <w:pPr>
              <w:ind w:right="-95"/>
              <w:jc w:val="center"/>
              <w:rPr>
                <w:rFonts w:ascii="Times New Roman" w:hAnsi="Times New Roman" w:cs="Times New Roman"/>
                <w:sz w:val="24"/>
                <w:szCs w:val="24"/>
              </w:rPr>
            </w:pPr>
            <w:r>
              <w:rPr>
                <w:rFonts w:ascii="Times New Roman" w:hAnsi="Times New Roman" w:cs="Times New Roman"/>
                <w:sz w:val="24"/>
                <w:szCs w:val="24"/>
              </w:rPr>
              <w:t>18</w:t>
            </w:r>
          </w:p>
        </w:tc>
        <w:tc>
          <w:tcPr>
            <w:tcW w:w="2835" w:type="dxa"/>
            <w:gridSpan w:val="2"/>
            <w:shd w:val="clear" w:color="auto" w:fill="FFFFFF" w:themeFill="background1"/>
            <w:vAlign w:val="center"/>
          </w:tcPr>
          <w:p w14:paraId="52561CFE" w14:textId="77777777" w:rsidR="00F05A37" w:rsidRPr="00E93E3F" w:rsidRDefault="00F05A37" w:rsidP="00F05A37">
            <w:pPr>
              <w:jc w:val="center"/>
              <w:rPr>
                <w:rFonts w:ascii="Times New Roman" w:hAnsi="Times New Roman" w:cs="Times New Roman"/>
                <w:sz w:val="24"/>
                <w:szCs w:val="24"/>
              </w:rPr>
            </w:pPr>
            <w:r w:rsidRPr="001D56FE">
              <w:rPr>
                <w:rFonts w:ascii="Times New Roman" w:hAnsi="Times New Roman" w:cs="Times New Roman"/>
                <w:sz w:val="24"/>
                <w:szCs w:val="24"/>
              </w:rPr>
              <w:t>Ceļojumu</w:t>
            </w:r>
            <w:r w:rsidRPr="00E93E3F">
              <w:rPr>
                <w:rFonts w:ascii="Times New Roman" w:hAnsi="Times New Roman" w:cs="Times New Roman"/>
                <w:sz w:val="24"/>
                <w:szCs w:val="24"/>
              </w:rPr>
              <w:t xml:space="preserve"> krūze ar vāku un </w:t>
            </w:r>
            <w:r w:rsidRPr="002D79E1">
              <w:rPr>
                <w:rFonts w:ascii="Times New Roman" w:hAnsi="Times New Roman" w:cs="Times New Roman"/>
                <w:sz w:val="24"/>
                <w:szCs w:val="24"/>
                <w:u w:val="single"/>
              </w:rPr>
              <w:t>Izmeklētāju mācību centra logo ar devīzi.</w:t>
            </w:r>
          </w:p>
        </w:tc>
        <w:tc>
          <w:tcPr>
            <w:tcW w:w="5245" w:type="dxa"/>
            <w:shd w:val="clear" w:color="auto" w:fill="FFFFFF" w:themeFill="background1"/>
            <w:vAlign w:val="center"/>
          </w:tcPr>
          <w:p w14:paraId="4CA32F70" w14:textId="07D7B4D0" w:rsidR="00F05A37" w:rsidRPr="0095047F" w:rsidRDefault="00F05A37" w:rsidP="00F05A37">
            <w:pPr>
              <w:pStyle w:val="NormalWeb"/>
              <w:shd w:val="clear" w:color="auto" w:fill="FFFFFF"/>
              <w:spacing w:after="150"/>
              <w:jc w:val="both"/>
              <w:textAlignment w:val="baseline"/>
              <w:rPr>
                <w:rFonts w:ascii="Times New Roman" w:hAnsi="Times New Roman" w:cs="Times New Roman"/>
                <w:sz w:val="24"/>
                <w:szCs w:val="24"/>
                <w:lang w:eastAsia="en-US"/>
              </w:rPr>
            </w:pPr>
            <w:r w:rsidRPr="0095047F">
              <w:rPr>
                <w:rFonts w:ascii="Times New Roman" w:hAnsi="Times New Roman" w:cs="Times New Roman"/>
                <w:noProof/>
                <w:sz w:val="24"/>
                <w:szCs w:val="24"/>
                <w:lang w:eastAsia="en-US"/>
              </w:rPr>
              <w:drawing>
                <wp:anchor distT="0" distB="0" distL="114300" distR="114300" simplePos="0" relativeHeight="251713536" behindDoc="0" locked="0" layoutInCell="1" allowOverlap="1" wp14:anchorId="3241863B" wp14:editId="6E455F2A">
                  <wp:simplePos x="0" y="0"/>
                  <wp:positionH relativeFrom="column">
                    <wp:posOffset>-1905</wp:posOffset>
                  </wp:positionH>
                  <wp:positionV relativeFrom="paragraph">
                    <wp:posOffset>1294765</wp:posOffset>
                  </wp:positionV>
                  <wp:extent cx="1595755" cy="739140"/>
                  <wp:effectExtent l="0" t="0" r="4445" b="381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40">
                            <a:extLst>
                              <a:ext uri="{28A0092B-C50C-407E-A947-70E740481C1C}">
                                <a14:useLocalDpi xmlns:a14="http://schemas.microsoft.com/office/drawing/2010/main" val="0"/>
                              </a:ext>
                            </a:extLst>
                          </a:blip>
                          <a:stretch>
                            <a:fillRect/>
                          </a:stretch>
                        </pic:blipFill>
                        <pic:spPr>
                          <a:xfrm>
                            <a:off x="0" y="0"/>
                            <a:ext cx="1595755" cy="739140"/>
                          </a:xfrm>
                          <a:prstGeom prst="rect">
                            <a:avLst/>
                          </a:prstGeom>
                        </pic:spPr>
                      </pic:pic>
                    </a:graphicData>
                  </a:graphic>
                  <wp14:sizeRelH relativeFrom="margin">
                    <wp14:pctWidth>0</wp14:pctWidth>
                  </wp14:sizeRelH>
                  <wp14:sizeRelV relativeFrom="margin">
                    <wp14:pctHeight>0</wp14:pctHeight>
                  </wp14:sizeRelV>
                </wp:anchor>
              </w:drawing>
            </w:r>
            <w:r w:rsidRPr="0095047F">
              <w:rPr>
                <w:rFonts w:ascii="Times New Roman" w:hAnsi="Times New Roman" w:cs="Times New Roman"/>
                <w:sz w:val="24"/>
                <w:szCs w:val="24"/>
                <w:lang w:eastAsia="en-US"/>
              </w:rPr>
              <w:t xml:space="preserve">Ceļojumu </w:t>
            </w:r>
            <w:proofErr w:type="spellStart"/>
            <w:r w:rsidRPr="0095047F">
              <w:rPr>
                <w:rFonts w:ascii="Times New Roman" w:hAnsi="Times New Roman" w:cs="Times New Roman"/>
                <w:sz w:val="24"/>
                <w:szCs w:val="24"/>
                <w:lang w:eastAsia="en-US"/>
              </w:rPr>
              <w:t>dubultsienu</w:t>
            </w:r>
            <w:proofErr w:type="spellEnd"/>
            <w:r w:rsidRPr="0095047F">
              <w:rPr>
                <w:rFonts w:ascii="Times New Roman" w:hAnsi="Times New Roman" w:cs="Times New Roman"/>
                <w:sz w:val="24"/>
                <w:szCs w:val="24"/>
                <w:lang w:eastAsia="en-US"/>
              </w:rPr>
              <w:t xml:space="preserve"> krūze </w:t>
            </w:r>
            <w:r>
              <w:rPr>
                <w:rFonts w:ascii="Times New Roman" w:hAnsi="Times New Roman" w:cs="Times New Roman"/>
                <w:sz w:val="24"/>
                <w:szCs w:val="24"/>
                <w:lang w:eastAsia="en-US"/>
              </w:rPr>
              <w:t xml:space="preserve">ar </w:t>
            </w:r>
            <w:r w:rsidRPr="0095047F">
              <w:rPr>
                <w:rFonts w:ascii="Times New Roman" w:hAnsi="Times New Roman" w:cs="Times New Roman"/>
                <w:sz w:val="24"/>
                <w:szCs w:val="24"/>
                <w:lang w:eastAsia="en-US"/>
              </w:rPr>
              <w:t>vāku, kurā iestrādāta atvere dzeršanai</w:t>
            </w:r>
            <w:r>
              <w:rPr>
                <w:rFonts w:ascii="Times New Roman" w:hAnsi="Times New Roman" w:cs="Times New Roman"/>
                <w:sz w:val="24"/>
                <w:szCs w:val="24"/>
                <w:lang w:eastAsia="en-US"/>
              </w:rPr>
              <w:t>. I</w:t>
            </w:r>
            <w:r w:rsidRPr="0095047F">
              <w:rPr>
                <w:rFonts w:ascii="Times New Roman" w:hAnsi="Times New Roman" w:cs="Times New Roman"/>
                <w:sz w:val="24"/>
                <w:szCs w:val="24"/>
                <w:lang w:eastAsia="en-US"/>
              </w:rPr>
              <w:t xml:space="preserve">zgatavota no nerūsējošā tērauda iekšpusē un ārpusē. Tilpums ne mazāk kā 490 ml Krūzes augšējās malas izmērs ir ne mazāk kā Ø8cm, </w:t>
            </w:r>
            <w:r>
              <w:rPr>
                <w:rFonts w:ascii="Times New Roman" w:hAnsi="Times New Roman" w:cs="Times New Roman"/>
                <w:sz w:val="24"/>
                <w:szCs w:val="24"/>
                <w:lang w:eastAsia="en-US"/>
              </w:rPr>
              <w:t xml:space="preserve">krūzes </w:t>
            </w:r>
            <w:r w:rsidRPr="0095047F">
              <w:rPr>
                <w:rFonts w:ascii="Times New Roman" w:hAnsi="Times New Roman" w:cs="Times New Roman"/>
                <w:sz w:val="24"/>
                <w:szCs w:val="24"/>
                <w:lang w:eastAsia="en-US"/>
              </w:rPr>
              <w:t xml:space="preserve">augstums ne mazāk kā 17,5 cm. </w:t>
            </w:r>
            <w:r w:rsidRPr="002D79E1">
              <w:rPr>
                <w:rFonts w:ascii="Times New Roman" w:hAnsi="Times New Roman" w:cs="Times New Roman"/>
                <w:b/>
                <w:bCs/>
                <w:sz w:val="24"/>
                <w:szCs w:val="24"/>
                <w:lang w:eastAsia="en-US"/>
              </w:rPr>
              <w:t>Izmeklētāju mācību centra</w:t>
            </w:r>
            <w:r w:rsidRPr="0095047F">
              <w:rPr>
                <w:rFonts w:ascii="Times New Roman" w:hAnsi="Times New Roman" w:cs="Times New Roman"/>
                <w:sz w:val="24"/>
                <w:szCs w:val="24"/>
                <w:lang w:eastAsia="en-US"/>
              </w:rPr>
              <w:t xml:space="preserve"> logo tumši zils, </w:t>
            </w:r>
            <w:r w:rsidRPr="003A5325">
              <w:rPr>
                <w:rFonts w:ascii="Times New Roman" w:hAnsi="Times New Roman" w:cs="Times New Roman"/>
                <w:sz w:val="24"/>
                <w:szCs w:val="24"/>
                <w:u w:val="single"/>
                <w:lang w:eastAsia="en-US"/>
              </w:rPr>
              <w:t>krūzes pamatkrāsa</w:t>
            </w:r>
            <w:r>
              <w:rPr>
                <w:rFonts w:ascii="Times New Roman" w:hAnsi="Times New Roman" w:cs="Times New Roman"/>
                <w:sz w:val="24"/>
                <w:szCs w:val="24"/>
                <w:lang w:eastAsia="en-US"/>
              </w:rPr>
              <w:t xml:space="preserve"> dzeltena</w:t>
            </w:r>
            <w:r w:rsidRPr="0095047F">
              <w:rPr>
                <w:rFonts w:ascii="Times New Roman" w:hAnsi="Times New Roman" w:cs="Times New Roman"/>
                <w:sz w:val="24"/>
                <w:szCs w:val="24"/>
                <w:lang w:eastAsia="en-US"/>
              </w:rPr>
              <w:t xml:space="preserve"> RAL 1016, </w:t>
            </w:r>
            <w:r w:rsidRPr="003A5325">
              <w:rPr>
                <w:rFonts w:ascii="Times New Roman" w:hAnsi="Times New Roman" w:cs="Times New Roman"/>
                <w:sz w:val="24"/>
                <w:szCs w:val="24"/>
                <w:u w:val="single"/>
                <w:lang w:eastAsia="en-US"/>
              </w:rPr>
              <w:t>vāka krāsa</w:t>
            </w:r>
            <w:r w:rsidRPr="0095047F">
              <w:rPr>
                <w:rFonts w:ascii="Times New Roman" w:hAnsi="Times New Roman" w:cs="Times New Roman"/>
                <w:sz w:val="24"/>
                <w:szCs w:val="24"/>
                <w:lang w:eastAsia="en-US"/>
              </w:rPr>
              <w:t xml:space="preserve"> tumši zila RAL 5003 atbilstoši Valsts policijas koledžas vizuālajai identitātei</w:t>
            </w:r>
          </w:p>
          <w:p w14:paraId="2B5FBC7F" w14:textId="14B53C51" w:rsidR="00F05A37" w:rsidRPr="0095047F" w:rsidRDefault="00F05A37" w:rsidP="00F05A37">
            <w:pPr>
              <w:pStyle w:val="NormalWeb"/>
              <w:shd w:val="clear" w:color="auto" w:fill="FFFFFF"/>
              <w:spacing w:after="150"/>
              <w:jc w:val="both"/>
              <w:textAlignment w:val="baseline"/>
              <w:rPr>
                <w:rFonts w:ascii="Times New Roman" w:hAnsi="Times New Roman" w:cs="Times New Roman"/>
                <w:sz w:val="24"/>
                <w:szCs w:val="24"/>
                <w:lang w:eastAsia="en-US"/>
              </w:rPr>
            </w:pPr>
          </w:p>
        </w:tc>
        <w:tc>
          <w:tcPr>
            <w:tcW w:w="3686" w:type="dxa"/>
            <w:shd w:val="clear" w:color="auto" w:fill="FFFFFF" w:themeFill="background1"/>
          </w:tcPr>
          <w:p w14:paraId="12CF21B1" w14:textId="77777777" w:rsidR="00F05A37" w:rsidRDefault="00F05A37" w:rsidP="00F05A37">
            <w:pPr>
              <w:shd w:val="clear" w:color="auto" w:fill="FFFFFF"/>
              <w:jc w:val="center"/>
              <w:rPr>
                <w:rFonts w:ascii="Times New Roman" w:hAnsi="Times New Roman" w:cs="Times New Roman"/>
                <w:noProof/>
                <w:sz w:val="24"/>
                <w:szCs w:val="24"/>
                <w:lang w:eastAsia="lv-LV"/>
              </w:rPr>
            </w:pPr>
            <w:r w:rsidRPr="00481872">
              <w:rPr>
                <w:rFonts w:ascii="Times New Roman" w:hAnsi="Times New Roman" w:cs="Times New Roman"/>
                <w:noProof/>
                <w:sz w:val="24"/>
                <w:szCs w:val="24"/>
                <w:lang w:eastAsia="lv-LV"/>
              </w:rPr>
              <w:drawing>
                <wp:inline distT="0" distB="0" distL="0" distR="0" wp14:anchorId="785CE095" wp14:editId="1E20B515">
                  <wp:extent cx="990600" cy="14192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7002" t="56655" r="60945" b="12649"/>
                          <a:stretch/>
                        </pic:blipFill>
                        <pic:spPr bwMode="auto">
                          <a:xfrm>
                            <a:off x="0" y="0"/>
                            <a:ext cx="990600" cy="1419225"/>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shd w:val="clear" w:color="auto" w:fill="FFFFFF" w:themeFill="background1"/>
            <w:vAlign w:val="center"/>
          </w:tcPr>
          <w:p w14:paraId="2F4C36B4" w14:textId="77777777" w:rsidR="00F05A37" w:rsidRPr="00481872"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30</w:t>
            </w:r>
          </w:p>
        </w:tc>
      </w:tr>
      <w:tr w:rsidR="00F05A37" w:rsidRPr="00481872" w14:paraId="6A4FFA95" w14:textId="77777777" w:rsidTr="0079328C">
        <w:tc>
          <w:tcPr>
            <w:tcW w:w="562" w:type="dxa"/>
            <w:shd w:val="clear" w:color="auto" w:fill="FFFFFF" w:themeFill="background1"/>
            <w:vAlign w:val="center"/>
          </w:tcPr>
          <w:p w14:paraId="21CC6F5F" w14:textId="218CC3C9" w:rsidR="00F05A37" w:rsidRDefault="00B208E9" w:rsidP="00F05A37">
            <w:pPr>
              <w:ind w:right="-95"/>
              <w:jc w:val="center"/>
              <w:rPr>
                <w:rFonts w:ascii="Times New Roman" w:hAnsi="Times New Roman" w:cs="Times New Roman"/>
                <w:sz w:val="24"/>
                <w:szCs w:val="24"/>
              </w:rPr>
            </w:pPr>
            <w:r>
              <w:rPr>
                <w:rFonts w:ascii="Times New Roman" w:hAnsi="Times New Roman" w:cs="Times New Roman"/>
                <w:sz w:val="24"/>
                <w:szCs w:val="24"/>
              </w:rPr>
              <w:t>19</w:t>
            </w:r>
          </w:p>
        </w:tc>
        <w:tc>
          <w:tcPr>
            <w:tcW w:w="2835" w:type="dxa"/>
            <w:gridSpan w:val="2"/>
            <w:shd w:val="clear" w:color="auto" w:fill="FFFFFF" w:themeFill="background1"/>
            <w:vAlign w:val="center"/>
          </w:tcPr>
          <w:p w14:paraId="3AD94E74" w14:textId="77777777" w:rsidR="00F05A37" w:rsidRPr="0095047F" w:rsidRDefault="00F05A37" w:rsidP="00F05A37">
            <w:pPr>
              <w:jc w:val="center"/>
              <w:rPr>
                <w:rFonts w:ascii="Times New Roman" w:hAnsi="Times New Roman" w:cs="Times New Roman"/>
                <w:sz w:val="24"/>
                <w:szCs w:val="24"/>
              </w:rPr>
            </w:pPr>
            <w:r w:rsidRPr="007C5CAB">
              <w:rPr>
                <w:rFonts w:ascii="Times New Roman" w:hAnsi="Times New Roman" w:cs="Times New Roman"/>
                <w:sz w:val="24"/>
                <w:szCs w:val="24"/>
              </w:rPr>
              <w:t>Piezīmju lapiņu komplekts</w:t>
            </w:r>
            <w:r>
              <w:rPr>
                <w:rFonts w:ascii="Times New Roman" w:hAnsi="Times New Roman" w:cs="Times New Roman"/>
                <w:sz w:val="24"/>
                <w:szCs w:val="24"/>
              </w:rPr>
              <w:t xml:space="preserve">, augšpusē </w:t>
            </w:r>
            <w:r w:rsidRPr="002D79E1">
              <w:rPr>
                <w:rFonts w:ascii="Times New Roman" w:hAnsi="Times New Roman" w:cs="Times New Roman"/>
                <w:sz w:val="24"/>
                <w:szCs w:val="24"/>
                <w:u w:val="single"/>
              </w:rPr>
              <w:t>Izmeklētāju mācību centra logo</w:t>
            </w:r>
            <w:r w:rsidRPr="0095047F">
              <w:rPr>
                <w:rFonts w:ascii="Times New Roman" w:hAnsi="Times New Roman" w:cs="Times New Roman"/>
                <w:sz w:val="24"/>
                <w:szCs w:val="24"/>
              </w:rPr>
              <w:t>.</w:t>
            </w:r>
          </w:p>
        </w:tc>
        <w:tc>
          <w:tcPr>
            <w:tcW w:w="5245" w:type="dxa"/>
            <w:shd w:val="clear" w:color="auto" w:fill="FFFFFF" w:themeFill="background1"/>
            <w:vAlign w:val="center"/>
          </w:tcPr>
          <w:p w14:paraId="43E42191" w14:textId="7FB1BB79" w:rsidR="00F05A37" w:rsidRPr="0095047F" w:rsidRDefault="00856C18" w:rsidP="00856C18">
            <w:pPr>
              <w:pStyle w:val="NormalWeb"/>
              <w:shd w:val="clear" w:color="auto" w:fill="FFFFFF"/>
              <w:spacing w:after="150"/>
              <w:jc w:val="both"/>
              <w:textAlignment w:val="baseline"/>
              <w:rPr>
                <w:rFonts w:ascii="Times New Roman" w:hAnsi="Times New Roman" w:cs="Times New Roman"/>
                <w:sz w:val="24"/>
                <w:szCs w:val="24"/>
                <w:lang w:eastAsia="en-US"/>
              </w:rPr>
            </w:pPr>
            <w:r w:rsidRPr="0095047F">
              <w:rPr>
                <w:rFonts w:ascii="Times New Roman" w:hAnsi="Times New Roman" w:cs="Times New Roman"/>
                <w:noProof/>
                <w:sz w:val="24"/>
                <w:szCs w:val="24"/>
                <w:lang w:eastAsia="en-US"/>
              </w:rPr>
              <w:drawing>
                <wp:anchor distT="0" distB="0" distL="114300" distR="114300" simplePos="0" relativeHeight="251712512" behindDoc="0" locked="0" layoutInCell="1" allowOverlap="1" wp14:anchorId="7C3FCED3" wp14:editId="4A00515C">
                  <wp:simplePos x="0" y="0"/>
                  <wp:positionH relativeFrom="column">
                    <wp:posOffset>24130</wp:posOffset>
                  </wp:positionH>
                  <wp:positionV relativeFrom="paragraph">
                    <wp:posOffset>1576070</wp:posOffset>
                  </wp:positionV>
                  <wp:extent cx="1595755" cy="739140"/>
                  <wp:effectExtent l="0" t="0" r="4445" b="381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40">
                            <a:extLst>
                              <a:ext uri="{28A0092B-C50C-407E-A947-70E740481C1C}">
                                <a14:useLocalDpi xmlns:a14="http://schemas.microsoft.com/office/drawing/2010/main" val="0"/>
                              </a:ext>
                            </a:extLst>
                          </a:blip>
                          <a:stretch>
                            <a:fillRect/>
                          </a:stretch>
                        </pic:blipFill>
                        <pic:spPr>
                          <a:xfrm>
                            <a:off x="0" y="0"/>
                            <a:ext cx="1595755" cy="739140"/>
                          </a:xfrm>
                          <a:prstGeom prst="rect">
                            <a:avLst/>
                          </a:prstGeom>
                        </pic:spPr>
                      </pic:pic>
                    </a:graphicData>
                  </a:graphic>
                  <wp14:sizeRelH relativeFrom="margin">
                    <wp14:pctWidth>0</wp14:pctWidth>
                  </wp14:sizeRelH>
                  <wp14:sizeRelV relativeFrom="margin">
                    <wp14:pctHeight>0</wp14:pctHeight>
                  </wp14:sizeRelV>
                </wp:anchor>
              </w:drawing>
            </w:r>
            <w:r w:rsidRPr="0095047F">
              <w:rPr>
                <w:rFonts w:ascii="Times New Roman" w:hAnsi="Times New Roman" w:cs="Times New Roman"/>
                <w:noProof/>
                <w:sz w:val="24"/>
                <w:szCs w:val="24"/>
                <w:lang w:eastAsia="en-US"/>
              </w:rPr>
              <w:drawing>
                <wp:anchor distT="0" distB="0" distL="114300" distR="114300" simplePos="0" relativeHeight="251711488" behindDoc="0" locked="0" layoutInCell="1" allowOverlap="1" wp14:anchorId="4776C821" wp14:editId="40AE00D5">
                  <wp:simplePos x="0" y="0"/>
                  <wp:positionH relativeFrom="column">
                    <wp:posOffset>1738630</wp:posOffset>
                  </wp:positionH>
                  <wp:positionV relativeFrom="paragraph">
                    <wp:posOffset>1582420</wp:posOffset>
                  </wp:positionV>
                  <wp:extent cx="1123950" cy="764540"/>
                  <wp:effectExtent l="0" t="0" r="0" b="0"/>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123950" cy="764540"/>
                          </a:xfrm>
                          <a:prstGeom prst="rect">
                            <a:avLst/>
                          </a:prstGeom>
                        </pic:spPr>
                      </pic:pic>
                    </a:graphicData>
                  </a:graphic>
                  <wp14:sizeRelH relativeFrom="margin">
                    <wp14:pctWidth>0</wp14:pctWidth>
                  </wp14:sizeRelH>
                  <wp14:sizeRelV relativeFrom="margin">
                    <wp14:pctHeight>0</wp14:pctHeight>
                  </wp14:sizeRelV>
                </wp:anchor>
              </w:drawing>
            </w:r>
            <w:r w:rsidR="00F05A37" w:rsidRPr="0095047F">
              <w:rPr>
                <w:rFonts w:ascii="Times New Roman" w:hAnsi="Times New Roman" w:cs="Times New Roman"/>
                <w:sz w:val="24"/>
                <w:szCs w:val="24"/>
                <w:lang w:eastAsia="en-US"/>
              </w:rPr>
              <w:t xml:space="preserve">Piezīmju lapiņu komplekts ar vizītkaršu kabatiņu, lineālu, </w:t>
            </w:r>
            <w:proofErr w:type="spellStart"/>
            <w:r w:rsidR="00F05A37" w:rsidRPr="0095047F">
              <w:rPr>
                <w:rFonts w:ascii="Times New Roman" w:hAnsi="Times New Roman" w:cs="Times New Roman"/>
                <w:sz w:val="24"/>
                <w:szCs w:val="24"/>
                <w:lang w:eastAsia="en-US"/>
              </w:rPr>
              <w:t>līmlapiņām</w:t>
            </w:r>
            <w:proofErr w:type="spellEnd"/>
            <w:r w:rsidR="00F05A37" w:rsidRPr="0095047F">
              <w:rPr>
                <w:rFonts w:ascii="Times New Roman" w:hAnsi="Times New Roman" w:cs="Times New Roman"/>
                <w:sz w:val="24"/>
                <w:szCs w:val="24"/>
                <w:lang w:eastAsia="en-US"/>
              </w:rPr>
              <w:t>, piezīmju lapām un pildspalvu. Izmantojamais materiāls: Kartons, papīrs. Piezīmju papīrs balts. Izmērs: ne mazāk kā 12 x 10,3 x 3 cm. Zilas tintes pildspalva.</w:t>
            </w:r>
            <w:r w:rsidR="00F05A37">
              <w:rPr>
                <w:rFonts w:ascii="Times New Roman" w:hAnsi="Times New Roman" w:cs="Times New Roman"/>
                <w:sz w:val="24"/>
                <w:szCs w:val="24"/>
                <w:lang w:eastAsia="en-US"/>
              </w:rPr>
              <w:t xml:space="preserve"> </w:t>
            </w:r>
            <w:r w:rsidR="00F05A37" w:rsidRPr="003A5325">
              <w:rPr>
                <w:rFonts w:ascii="Times New Roman" w:hAnsi="Times New Roman" w:cs="Times New Roman"/>
                <w:sz w:val="24"/>
                <w:szCs w:val="24"/>
                <w:u w:val="single"/>
                <w:lang w:eastAsia="en-US"/>
              </w:rPr>
              <w:t>Kastītes krāsa tumši zila</w:t>
            </w:r>
            <w:r w:rsidR="00F05A37">
              <w:rPr>
                <w:rFonts w:ascii="Times New Roman" w:hAnsi="Times New Roman" w:cs="Times New Roman"/>
                <w:sz w:val="24"/>
                <w:szCs w:val="24"/>
                <w:lang w:eastAsia="en-US"/>
              </w:rPr>
              <w:t xml:space="preserve"> RAL 5003 ar </w:t>
            </w:r>
            <w:proofErr w:type="spellStart"/>
            <w:r w:rsidR="00F05A37">
              <w:rPr>
                <w:rFonts w:ascii="Times New Roman" w:hAnsi="Times New Roman" w:cs="Times New Roman"/>
                <w:sz w:val="24"/>
                <w:szCs w:val="24"/>
                <w:lang w:eastAsia="en-US"/>
              </w:rPr>
              <w:t>pilnkrāsas</w:t>
            </w:r>
            <w:proofErr w:type="spellEnd"/>
            <w:r w:rsidR="00F05A37">
              <w:rPr>
                <w:rFonts w:ascii="Times New Roman" w:hAnsi="Times New Roman" w:cs="Times New Roman"/>
                <w:sz w:val="24"/>
                <w:szCs w:val="24"/>
                <w:lang w:eastAsia="en-US"/>
              </w:rPr>
              <w:t xml:space="preserve"> logo, </w:t>
            </w:r>
            <w:r w:rsidR="00F05A37" w:rsidRPr="003A5325">
              <w:rPr>
                <w:rFonts w:ascii="Times New Roman" w:hAnsi="Times New Roman" w:cs="Times New Roman"/>
                <w:sz w:val="24"/>
                <w:szCs w:val="24"/>
                <w:u w:val="single"/>
                <w:lang w:eastAsia="en-US"/>
              </w:rPr>
              <w:t>kastītes pildspalvas krāsa dzeltena</w:t>
            </w:r>
            <w:r w:rsidR="00F05A37">
              <w:rPr>
                <w:rFonts w:ascii="Times New Roman" w:hAnsi="Times New Roman" w:cs="Times New Roman"/>
                <w:sz w:val="24"/>
                <w:szCs w:val="24"/>
                <w:lang w:eastAsia="en-US"/>
              </w:rPr>
              <w:t xml:space="preserve"> RAL 1016 ar tumši zilo logo bez saukļa </w:t>
            </w:r>
            <w:r w:rsidR="00F05A37" w:rsidRPr="0095047F">
              <w:rPr>
                <w:rFonts w:ascii="Times New Roman" w:hAnsi="Times New Roman" w:cs="Times New Roman"/>
                <w:sz w:val="24"/>
                <w:szCs w:val="24"/>
                <w:lang w:eastAsia="en-US"/>
              </w:rPr>
              <w:t xml:space="preserve">atbilstoši </w:t>
            </w:r>
            <w:r w:rsidR="00F05A37" w:rsidRPr="002D79E1">
              <w:rPr>
                <w:rFonts w:ascii="Times New Roman" w:hAnsi="Times New Roman" w:cs="Times New Roman"/>
                <w:b/>
                <w:bCs/>
                <w:sz w:val="24"/>
                <w:szCs w:val="24"/>
                <w:lang w:eastAsia="en-US"/>
              </w:rPr>
              <w:t>Izmeklētāju mācību centra</w:t>
            </w:r>
            <w:r w:rsidR="00F05A37">
              <w:rPr>
                <w:rFonts w:ascii="Times New Roman" w:hAnsi="Times New Roman" w:cs="Times New Roman"/>
                <w:b/>
                <w:bCs/>
                <w:sz w:val="24"/>
                <w:szCs w:val="24"/>
                <w:lang w:eastAsia="en-US"/>
              </w:rPr>
              <w:t xml:space="preserve"> </w:t>
            </w:r>
            <w:proofErr w:type="spellStart"/>
            <w:r w:rsidR="00F05A37">
              <w:rPr>
                <w:rFonts w:ascii="Times New Roman" w:hAnsi="Times New Roman" w:cs="Times New Roman"/>
                <w:b/>
                <w:bCs/>
                <w:sz w:val="24"/>
                <w:szCs w:val="24"/>
                <w:lang w:eastAsia="en-US"/>
              </w:rPr>
              <w:t>identitatei</w:t>
            </w:r>
            <w:proofErr w:type="spellEnd"/>
            <w:r w:rsidR="00F05A37">
              <w:rPr>
                <w:rFonts w:ascii="Times New Roman" w:hAnsi="Times New Roman" w:cs="Times New Roman"/>
                <w:b/>
                <w:bCs/>
                <w:sz w:val="24"/>
                <w:szCs w:val="24"/>
                <w:lang w:eastAsia="en-US"/>
              </w:rPr>
              <w:t xml:space="preserve"> </w:t>
            </w:r>
          </w:p>
        </w:tc>
        <w:tc>
          <w:tcPr>
            <w:tcW w:w="3686" w:type="dxa"/>
            <w:shd w:val="clear" w:color="auto" w:fill="FFFFFF" w:themeFill="background1"/>
          </w:tcPr>
          <w:p w14:paraId="21E881B5" w14:textId="50B8446C" w:rsidR="00F05A37"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anchor distT="0" distB="0" distL="114300" distR="114300" simplePos="0" relativeHeight="251706368" behindDoc="0" locked="0" layoutInCell="1" allowOverlap="1" wp14:anchorId="1B76B4C4" wp14:editId="34018CC9">
                  <wp:simplePos x="0" y="0"/>
                  <wp:positionH relativeFrom="column">
                    <wp:posOffset>238125</wp:posOffset>
                  </wp:positionH>
                  <wp:positionV relativeFrom="paragraph">
                    <wp:posOffset>3810</wp:posOffset>
                  </wp:positionV>
                  <wp:extent cx="2206625" cy="1588524"/>
                  <wp:effectExtent l="0" t="0" r="3175"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2">
                            <a:extLst>
                              <a:ext uri="{28A0092B-C50C-407E-A947-70E740481C1C}">
                                <a14:useLocalDpi xmlns:a14="http://schemas.microsoft.com/office/drawing/2010/main" val="0"/>
                              </a:ext>
                            </a:extLst>
                          </a:blip>
                          <a:stretch>
                            <a:fillRect/>
                          </a:stretch>
                        </pic:blipFill>
                        <pic:spPr>
                          <a:xfrm>
                            <a:off x="0" y="0"/>
                            <a:ext cx="2206625" cy="1588524"/>
                          </a:xfrm>
                          <a:prstGeom prst="rect">
                            <a:avLst/>
                          </a:prstGeom>
                        </pic:spPr>
                      </pic:pic>
                    </a:graphicData>
                  </a:graphic>
                </wp:anchor>
              </w:drawing>
            </w:r>
          </w:p>
        </w:tc>
        <w:tc>
          <w:tcPr>
            <w:tcW w:w="1984" w:type="dxa"/>
            <w:shd w:val="clear" w:color="auto" w:fill="FFFFFF" w:themeFill="background1"/>
            <w:vAlign w:val="center"/>
          </w:tcPr>
          <w:p w14:paraId="6FC4C1E9" w14:textId="77777777" w:rsidR="00F05A37"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30</w:t>
            </w:r>
          </w:p>
        </w:tc>
      </w:tr>
      <w:tr w:rsidR="00F05A37" w:rsidRPr="00481872" w14:paraId="02BFBA48" w14:textId="77777777" w:rsidTr="006C6846">
        <w:tc>
          <w:tcPr>
            <w:tcW w:w="562" w:type="dxa"/>
            <w:shd w:val="clear" w:color="auto" w:fill="FFFFFF" w:themeFill="background1"/>
            <w:vAlign w:val="center"/>
          </w:tcPr>
          <w:p w14:paraId="194D188C" w14:textId="15971EDE" w:rsidR="00F05A37" w:rsidRDefault="00B208E9" w:rsidP="00F05A37">
            <w:pPr>
              <w:ind w:right="-95"/>
              <w:jc w:val="center"/>
              <w:rPr>
                <w:rFonts w:ascii="Times New Roman" w:hAnsi="Times New Roman" w:cs="Times New Roman"/>
                <w:sz w:val="24"/>
                <w:szCs w:val="24"/>
              </w:rPr>
            </w:pPr>
            <w:r>
              <w:rPr>
                <w:rFonts w:ascii="Times New Roman" w:hAnsi="Times New Roman" w:cs="Times New Roman"/>
                <w:sz w:val="24"/>
                <w:szCs w:val="24"/>
              </w:rPr>
              <w:lastRenderedPageBreak/>
              <w:t>20</w:t>
            </w:r>
          </w:p>
        </w:tc>
        <w:tc>
          <w:tcPr>
            <w:tcW w:w="2835" w:type="dxa"/>
            <w:gridSpan w:val="2"/>
            <w:shd w:val="clear" w:color="auto" w:fill="FFFFFF" w:themeFill="background1"/>
            <w:vAlign w:val="center"/>
          </w:tcPr>
          <w:p w14:paraId="3DB37459" w14:textId="77777777" w:rsidR="00F05A37" w:rsidRPr="0095047F" w:rsidRDefault="00F05A37" w:rsidP="00F05A37">
            <w:pPr>
              <w:jc w:val="center"/>
              <w:rPr>
                <w:rFonts w:ascii="Times New Roman" w:hAnsi="Times New Roman" w:cs="Times New Roman"/>
                <w:sz w:val="24"/>
                <w:szCs w:val="24"/>
              </w:rPr>
            </w:pPr>
            <w:proofErr w:type="spellStart"/>
            <w:r w:rsidRPr="00EA0B20">
              <w:rPr>
                <w:rFonts w:ascii="Times New Roman" w:hAnsi="Times New Roman" w:cs="Times New Roman"/>
                <w:sz w:val="24"/>
                <w:szCs w:val="24"/>
              </w:rPr>
              <w:t>Termopudele</w:t>
            </w:r>
            <w:proofErr w:type="spellEnd"/>
            <w:r>
              <w:rPr>
                <w:rFonts w:ascii="Times New Roman" w:hAnsi="Times New Roman" w:cs="Times New Roman"/>
                <w:sz w:val="24"/>
                <w:szCs w:val="24"/>
              </w:rPr>
              <w:t xml:space="preserve"> ar </w:t>
            </w:r>
            <w:r w:rsidRPr="002D79E1">
              <w:rPr>
                <w:rFonts w:ascii="Times New Roman" w:hAnsi="Times New Roman" w:cs="Times New Roman"/>
                <w:sz w:val="24"/>
                <w:szCs w:val="24"/>
                <w:u w:val="single"/>
              </w:rPr>
              <w:t>Izmeklētāju mācību centra logo un devīzi</w:t>
            </w:r>
            <w:r>
              <w:rPr>
                <w:rFonts w:ascii="Times New Roman" w:hAnsi="Times New Roman" w:cs="Times New Roman"/>
                <w:sz w:val="24"/>
                <w:szCs w:val="24"/>
              </w:rPr>
              <w:t>.</w:t>
            </w:r>
          </w:p>
        </w:tc>
        <w:tc>
          <w:tcPr>
            <w:tcW w:w="5245" w:type="dxa"/>
            <w:shd w:val="clear" w:color="auto" w:fill="FFFFFF" w:themeFill="background1"/>
          </w:tcPr>
          <w:p w14:paraId="4FD6BDF3" w14:textId="68735861" w:rsidR="006C6846" w:rsidRPr="0095047F" w:rsidRDefault="006C6846" w:rsidP="00F05A37">
            <w:pPr>
              <w:pStyle w:val="NormalWeb"/>
              <w:shd w:val="clear" w:color="auto" w:fill="FFFFFF"/>
              <w:spacing w:after="150"/>
              <w:jc w:val="both"/>
              <w:textAlignment w:val="baseline"/>
              <w:rPr>
                <w:rFonts w:ascii="Times New Roman" w:hAnsi="Times New Roman" w:cs="Times New Roman"/>
                <w:sz w:val="24"/>
                <w:szCs w:val="24"/>
                <w:lang w:eastAsia="en-US"/>
              </w:rPr>
            </w:pPr>
            <w:r>
              <w:rPr>
                <w:noProof/>
              </w:rPr>
              <w:drawing>
                <wp:anchor distT="0" distB="0" distL="114300" distR="114300" simplePos="0" relativeHeight="251741184" behindDoc="0" locked="0" layoutInCell="1" allowOverlap="1" wp14:anchorId="5279069A" wp14:editId="0AD22D92">
                  <wp:simplePos x="0" y="0"/>
                  <wp:positionH relativeFrom="column">
                    <wp:posOffset>43815</wp:posOffset>
                  </wp:positionH>
                  <wp:positionV relativeFrom="paragraph">
                    <wp:posOffset>2244725</wp:posOffset>
                  </wp:positionV>
                  <wp:extent cx="1595755" cy="739140"/>
                  <wp:effectExtent l="0" t="0" r="4445" b="3810"/>
                  <wp:wrapSquare wrapText="bothSides"/>
                  <wp:docPr id="54" name="Picture 53">
                    <a:extLst xmlns:a="http://schemas.openxmlformats.org/drawingml/2006/main">
                      <a:ext uri="{FF2B5EF4-FFF2-40B4-BE49-F238E27FC236}">
                        <a16:creationId xmlns:a16="http://schemas.microsoft.com/office/drawing/2014/main" id="{67E32291-982C-4F3A-9D39-1CC0DBD1947C}"/>
                      </a:ext>
                    </a:extLst>
                  </wp:docPr>
                  <wp:cNvGraphicFramePr/>
                  <a:graphic xmlns:a="http://schemas.openxmlformats.org/drawingml/2006/main">
                    <a:graphicData uri="http://schemas.openxmlformats.org/drawingml/2006/picture">
                      <pic:pic xmlns:pic="http://schemas.openxmlformats.org/drawingml/2006/picture">
                        <pic:nvPicPr>
                          <pic:cNvPr id="54" name="Picture 53">
                            <a:extLst>
                              <a:ext uri="{FF2B5EF4-FFF2-40B4-BE49-F238E27FC236}">
                                <a16:creationId xmlns:a16="http://schemas.microsoft.com/office/drawing/2014/main" id="{67E32291-982C-4F3A-9D39-1CC0DBD1947C}"/>
                              </a:ext>
                            </a:extLst>
                          </pic:cNvPr>
                          <pic:cNvPicPr/>
                        </pic:nvPicPr>
                        <pic:blipFill>
                          <a:blip r:embed="rId43" cstate="email">
                            <a:extLst>
                              <a:ext uri="{28A0092B-C50C-407E-A947-70E740481C1C}">
                                <a14:useLocalDpi xmlns:a14="http://schemas.microsoft.com/office/drawing/2010/main" val="0"/>
                              </a:ext>
                            </a:extLst>
                          </a:blip>
                          <a:stretch>
                            <a:fillRect/>
                          </a:stretch>
                        </pic:blipFill>
                        <pic:spPr>
                          <a:xfrm>
                            <a:off x="0" y="0"/>
                            <a:ext cx="1595755" cy="739140"/>
                          </a:xfrm>
                          <a:prstGeom prst="rect">
                            <a:avLst/>
                          </a:prstGeom>
                        </pic:spPr>
                      </pic:pic>
                    </a:graphicData>
                  </a:graphic>
                </wp:anchor>
              </w:drawing>
            </w:r>
            <w:r>
              <w:rPr>
                <w:noProof/>
              </w:rPr>
              <w:drawing>
                <wp:anchor distT="0" distB="0" distL="114300" distR="114300" simplePos="0" relativeHeight="251740160" behindDoc="0" locked="0" layoutInCell="1" allowOverlap="1" wp14:anchorId="00353F4F" wp14:editId="1005556E">
                  <wp:simplePos x="0" y="0"/>
                  <wp:positionH relativeFrom="column">
                    <wp:posOffset>1767840</wp:posOffset>
                  </wp:positionH>
                  <wp:positionV relativeFrom="paragraph">
                    <wp:posOffset>2283460</wp:posOffset>
                  </wp:positionV>
                  <wp:extent cx="1285875" cy="704850"/>
                  <wp:effectExtent l="0" t="0" r="9525" b="0"/>
                  <wp:wrapSquare wrapText="bothSides"/>
                  <wp:docPr id="271" name="Picture 270">
                    <a:extLst xmlns:a="http://schemas.openxmlformats.org/drawingml/2006/main">
                      <a:ext uri="{FF2B5EF4-FFF2-40B4-BE49-F238E27FC236}">
                        <a16:creationId xmlns:a16="http://schemas.microsoft.com/office/drawing/2014/main" id="{234D2340-425B-4D24-AAF6-FAD3C392F760}"/>
                      </a:ext>
                    </a:extLst>
                  </wp:docPr>
                  <wp:cNvGraphicFramePr/>
                  <a:graphic xmlns:a="http://schemas.openxmlformats.org/drawingml/2006/main">
                    <a:graphicData uri="http://schemas.openxmlformats.org/drawingml/2006/picture">
                      <pic:pic xmlns:pic="http://schemas.openxmlformats.org/drawingml/2006/picture">
                        <pic:nvPicPr>
                          <pic:cNvPr id="271" name="Picture 270">
                            <a:extLst>
                              <a:ext uri="{FF2B5EF4-FFF2-40B4-BE49-F238E27FC236}">
                                <a16:creationId xmlns:a16="http://schemas.microsoft.com/office/drawing/2014/main" id="{234D2340-425B-4D24-AAF6-FAD3C392F760}"/>
                              </a:ext>
                            </a:extLst>
                          </pic:cNvPr>
                          <pic:cNvPicPr/>
                        </pic:nvPicPr>
                        <pic:blipFill>
                          <a:blip r:embed="rId44" cstate="email">
                            <a:extLst>
                              <a:ext uri="{28A0092B-C50C-407E-A947-70E740481C1C}">
                                <a14:useLocalDpi xmlns:a14="http://schemas.microsoft.com/office/drawing/2010/main" val="0"/>
                              </a:ext>
                            </a:extLst>
                          </a:blip>
                          <a:stretch>
                            <a:fillRect/>
                          </a:stretch>
                        </pic:blipFill>
                        <pic:spPr>
                          <a:xfrm>
                            <a:off x="0" y="0"/>
                            <a:ext cx="1285875" cy="70485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6C6846">
              <w:rPr>
                <w:rFonts w:ascii="Times New Roman" w:hAnsi="Times New Roman" w:cs="Times New Roman"/>
                <w:sz w:val="24"/>
                <w:szCs w:val="24"/>
                <w:lang w:eastAsia="en-US"/>
              </w:rPr>
              <w:t>Termopudele</w:t>
            </w:r>
            <w:proofErr w:type="spellEnd"/>
            <w:r w:rsidRPr="006C6846">
              <w:rPr>
                <w:rFonts w:ascii="Times New Roman" w:hAnsi="Times New Roman" w:cs="Times New Roman"/>
                <w:sz w:val="24"/>
                <w:szCs w:val="24"/>
                <w:lang w:eastAsia="en-US"/>
              </w:rPr>
              <w:t xml:space="preserve"> ne mazāk kā 500 ml tilpums, matēta, tērauda korpuss, vara dubultās sienas ar termoizolāciju, skrūvējams vāciņš. </w:t>
            </w:r>
            <w:proofErr w:type="spellStart"/>
            <w:r w:rsidRPr="006C6846">
              <w:rPr>
                <w:rFonts w:ascii="Times New Roman" w:hAnsi="Times New Roman" w:cs="Times New Roman"/>
                <w:sz w:val="24"/>
                <w:szCs w:val="24"/>
                <w:lang w:eastAsia="en-US"/>
              </w:rPr>
              <w:t>Termopudele</w:t>
            </w:r>
            <w:proofErr w:type="spellEnd"/>
            <w:r w:rsidRPr="006C6846">
              <w:rPr>
                <w:rFonts w:ascii="Times New Roman" w:hAnsi="Times New Roman" w:cs="Times New Roman"/>
                <w:sz w:val="24"/>
                <w:szCs w:val="24"/>
                <w:lang w:eastAsia="en-US"/>
              </w:rPr>
              <w:t xml:space="preserve"> ir karstumizturīga, dzērienu saglabā karstu minimāli 12 stundas, un aukstu minimāli 24 stundas. Pudele izgatavota no augstākās klases nerūsējoša tērauda. Pudeles izmērs: diametrs ne mazāks kā 8.3 cm,  pudeles svars apmēram 0.440 kg, ekvivalenta zīmolam </w:t>
            </w:r>
            <w:proofErr w:type="spellStart"/>
            <w:r w:rsidRPr="006C6846">
              <w:rPr>
                <w:rFonts w:ascii="Times New Roman" w:hAnsi="Times New Roman" w:cs="Times New Roman"/>
                <w:sz w:val="24"/>
                <w:szCs w:val="24"/>
                <w:lang w:eastAsia="en-US"/>
              </w:rPr>
              <w:t>Avenue</w:t>
            </w:r>
            <w:proofErr w:type="spellEnd"/>
            <w:r w:rsidRPr="006C6846">
              <w:rPr>
                <w:rFonts w:ascii="Times New Roman" w:hAnsi="Times New Roman" w:cs="Times New Roman"/>
                <w:sz w:val="24"/>
                <w:szCs w:val="24"/>
                <w:lang w:eastAsia="en-US"/>
              </w:rPr>
              <w:t xml:space="preserve">. </w:t>
            </w:r>
            <w:proofErr w:type="spellStart"/>
            <w:r w:rsidRPr="006C6846">
              <w:rPr>
                <w:rFonts w:ascii="Times New Roman" w:hAnsi="Times New Roman" w:cs="Times New Roman"/>
                <w:sz w:val="24"/>
                <w:szCs w:val="24"/>
                <w:lang w:eastAsia="en-US"/>
              </w:rPr>
              <w:t>Apdruka</w:t>
            </w:r>
            <w:proofErr w:type="spellEnd"/>
            <w:r w:rsidRPr="006C6846">
              <w:rPr>
                <w:rFonts w:ascii="Times New Roman" w:hAnsi="Times New Roman" w:cs="Times New Roman"/>
                <w:sz w:val="24"/>
                <w:szCs w:val="24"/>
                <w:lang w:eastAsia="en-US"/>
              </w:rPr>
              <w:t>: Izmeklētāju mācību centra logo ar devīzi, pamatkrāsa tumši zila RAL 5003 un/vai koši dzeltena 1016 atbilstoši Valsts policijas koledžas vizu</w:t>
            </w:r>
            <w:r>
              <w:rPr>
                <w:rFonts w:ascii="Times New Roman" w:hAnsi="Times New Roman" w:cs="Times New Roman"/>
                <w:sz w:val="24"/>
                <w:szCs w:val="24"/>
                <w:lang w:eastAsia="en-US"/>
              </w:rPr>
              <w:t>ā</w:t>
            </w:r>
            <w:r w:rsidRPr="006C6846">
              <w:rPr>
                <w:rFonts w:ascii="Times New Roman" w:hAnsi="Times New Roman" w:cs="Times New Roman"/>
                <w:sz w:val="24"/>
                <w:szCs w:val="24"/>
                <w:lang w:eastAsia="en-US"/>
              </w:rPr>
              <w:t>lai  identitātei.</w:t>
            </w:r>
          </w:p>
        </w:tc>
        <w:tc>
          <w:tcPr>
            <w:tcW w:w="3686" w:type="dxa"/>
            <w:shd w:val="clear" w:color="auto" w:fill="FFFFFF" w:themeFill="background1"/>
          </w:tcPr>
          <w:p w14:paraId="7C420132" w14:textId="3F54F15A" w:rsidR="00F05A37" w:rsidRDefault="006C6846" w:rsidP="00F05A37">
            <w:pPr>
              <w:shd w:val="clear" w:color="auto" w:fill="FFFFFF"/>
              <w:jc w:val="center"/>
              <w:rPr>
                <w:rFonts w:ascii="Times New Roman" w:hAnsi="Times New Roman" w:cs="Times New Roman"/>
                <w:noProof/>
                <w:sz w:val="24"/>
                <w:szCs w:val="24"/>
                <w:lang w:eastAsia="lv-LV"/>
              </w:rPr>
            </w:pPr>
            <w:r>
              <w:rPr>
                <w:noProof/>
              </w:rPr>
              <w:drawing>
                <wp:anchor distT="0" distB="0" distL="114300" distR="114300" simplePos="0" relativeHeight="251739136" behindDoc="0" locked="0" layoutInCell="1" allowOverlap="1" wp14:anchorId="38BBEFE6" wp14:editId="2A87734B">
                  <wp:simplePos x="0" y="0"/>
                  <wp:positionH relativeFrom="column">
                    <wp:posOffset>256540</wp:posOffset>
                  </wp:positionH>
                  <wp:positionV relativeFrom="paragraph">
                    <wp:posOffset>85725</wp:posOffset>
                  </wp:positionV>
                  <wp:extent cx="1684456" cy="1875221"/>
                  <wp:effectExtent l="0" t="0" r="0" b="0"/>
                  <wp:wrapSquare wrapText="bothSides"/>
                  <wp:docPr id="34" name="Picture 33">
                    <a:extLst xmlns:a="http://schemas.openxmlformats.org/drawingml/2006/main">
                      <a:ext uri="{FF2B5EF4-FFF2-40B4-BE49-F238E27FC236}">
                        <a16:creationId xmlns:a16="http://schemas.microsoft.com/office/drawing/2014/main" id="{D8352049-1032-41D5-8CD9-97D586F60D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D8352049-1032-41D5-8CD9-97D586F60D47}"/>
                              </a:ext>
                            </a:extLst>
                          </pic:cNvPr>
                          <pic:cNvPicPr>
                            <a:picLocks noChangeAspect="1"/>
                          </pic:cNvPicPr>
                        </pic:nvPicPr>
                        <pic:blipFill>
                          <a:blip r:embed="rId45" cstate="email">
                            <a:extLst>
                              <a:ext uri="{28A0092B-C50C-407E-A947-70E740481C1C}">
                                <a14:useLocalDpi xmlns:a14="http://schemas.microsoft.com/office/drawing/2010/main" val="0"/>
                              </a:ext>
                            </a:extLst>
                          </a:blip>
                          <a:stretch>
                            <a:fillRect/>
                          </a:stretch>
                        </pic:blipFill>
                        <pic:spPr>
                          <a:xfrm>
                            <a:off x="0" y="0"/>
                            <a:ext cx="1684456" cy="1875221"/>
                          </a:xfrm>
                          <a:prstGeom prst="rect">
                            <a:avLst/>
                          </a:prstGeom>
                        </pic:spPr>
                      </pic:pic>
                    </a:graphicData>
                  </a:graphic>
                </wp:anchor>
              </w:drawing>
            </w:r>
          </w:p>
        </w:tc>
        <w:tc>
          <w:tcPr>
            <w:tcW w:w="1984" w:type="dxa"/>
            <w:shd w:val="clear" w:color="auto" w:fill="FFFFFF" w:themeFill="background1"/>
            <w:vAlign w:val="center"/>
          </w:tcPr>
          <w:p w14:paraId="0B34C6EA" w14:textId="77777777" w:rsidR="00F05A37"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30</w:t>
            </w:r>
          </w:p>
        </w:tc>
      </w:tr>
    </w:tbl>
    <w:p w14:paraId="18107266" w14:textId="77777777" w:rsidR="005C37D8" w:rsidRDefault="005C37D8" w:rsidP="00864A68">
      <w:pPr>
        <w:rPr>
          <w:rFonts w:ascii="Times New Roman" w:hAnsi="Times New Roman" w:cs="Times New Roman"/>
          <w:sz w:val="24"/>
          <w:szCs w:val="24"/>
        </w:rPr>
      </w:pPr>
    </w:p>
    <w:p w14:paraId="3A4F4CDB" w14:textId="767EBF3C" w:rsidR="00F645C4" w:rsidRDefault="005C37D8" w:rsidP="00864A68">
      <w:pPr>
        <w:rPr>
          <w:rFonts w:ascii="Times New Roman" w:hAnsi="Times New Roman" w:cs="Times New Roman"/>
          <w:sz w:val="24"/>
          <w:szCs w:val="24"/>
        </w:rPr>
      </w:pPr>
      <w:r w:rsidRPr="005C37D8">
        <w:rPr>
          <w:rFonts w:ascii="Times New Roman" w:hAnsi="Times New Roman" w:cs="Times New Roman"/>
          <w:sz w:val="24"/>
          <w:szCs w:val="24"/>
        </w:rPr>
        <w:t>**Norādītajam preču  daudzumam ir informatīvs raksturs un tas tiek izvirzīts viszemākās cenas noteikšanai.</w:t>
      </w:r>
      <w:r w:rsidR="006C6846">
        <w:rPr>
          <w:rFonts w:ascii="Times New Roman" w:hAnsi="Times New Roman" w:cs="Times New Roman"/>
          <w:sz w:val="24"/>
          <w:szCs w:val="24"/>
        </w:rPr>
        <w:t xml:space="preserve"> </w:t>
      </w:r>
      <w:r w:rsidR="006C6846" w:rsidRPr="006C6846">
        <w:rPr>
          <w:rFonts w:ascii="Times New Roman" w:hAnsi="Times New Roman" w:cs="Times New Roman"/>
          <w:sz w:val="24"/>
          <w:szCs w:val="24"/>
        </w:rPr>
        <w:t>Līguma ietvaros,  preču veids var atšķirties no tabulā norādītā.</w:t>
      </w:r>
    </w:p>
    <w:p w14:paraId="777B5B9A" w14:textId="02271C3E" w:rsidR="006C6846" w:rsidRDefault="006B30FA" w:rsidP="00864A68">
      <w:pPr>
        <w:rPr>
          <w:rFonts w:ascii="Times New Roman" w:hAnsi="Times New Roman" w:cs="Times New Roman"/>
          <w:sz w:val="24"/>
          <w:szCs w:val="24"/>
        </w:rPr>
      </w:pPr>
      <w:r w:rsidRPr="006B30FA">
        <w:rPr>
          <w:rFonts w:ascii="Times New Roman" w:hAnsi="Times New Roman" w:cs="Times New Roman"/>
          <w:sz w:val="24"/>
          <w:szCs w:val="24"/>
        </w:rPr>
        <w:t>**  Preces, kuras nepieciešamas Pasūtītājam, bet nav norādītas specifikācijā vai būtiski atšķiras no tabulā uzskaitītajām, Pasūtītājs un Piegādātājs ir tiesīgi vienoties atsevišķi, rakstiski noformējot pasūtījuma prasības un kopējās izmaksas.</w:t>
      </w:r>
    </w:p>
    <w:p w14:paraId="1E5E12CC" w14:textId="1A03DF3F" w:rsidR="00135F65" w:rsidRDefault="00135F65" w:rsidP="00864A68">
      <w:pPr>
        <w:rPr>
          <w:rFonts w:ascii="Times New Roman" w:hAnsi="Times New Roman" w:cs="Times New Roman"/>
          <w:sz w:val="24"/>
          <w:szCs w:val="24"/>
        </w:rPr>
      </w:pPr>
    </w:p>
    <w:p w14:paraId="21984423" w14:textId="697ABACB" w:rsidR="00135F65" w:rsidRDefault="00135F65" w:rsidP="00864A68">
      <w:pPr>
        <w:rPr>
          <w:rFonts w:ascii="Times New Roman" w:hAnsi="Times New Roman" w:cs="Times New Roman"/>
          <w:sz w:val="24"/>
          <w:szCs w:val="24"/>
        </w:rPr>
      </w:pPr>
    </w:p>
    <w:p w14:paraId="245CF3E9" w14:textId="708659AA" w:rsidR="00135F65" w:rsidRDefault="00135F65" w:rsidP="00864A68">
      <w:pPr>
        <w:rPr>
          <w:rFonts w:ascii="Times New Roman" w:hAnsi="Times New Roman" w:cs="Times New Roman"/>
          <w:sz w:val="24"/>
          <w:szCs w:val="24"/>
        </w:rPr>
      </w:pPr>
    </w:p>
    <w:p w14:paraId="6D2AB7A8" w14:textId="1AD48D43" w:rsidR="006D7400" w:rsidRDefault="006D7400" w:rsidP="00864A68">
      <w:pPr>
        <w:rPr>
          <w:rFonts w:ascii="Times New Roman" w:hAnsi="Times New Roman" w:cs="Times New Roman"/>
          <w:sz w:val="24"/>
          <w:szCs w:val="24"/>
        </w:rPr>
      </w:pPr>
    </w:p>
    <w:p w14:paraId="741FD086" w14:textId="77777777" w:rsidR="005C37D8" w:rsidRDefault="005C37D8" w:rsidP="00974242">
      <w:pPr>
        <w:rPr>
          <w:rFonts w:ascii="Times New Roman" w:hAnsi="Times New Roman" w:cs="Times New Roman"/>
          <w:sz w:val="24"/>
          <w:szCs w:val="24"/>
        </w:rPr>
      </w:pPr>
    </w:p>
    <w:sectPr w:rsidR="005C37D8" w:rsidSect="00EB5CA6">
      <w:pgSz w:w="16838" w:h="11906" w:orient="landscape"/>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69555" w14:textId="77777777" w:rsidR="00E13DC8" w:rsidRDefault="00E13DC8" w:rsidP="00793E39">
      <w:pPr>
        <w:spacing w:after="0" w:line="240" w:lineRule="auto"/>
      </w:pPr>
      <w:r>
        <w:separator/>
      </w:r>
    </w:p>
  </w:endnote>
  <w:endnote w:type="continuationSeparator" w:id="0">
    <w:p w14:paraId="09CEBB84" w14:textId="77777777" w:rsidR="00E13DC8" w:rsidRDefault="00E13DC8" w:rsidP="00793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1464421"/>
      <w:docPartObj>
        <w:docPartGallery w:val="Page Numbers (Bottom of Page)"/>
        <w:docPartUnique/>
      </w:docPartObj>
    </w:sdtPr>
    <w:sdtEndPr>
      <w:rPr>
        <w:noProof/>
      </w:rPr>
    </w:sdtEndPr>
    <w:sdtContent>
      <w:p w14:paraId="773800A7" w14:textId="7244EAB9" w:rsidR="00793E39" w:rsidRDefault="00793E39">
        <w:pPr>
          <w:pStyle w:val="Footer"/>
          <w:jc w:val="center"/>
        </w:pPr>
        <w:r>
          <w:fldChar w:fldCharType="begin"/>
        </w:r>
        <w:r>
          <w:instrText xml:space="preserve"> PAGE   \* MERGEFORMAT </w:instrText>
        </w:r>
        <w:r>
          <w:fldChar w:fldCharType="separate"/>
        </w:r>
        <w:r w:rsidR="00153CA6">
          <w:rPr>
            <w:noProof/>
          </w:rPr>
          <w:t>4</w:t>
        </w:r>
        <w:r>
          <w:rPr>
            <w:noProof/>
          </w:rPr>
          <w:fldChar w:fldCharType="end"/>
        </w:r>
      </w:p>
    </w:sdtContent>
  </w:sdt>
  <w:p w14:paraId="31DC9774" w14:textId="77777777" w:rsidR="00793E39" w:rsidRDefault="00793E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5B591" w14:textId="77777777" w:rsidR="00E13DC8" w:rsidRDefault="00E13DC8" w:rsidP="00793E39">
      <w:pPr>
        <w:spacing w:after="0" w:line="240" w:lineRule="auto"/>
      </w:pPr>
      <w:r>
        <w:separator/>
      </w:r>
    </w:p>
  </w:footnote>
  <w:footnote w:type="continuationSeparator" w:id="0">
    <w:p w14:paraId="6E60C75A" w14:textId="77777777" w:rsidR="00E13DC8" w:rsidRDefault="00E13DC8" w:rsidP="00793E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F6F9E"/>
    <w:multiLevelType w:val="hybridMultilevel"/>
    <w:tmpl w:val="B1CEBCF4"/>
    <w:lvl w:ilvl="0" w:tplc="27EE39F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49353C1"/>
    <w:multiLevelType w:val="hybridMultilevel"/>
    <w:tmpl w:val="9594FCDE"/>
    <w:lvl w:ilvl="0" w:tplc="55F4F306">
      <w:start w:val="1"/>
      <w:numFmt w:val="decimal"/>
      <w:lvlText w:val="%1."/>
      <w:lvlJc w:val="left"/>
      <w:pPr>
        <w:ind w:left="720" w:hanging="360"/>
      </w:pPr>
    </w:lvl>
    <w:lvl w:ilvl="1" w:tplc="DE94585E">
      <w:start w:val="1"/>
      <w:numFmt w:val="decimal"/>
      <w:lvlText w:val="%2."/>
      <w:lvlJc w:val="left"/>
      <w:pPr>
        <w:ind w:left="1440" w:hanging="360"/>
      </w:pPr>
    </w:lvl>
    <w:lvl w:ilvl="2" w:tplc="9F78555E">
      <w:start w:val="1"/>
      <w:numFmt w:val="lowerRoman"/>
      <w:lvlText w:val="%3."/>
      <w:lvlJc w:val="right"/>
      <w:pPr>
        <w:ind w:left="2160" w:hanging="180"/>
      </w:pPr>
    </w:lvl>
    <w:lvl w:ilvl="3" w:tplc="643EFDA4">
      <w:start w:val="1"/>
      <w:numFmt w:val="decimal"/>
      <w:lvlText w:val="%4."/>
      <w:lvlJc w:val="left"/>
      <w:pPr>
        <w:ind w:left="2880" w:hanging="360"/>
      </w:pPr>
    </w:lvl>
    <w:lvl w:ilvl="4" w:tplc="0B9A7054">
      <w:start w:val="1"/>
      <w:numFmt w:val="lowerLetter"/>
      <w:lvlText w:val="%5."/>
      <w:lvlJc w:val="left"/>
      <w:pPr>
        <w:ind w:left="3600" w:hanging="360"/>
      </w:pPr>
    </w:lvl>
    <w:lvl w:ilvl="5" w:tplc="C58C41E6">
      <w:start w:val="1"/>
      <w:numFmt w:val="lowerRoman"/>
      <w:lvlText w:val="%6."/>
      <w:lvlJc w:val="right"/>
      <w:pPr>
        <w:ind w:left="4320" w:hanging="180"/>
      </w:pPr>
    </w:lvl>
    <w:lvl w:ilvl="6" w:tplc="A636076C">
      <w:start w:val="1"/>
      <w:numFmt w:val="decimal"/>
      <w:lvlText w:val="%7."/>
      <w:lvlJc w:val="left"/>
      <w:pPr>
        <w:ind w:left="5040" w:hanging="360"/>
      </w:pPr>
    </w:lvl>
    <w:lvl w:ilvl="7" w:tplc="205A762E">
      <w:start w:val="1"/>
      <w:numFmt w:val="lowerLetter"/>
      <w:lvlText w:val="%8."/>
      <w:lvlJc w:val="left"/>
      <w:pPr>
        <w:ind w:left="5760" w:hanging="360"/>
      </w:pPr>
    </w:lvl>
    <w:lvl w:ilvl="8" w:tplc="439412F2">
      <w:start w:val="1"/>
      <w:numFmt w:val="lowerRoman"/>
      <w:lvlText w:val="%9."/>
      <w:lvlJc w:val="right"/>
      <w:pPr>
        <w:ind w:left="6480" w:hanging="180"/>
      </w:pPr>
    </w:lvl>
  </w:abstractNum>
  <w:abstractNum w:abstractNumId="2" w15:restartNumberingAfterBreak="0">
    <w:nsid w:val="2A0E22BB"/>
    <w:multiLevelType w:val="multilevel"/>
    <w:tmpl w:val="F9BE942C"/>
    <w:lvl w:ilvl="0">
      <w:start w:val="17"/>
      <w:numFmt w:val="decimal"/>
      <w:lvlText w:val="%1."/>
      <w:lvlJc w:val="left"/>
      <w:pPr>
        <w:ind w:left="550" w:hanging="550"/>
      </w:pPr>
      <w:rPr>
        <w:b/>
        <w:bCs w:val="0"/>
        <w:strike w:val="0"/>
        <w:dstrike w:val="0"/>
        <w:u w:val="none"/>
        <w:effect w:val="none"/>
      </w:rPr>
    </w:lvl>
    <w:lvl w:ilvl="1">
      <w:start w:val="1"/>
      <w:numFmt w:val="decimal"/>
      <w:lvlText w:val="%1.%2."/>
      <w:lvlJc w:val="left"/>
      <w:pPr>
        <w:ind w:left="550" w:hanging="550"/>
      </w:pPr>
      <w:rPr>
        <w:rFonts w:ascii="Times New Roman" w:hAnsi="Times New Roman" w:cs="Times New Roman" w:hint="default"/>
        <w:strike w:val="0"/>
        <w:dstrike w:val="0"/>
        <w:sz w:val="24"/>
        <w:szCs w:val="24"/>
        <w:u w:val="none"/>
        <w:effect w:val="none"/>
      </w:rPr>
    </w:lvl>
    <w:lvl w:ilvl="2">
      <w:start w:val="2"/>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1080" w:hanging="108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080" w:hanging="108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440" w:hanging="1440"/>
      </w:pPr>
      <w:rPr>
        <w:u w:val="single"/>
      </w:rPr>
    </w:lvl>
  </w:abstractNum>
  <w:abstractNum w:abstractNumId="3" w15:restartNumberingAfterBreak="0">
    <w:nsid w:val="36AF0599"/>
    <w:multiLevelType w:val="hybridMultilevel"/>
    <w:tmpl w:val="3A46F6EE"/>
    <w:lvl w:ilvl="0" w:tplc="CF16F4AC">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567C098A"/>
    <w:multiLevelType w:val="hybridMultilevel"/>
    <w:tmpl w:val="9594FCDE"/>
    <w:lvl w:ilvl="0" w:tplc="55F4F306">
      <w:start w:val="1"/>
      <w:numFmt w:val="decimal"/>
      <w:lvlText w:val="%1."/>
      <w:lvlJc w:val="left"/>
      <w:pPr>
        <w:ind w:left="720" w:hanging="360"/>
      </w:pPr>
    </w:lvl>
    <w:lvl w:ilvl="1" w:tplc="DE94585E">
      <w:start w:val="1"/>
      <w:numFmt w:val="decimal"/>
      <w:lvlText w:val="%2."/>
      <w:lvlJc w:val="left"/>
      <w:pPr>
        <w:ind w:left="1440" w:hanging="360"/>
      </w:pPr>
    </w:lvl>
    <w:lvl w:ilvl="2" w:tplc="9F78555E">
      <w:start w:val="1"/>
      <w:numFmt w:val="lowerRoman"/>
      <w:lvlText w:val="%3."/>
      <w:lvlJc w:val="right"/>
      <w:pPr>
        <w:ind w:left="2160" w:hanging="180"/>
      </w:pPr>
    </w:lvl>
    <w:lvl w:ilvl="3" w:tplc="643EFDA4">
      <w:start w:val="1"/>
      <w:numFmt w:val="decimal"/>
      <w:lvlText w:val="%4."/>
      <w:lvlJc w:val="left"/>
      <w:pPr>
        <w:ind w:left="2880" w:hanging="360"/>
      </w:pPr>
    </w:lvl>
    <w:lvl w:ilvl="4" w:tplc="0B9A7054">
      <w:start w:val="1"/>
      <w:numFmt w:val="lowerLetter"/>
      <w:lvlText w:val="%5."/>
      <w:lvlJc w:val="left"/>
      <w:pPr>
        <w:ind w:left="3600" w:hanging="360"/>
      </w:pPr>
    </w:lvl>
    <w:lvl w:ilvl="5" w:tplc="C58C41E6">
      <w:start w:val="1"/>
      <w:numFmt w:val="lowerRoman"/>
      <w:lvlText w:val="%6."/>
      <w:lvlJc w:val="right"/>
      <w:pPr>
        <w:ind w:left="4320" w:hanging="180"/>
      </w:pPr>
    </w:lvl>
    <w:lvl w:ilvl="6" w:tplc="A636076C">
      <w:start w:val="1"/>
      <w:numFmt w:val="decimal"/>
      <w:lvlText w:val="%7."/>
      <w:lvlJc w:val="left"/>
      <w:pPr>
        <w:ind w:left="5040" w:hanging="360"/>
      </w:pPr>
    </w:lvl>
    <w:lvl w:ilvl="7" w:tplc="205A762E">
      <w:start w:val="1"/>
      <w:numFmt w:val="lowerLetter"/>
      <w:lvlText w:val="%8."/>
      <w:lvlJc w:val="left"/>
      <w:pPr>
        <w:ind w:left="5760" w:hanging="360"/>
      </w:pPr>
    </w:lvl>
    <w:lvl w:ilvl="8" w:tplc="439412F2">
      <w:start w:val="1"/>
      <w:numFmt w:val="lowerRoman"/>
      <w:lvlText w:val="%9."/>
      <w:lvlJc w:val="right"/>
      <w:pPr>
        <w:ind w:left="6480" w:hanging="180"/>
      </w:pPr>
    </w:lvl>
  </w:abstractNum>
  <w:abstractNum w:abstractNumId="5" w15:restartNumberingAfterBreak="0">
    <w:nsid w:val="573D7F90"/>
    <w:multiLevelType w:val="hybridMultilevel"/>
    <w:tmpl w:val="38B83938"/>
    <w:lvl w:ilvl="0" w:tplc="0426000F">
      <w:start w:val="1"/>
      <w:numFmt w:val="decimal"/>
      <w:lvlText w:val="%1."/>
      <w:lvlJc w:val="left"/>
      <w:pPr>
        <w:ind w:left="502"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621F1A6B"/>
    <w:multiLevelType w:val="multilevel"/>
    <w:tmpl w:val="7902DBF2"/>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27B62BD"/>
    <w:multiLevelType w:val="hybridMultilevel"/>
    <w:tmpl w:val="4F82AE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0DA2E16"/>
    <w:multiLevelType w:val="hybridMultilevel"/>
    <w:tmpl w:val="7BE8CF84"/>
    <w:lvl w:ilvl="0" w:tplc="421A6F68">
      <w:start w:val="5"/>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8400385"/>
    <w:multiLevelType w:val="multilevel"/>
    <w:tmpl w:val="8558193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B5A7251"/>
    <w:multiLevelType w:val="multilevel"/>
    <w:tmpl w:val="E1180566"/>
    <w:lvl w:ilvl="0">
      <w:start w:val="1"/>
      <w:numFmt w:val="decimal"/>
      <w:suff w:val="space"/>
      <w:lvlText w:val="%1."/>
      <w:lvlJc w:val="left"/>
      <w:pPr>
        <w:ind w:left="227" w:hanging="227"/>
      </w:pPr>
      <w:rPr>
        <w:rFonts w:ascii="Times New Roman" w:hAnsi="Times New Roman" w:cs="Times New Roman" w:hint="default"/>
        <w:b/>
        <w:sz w:val="24"/>
        <w:szCs w:val="24"/>
      </w:rPr>
    </w:lvl>
    <w:lvl w:ilvl="1">
      <w:start w:val="1"/>
      <w:numFmt w:val="decimal"/>
      <w:suff w:val="space"/>
      <w:lvlText w:val="%1.%2."/>
      <w:lvlJc w:val="left"/>
      <w:pPr>
        <w:ind w:left="432" w:hanging="432"/>
      </w:pPr>
      <w:rPr>
        <w:rFonts w:ascii="Times New Roman" w:hAnsi="Times New Roman" w:cs="Times New Roman" w:hint="default"/>
        <w:b/>
        <w:i w:val="0"/>
        <w:color w:val="auto"/>
        <w:sz w:val="24"/>
        <w:szCs w:val="24"/>
      </w:rPr>
    </w:lvl>
    <w:lvl w:ilvl="2">
      <w:start w:val="1"/>
      <w:numFmt w:val="decimal"/>
      <w:suff w:val="space"/>
      <w:lvlText w:val="%1.%2.%3."/>
      <w:lvlJc w:val="left"/>
      <w:pPr>
        <w:ind w:left="1224" w:hanging="504"/>
      </w:pPr>
      <w:rPr>
        <w:rFonts w:ascii="Times New Roman" w:hAnsi="Times New Roman" w:cs="Times New Roman" w:hint="default"/>
        <w:b/>
        <w:i w:val="0"/>
        <w:sz w:val="24"/>
        <w:szCs w:val="24"/>
      </w:rPr>
    </w:lvl>
    <w:lvl w:ilvl="3">
      <w:start w:val="1"/>
      <w:numFmt w:val="decimal"/>
      <w:lvlText w:val="%1.%2.%3.%4."/>
      <w:lvlJc w:val="left"/>
      <w:pPr>
        <w:tabs>
          <w:tab w:val="num" w:pos="1800"/>
        </w:tabs>
        <w:ind w:left="1728" w:hanging="648"/>
      </w:pPr>
      <w:rPr>
        <w:b/>
      </w:rPr>
    </w:lvl>
    <w:lvl w:ilvl="4">
      <w:start w:val="1"/>
      <w:numFmt w:val="decimal"/>
      <w:lvlText w:val="%1.%2.%3.%4.%5."/>
      <w:lvlJc w:val="left"/>
      <w:pPr>
        <w:tabs>
          <w:tab w:val="num" w:pos="2520"/>
        </w:tabs>
        <w:ind w:left="2232" w:hanging="792"/>
      </w:pPr>
      <w:rPr>
        <w:b/>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7D4517F3"/>
    <w:multiLevelType w:val="hybridMultilevel"/>
    <w:tmpl w:val="D570B076"/>
    <w:lvl w:ilvl="0" w:tplc="DE2490FE">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8"/>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num>
  <w:num w:numId="8">
    <w:abstractNumId w:val="7"/>
  </w:num>
  <w:num w:numId="9">
    <w:abstractNumId w:val="1"/>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7"/>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3E2"/>
    <w:rsid w:val="0000249B"/>
    <w:rsid w:val="00005A30"/>
    <w:rsid w:val="00015675"/>
    <w:rsid w:val="00022AFA"/>
    <w:rsid w:val="00027E0B"/>
    <w:rsid w:val="00030B94"/>
    <w:rsid w:val="000326A6"/>
    <w:rsid w:val="00035F0B"/>
    <w:rsid w:val="00037C12"/>
    <w:rsid w:val="0004230A"/>
    <w:rsid w:val="0004684F"/>
    <w:rsid w:val="000543DC"/>
    <w:rsid w:val="00055154"/>
    <w:rsid w:val="00056F32"/>
    <w:rsid w:val="0005742A"/>
    <w:rsid w:val="00064353"/>
    <w:rsid w:val="000711CC"/>
    <w:rsid w:val="00080098"/>
    <w:rsid w:val="0008162C"/>
    <w:rsid w:val="00090B2C"/>
    <w:rsid w:val="000A6256"/>
    <w:rsid w:val="000A6F7B"/>
    <w:rsid w:val="000C3CE8"/>
    <w:rsid w:val="000C67B6"/>
    <w:rsid w:val="000C6AC7"/>
    <w:rsid w:val="000D271E"/>
    <w:rsid w:val="000D5805"/>
    <w:rsid w:val="000D7230"/>
    <w:rsid w:val="000E3F54"/>
    <w:rsid w:val="00106443"/>
    <w:rsid w:val="00116A97"/>
    <w:rsid w:val="00117C3E"/>
    <w:rsid w:val="001242F6"/>
    <w:rsid w:val="00125399"/>
    <w:rsid w:val="001267D9"/>
    <w:rsid w:val="001306D4"/>
    <w:rsid w:val="00135F65"/>
    <w:rsid w:val="00136F67"/>
    <w:rsid w:val="0013795E"/>
    <w:rsid w:val="001461C7"/>
    <w:rsid w:val="00153CA6"/>
    <w:rsid w:val="001556D7"/>
    <w:rsid w:val="00160007"/>
    <w:rsid w:val="00170A28"/>
    <w:rsid w:val="001748D3"/>
    <w:rsid w:val="00181BEA"/>
    <w:rsid w:val="00186881"/>
    <w:rsid w:val="00191ECC"/>
    <w:rsid w:val="00195AC7"/>
    <w:rsid w:val="001A4F19"/>
    <w:rsid w:val="001B2066"/>
    <w:rsid w:val="001C0B28"/>
    <w:rsid w:val="001C1BA8"/>
    <w:rsid w:val="001C4EFB"/>
    <w:rsid w:val="001D4CA0"/>
    <w:rsid w:val="00205D9D"/>
    <w:rsid w:val="00210AFC"/>
    <w:rsid w:val="00211BAC"/>
    <w:rsid w:val="002121EA"/>
    <w:rsid w:val="00222A69"/>
    <w:rsid w:val="00224BA3"/>
    <w:rsid w:val="00224F8C"/>
    <w:rsid w:val="00232676"/>
    <w:rsid w:val="00235BC3"/>
    <w:rsid w:val="00240226"/>
    <w:rsid w:val="0024408D"/>
    <w:rsid w:val="002510BD"/>
    <w:rsid w:val="00253715"/>
    <w:rsid w:val="00271CF0"/>
    <w:rsid w:val="002748F7"/>
    <w:rsid w:val="00287289"/>
    <w:rsid w:val="002A4873"/>
    <w:rsid w:val="002A6092"/>
    <w:rsid w:val="002B1267"/>
    <w:rsid w:val="002B51D6"/>
    <w:rsid w:val="002C309B"/>
    <w:rsid w:val="002D594E"/>
    <w:rsid w:val="002D79E1"/>
    <w:rsid w:val="002E08C3"/>
    <w:rsid w:val="002E14F1"/>
    <w:rsid w:val="002F27C5"/>
    <w:rsid w:val="002F2A3F"/>
    <w:rsid w:val="002F2B6F"/>
    <w:rsid w:val="003061CE"/>
    <w:rsid w:val="00311190"/>
    <w:rsid w:val="003114E3"/>
    <w:rsid w:val="0031596F"/>
    <w:rsid w:val="003210F6"/>
    <w:rsid w:val="00337375"/>
    <w:rsid w:val="0034114F"/>
    <w:rsid w:val="00345CC9"/>
    <w:rsid w:val="00354CE0"/>
    <w:rsid w:val="00357BCF"/>
    <w:rsid w:val="00362175"/>
    <w:rsid w:val="0037574E"/>
    <w:rsid w:val="00382A9C"/>
    <w:rsid w:val="00385784"/>
    <w:rsid w:val="00387F36"/>
    <w:rsid w:val="003936A9"/>
    <w:rsid w:val="003A1DF6"/>
    <w:rsid w:val="003A5325"/>
    <w:rsid w:val="003A5487"/>
    <w:rsid w:val="003B0B23"/>
    <w:rsid w:val="003B53DA"/>
    <w:rsid w:val="003B6423"/>
    <w:rsid w:val="003C3C62"/>
    <w:rsid w:val="003D3EB6"/>
    <w:rsid w:val="003D65EB"/>
    <w:rsid w:val="003E2D14"/>
    <w:rsid w:val="003E5B01"/>
    <w:rsid w:val="003F0F3E"/>
    <w:rsid w:val="003F13CE"/>
    <w:rsid w:val="003F5D43"/>
    <w:rsid w:val="003F5E0C"/>
    <w:rsid w:val="0040259E"/>
    <w:rsid w:val="00404528"/>
    <w:rsid w:val="0040485F"/>
    <w:rsid w:val="00405888"/>
    <w:rsid w:val="00410631"/>
    <w:rsid w:val="00420417"/>
    <w:rsid w:val="00420E5D"/>
    <w:rsid w:val="00432A8F"/>
    <w:rsid w:val="004351A3"/>
    <w:rsid w:val="004503FE"/>
    <w:rsid w:val="004514B0"/>
    <w:rsid w:val="00454E3B"/>
    <w:rsid w:val="00461ACC"/>
    <w:rsid w:val="00462434"/>
    <w:rsid w:val="00466477"/>
    <w:rsid w:val="004677DF"/>
    <w:rsid w:val="0048081A"/>
    <w:rsid w:val="0048353C"/>
    <w:rsid w:val="004868E8"/>
    <w:rsid w:val="00487949"/>
    <w:rsid w:val="00496076"/>
    <w:rsid w:val="004966B3"/>
    <w:rsid w:val="004A67C4"/>
    <w:rsid w:val="004A6AF0"/>
    <w:rsid w:val="004B3EBF"/>
    <w:rsid w:val="004B4F73"/>
    <w:rsid w:val="004B7232"/>
    <w:rsid w:val="004C7F1D"/>
    <w:rsid w:val="004D33BA"/>
    <w:rsid w:val="004D33E4"/>
    <w:rsid w:val="004E146C"/>
    <w:rsid w:val="004E438C"/>
    <w:rsid w:val="004E51D5"/>
    <w:rsid w:val="004F13DF"/>
    <w:rsid w:val="004F4E88"/>
    <w:rsid w:val="004F7122"/>
    <w:rsid w:val="005062A3"/>
    <w:rsid w:val="00506393"/>
    <w:rsid w:val="00507186"/>
    <w:rsid w:val="00513ABC"/>
    <w:rsid w:val="00517705"/>
    <w:rsid w:val="00526471"/>
    <w:rsid w:val="005358E6"/>
    <w:rsid w:val="00542023"/>
    <w:rsid w:val="00545861"/>
    <w:rsid w:val="0054667F"/>
    <w:rsid w:val="00552C9B"/>
    <w:rsid w:val="00554137"/>
    <w:rsid w:val="0055688A"/>
    <w:rsid w:val="0056371B"/>
    <w:rsid w:val="00564775"/>
    <w:rsid w:val="00587803"/>
    <w:rsid w:val="00590A9E"/>
    <w:rsid w:val="00591FD4"/>
    <w:rsid w:val="00593BEE"/>
    <w:rsid w:val="00596631"/>
    <w:rsid w:val="005966D0"/>
    <w:rsid w:val="00596E9D"/>
    <w:rsid w:val="005B486E"/>
    <w:rsid w:val="005B5E4B"/>
    <w:rsid w:val="005B751C"/>
    <w:rsid w:val="005C0F3C"/>
    <w:rsid w:val="005C1670"/>
    <w:rsid w:val="005C37D8"/>
    <w:rsid w:val="005C6B1E"/>
    <w:rsid w:val="005D3255"/>
    <w:rsid w:val="005E2316"/>
    <w:rsid w:val="005E65D9"/>
    <w:rsid w:val="005F5B82"/>
    <w:rsid w:val="005F77C9"/>
    <w:rsid w:val="00611B4B"/>
    <w:rsid w:val="00615852"/>
    <w:rsid w:val="00623B8C"/>
    <w:rsid w:val="00642467"/>
    <w:rsid w:val="00646344"/>
    <w:rsid w:val="006534F4"/>
    <w:rsid w:val="00660255"/>
    <w:rsid w:val="006638A5"/>
    <w:rsid w:val="00665274"/>
    <w:rsid w:val="00672765"/>
    <w:rsid w:val="0067485B"/>
    <w:rsid w:val="00682A42"/>
    <w:rsid w:val="00683801"/>
    <w:rsid w:val="00697FD8"/>
    <w:rsid w:val="006A1BFC"/>
    <w:rsid w:val="006B30FA"/>
    <w:rsid w:val="006B3B74"/>
    <w:rsid w:val="006B58B7"/>
    <w:rsid w:val="006C5E72"/>
    <w:rsid w:val="006C6846"/>
    <w:rsid w:val="006D68A1"/>
    <w:rsid w:val="006D7400"/>
    <w:rsid w:val="006E288A"/>
    <w:rsid w:val="006E5C96"/>
    <w:rsid w:val="006E60C0"/>
    <w:rsid w:val="006F19F0"/>
    <w:rsid w:val="006F24F4"/>
    <w:rsid w:val="006F7242"/>
    <w:rsid w:val="006F74DA"/>
    <w:rsid w:val="00706370"/>
    <w:rsid w:val="00723505"/>
    <w:rsid w:val="0072352F"/>
    <w:rsid w:val="00726D0D"/>
    <w:rsid w:val="00727278"/>
    <w:rsid w:val="0073014A"/>
    <w:rsid w:val="00737318"/>
    <w:rsid w:val="00737B0F"/>
    <w:rsid w:val="007408C5"/>
    <w:rsid w:val="007439D0"/>
    <w:rsid w:val="00746DE5"/>
    <w:rsid w:val="0075711B"/>
    <w:rsid w:val="007714B1"/>
    <w:rsid w:val="00777305"/>
    <w:rsid w:val="00786DC4"/>
    <w:rsid w:val="0079018F"/>
    <w:rsid w:val="007905DD"/>
    <w:rsid w:val="0079328C"/>
    <w:rsid w:val="00793E39"/>
    <w:rsid w:val="00797F82"/>
    <w:rsid w:val="007A7BBC"/>
    <w:rsid w:val="007C415E"/>
    <w:rsid w:val="007C65C1"/>
    <w:rsid w:val="007C7EDB"/>
    <w:rsid w:val="007E1AD9"/>
    <w:rsid w:val="007E341D"/>
    <w:rsid w:val="007E442D"/>
    <w:rsid w:val="007E448A"/>
    <w:rsid w:val="007E75BD"/>
    <w:rsid w:val="007F4210"/>
    <w:rsid w:val="007F5B29"/>
    <w:rsid w:val="0080756D"/>
    <w:rsid w:val="008122CD"/>
    <w:rsid w:val="00814D4A"/>
    <w:rsid w:val="00816272"/>
    <w:rsid w:val="0081778A"/>
    <w:rsid w:val="0083056D"/>
    <w:rsid w:val="00830E55"/>
    <w:rsid w:val="00841212"/>
    <w:rsid w:val="00841D84"/>
    <w:rsid w:val="0084255D"/>
    <w:rsid w:val="008527F7"/>
    <w:rsid w:val="00855641"/>
    <w:rsid w:val="00856C18"/>
    <w:rsid w:val="00863F39"/>
    <w:rsid w:val="00864A68"/>
    <w:rsid w:val="00881BBF"/>
    <w:rsid w:val="00881FC5"/>
    <w:rsid w:val="00892CF4"/>
    <w:rsid w:val="00896F10"/>
    <w:rsid w:val="008A059C"/>
    <w:rsid w:val="008A2E05"/>
    <w:rsid w:val="008B0F76"/>
    <w:rsid w:val="008B5655"/>
    <w:rsid w:val="008C7364"/>
    <w:rsid w:val="008D5A34"/>
    <w:rsid w:val="008D69EA"/>
    <w:rsid w:val="008D7171"/>
    <w:rsid w:val="008E05EE"/>
    <w:rsid w:val="008F1994"/>
    <w:rsid w:val="00915DDA"/>
    <w:rsid w:val="00917DC1"/>
    <w:rsid w:val="00925B29"/>
    <w:rsid w:val="00936CAA"/>
    <w:rsid w:val="00940880"/>
    <w:rsid w:val="00943977"/>
    <w:rsid w:val="009500E2"/>
    <w:rsid w:val="0095047F"/>
    <w:rsid w:val="00951CFB"/>
    <w:rsid w:val="00955305"/>
    <w:rsid w:val="0095657C"/>
    <w:rsid w:val="00964A10"/>
    <w:rsid w:val="0096752E"/>
    <w:rsid w:val="00974242"/>
    <w:rsid w:val="0098685D"/>
    <w:rsid w:val="009A63D7"/>
    <w:rsid w:val="009B3782"/>
    <w:rsid w:val="009B5411"/>
    <w:rsid w:val="009B6DC9"/>
    <w:rsid w:val="009C0492"/>
    <w:rsid w:val="009E029B"/>
    <w:rsid w:val="009E1B2E"/>
    <w:rsid w:val="009E33B9"/>
    <w:rsid w:val="009E70B8"/>
    <w:rsid w:val="009F0B98"/>
    <w:rsid w:val="009F50E3"/>
    <w:rsid w:val="009F6EB9"/>
    <w:rsid w:val="00A0411F"/>
    <w:rsid w:val="00A17F0B"/>
    <w:rsid w:val="00A24458"/>
    <w:rsid w:val="00A3604D"/>
    <w:rsid w:val="00A42BDA"/>
    <w:rsid w:val="00A50CAF"/>
    <w:rsid w:val="00A55B3C"/>
    <w:rsid w:val="00A57D2D"/>
    <w:rsid w:val="00A8099A"/>
    <w:rsid w:val="00A82E25"/>
    <w:rsid w:val="00A90326"/>
    <w:rsid w:val="00A94CF5"/>
    <w:rsid w:val="00AA68AF"/>
    <w:rsid w:val="00AA7AC6"/>
    <w:rsid w:val="00AB0687"/>
    <w:rsid w:val="00AD611E"/>
    <w:rsid w:val="00AE6449"/>
    <w:rsid w:val="00AF29EB"/>
    <w:rsid w:val="00AF3726"/>
    <w:rsid w:val="00AF500F"/>
    <w:rsid w:val="00B020EB"/>
    <w:rsid w:val="00B023F2"/>
    <w:rsid w:val="00B1506F"/>
    <w:rsid w:val="00B208E9"/>
    <w:rsid w:val="00B265E3"/>
    <w:rsid w:val="00B27B31"/>
    <w:rsid w:val="00B27F8B"/>
    <w:rsid w:val="00B322F6"/>
    <w:rsid w:val="00B40727"/>
    <w:rsid w:val="00B46DF1"/>
    <w:rsid w:val="00B50B5D"/>
    <w:rsid w:val="00B51090"/>
    <w:rsid w:val="00B533AA"/>
    <w:rsid w:val="00B553FB"/>
    <w:rsid w:val="00B5556E"/>
    <w:rsid w:val="00B67753"/>
    <w:rsid w:val="00B745D0"/>
    <w:rsid w:val="00B85C8A"/>
    <w:rsid w:val="00B919CB"/>
    <w:rsid w:val="00B97E26"/>
    <w:rsid w:val="00BA07A5"/>
    <w:rsid w:val="00BA14BC"/>
    <w:rsid w:val="00BB19E3"/>
    <w:rsid w:val="00BD0EA9"/>
    <w:rsid w:val="00BD1123"/>
    <w:rsid w:val="00BD2B98"/>
    <w:rsid w:val="00BE18CD"/>
    <w:rsid w:val="00BF0CE0"/>
    <w:rsid w:val="00BF1495"/>
    <w:rsid w:val="00C312FD"/>
    <w:rsid w:val="00C34794"/>
    <w:rsid w:val="00C36AF8"/>
    <w:rsid w:val="00C37F87"/>
    <w:rsid w:val="00C416A1"/>
    <w:rsid w:val="00C43017"/>
    <w:rsid w:val="00C50617"/>
    <w:rsid w:val="00C562FC"/>
    <w:rsid w:val="00C6012F"/>
    <w:rsid w:val="00C67056"/>
    <w:rsid w:val="00C67E46"/>
    <w:rsid w:val="00C7166D"/>
    <w:rsid w:val="00C85BBA"/>
    <w:rsid w:val="00C96CF2"/>
    <w:rsid w:val="00CA2D5D"/>
    <w:rsid w:val="00CB3299"/>
    <w:rsid w:val="00CC206E"/>
    <w:rsid w:val="00CD5187"/>
    <w:rsid w:val="00CE4AD3"/>
    <w:rsid w:val="00CE5CCA"/>
    <w:rsid w:val="00CE7E82"/>
    <w:rsid w:val="00CF4A8C"/>
    <w:rsid w:val="00D02613"/>
    <w:rsid w:val="00D06C29"/>
    <w:rsid w:val="00D12BAE"/>
    <w:rsid w:val="00D14CEB"/>
    <w:rsid w:val="00D154FB"/>
    <w:rsid w:val="00D44198"/>
    <w:rsid w:val="00D47D82"/>
    <w:rsid w:val="00D510EF"/>
    <w:rsid w:val="00D54440"/>
    <w:rsid w:val="00D54FDB"/>
    <w:rsid w:val="00D652D2"/>
    <w:rsid w:val="00D663E2"/>
    <w:rsid w:val="00D713A2"/>
    <w:rsid w:val="00D729CD"/>
    <w:rsid w:val="00D76418"/>
    <w:rsid w:val="00D869A2"/>
    <w:rsid w:val="00DA2374"/>
    <w:rsid w:val="00DB0BC7"/>
    <w:rsid w:val="00DB0FC4"/>
    <w:rsid w:val="00DB3510"/>
    <w:rsid w:val="00DC37E2"/>
    <w:rsid w:val="00DC4D57"/>
    <w:rsid w:val="00DD3CBB"/>
    <w:rsid w:val="00DD6AAE"/>
    <w:rsid w:val="00DF5782"/>
    <w:rsid w:val="00DF6092"/>
    <w:rsid w:val="00E01AA0"/>
    <w:rsid w:val="00E02D9A"/>
    <w:rsid w:val="00E13DC8"/>
    <w:rsid w:val="00E147DA"/>
    <w:rsid w:val="00E21BF3"/>
    <w:rsid w:val="00E21C03"/>
    <w:rsid w:val="00E36865"/>
    <w:rsid w:val="00E61462"/>
    <w:rsid w:val="00E618DA"/>
    <w:rsid w:val="00E72A9E"/>
    <w:rsid w:val="00E7603A"/>
    <w:rsid w:val="00E83E8F"/>
    <w:rsid w:val="00E92DB3"/>
    <w:rsid w:val="00EB3A79"/>
    <w:rsid w:val="00EB5CA6"/>
    <w:rsid w:val="00EC2683"/>
    <w:rsid w:val="00EC31BA"/>
    <w:rsid w:val="00EC5F4F"/>
    <w:rsid w:val="00ED3718"/>
    <w:rsid w:val="00ED606A"/>
    <w:rsid w:val="00ED7C3B"/>
    <w:rsid w:val="00EE1978"/>
    <w:rsid w:val="00EE436D"/>
    <w:rsid w:val="00EE6B82"/>
    <w:rsid w:val="00EE78D0"/>
    <w:rsid w:val="00EE7BD7"/>
    <w:rsid w:val="00EF3245"/>
    <w:rsid w:val="00EF51EE"/>
    <w:rsid w:val="00EF68E5"/>
    <w:rsid w:val="00EF7E1D"/>
    <w:rsid w:val="00F00570"/>
    <w:rsid w:val="00F04390"/>
    <w:rsid w:val="00F0451F"/>
    <w:rsid w:val="00F05A37"/>
    <w:rsid w:val="00F10D26"/>
    <w:rsid w:val="00F17591"/>
    <w:rsid w:val="00F17B1C"/>
    <w:rsid w:val="00F30555"/>
    <w:rsid w:val="00F36497"/>
    <w:rsid w:val="00F456C8"/>
    <w:rsid w:val="00F47BE6"/>
    <w:rsid w:val="00F51613"/>
    <w:rsid w:val="00F626D6"/>
    <w:rsid w:val="00F63939"/>
    <w:rsid w:val="00F64208"/>
    <w:rsid w:val="00F645C4"/>
    <w:rsid w:val="00F64F5B"/>
    <w:rsid w:val="00F854E9"/>
    <w:rsid w:val="00F8578D"/>
    <w:rsid w:val="00F92552"/>
    <w:rsid w:val="00F95F07"/>
    <w:rsid w:val="00FA1057"/>
    <w:rsid w:val="00FB3E1B"/>
    <w:rsid w:val="00FB4499"/>
    <w:rsid w:val="00FC22F2"/>
    <w:rsid w:val="00FD4096"/>
    <w:rsid w:val="00FD4D9B"/>
    <w:rsid w:val="00FE6E38"/>
    <w:rsid w:val="00FF1621"/>
    <w:rsid w:val="00FF1AA2"/>
    <w:rsid w:val="00FF219A"/>
    <w:rsid w:val="00FF5D7E"/>
    <w:rsid w:val="00FF66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F9951"/>
  <w15:chartTrackingRefBased/>
  <w15:docId w15:val="{6130D898-75BA-400E-8765-DF2BF342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3E2"/>
    <w:pPr>
      <w:spacing w:line="256" w:lineRule="auto"/>
    </w:pPr>
  </w:style>
  <w:style w:type="paragraph" w:styleId="Heading1">
    <w:name w:val="heading 1"/>
    <w:basedOn w:val="Normal"/>
    <w:next w:val="Normal"/>
    <w:link w:val="Heading1Char"/>
    <w:uiPriority w:val="9"/>
    <w:qFormat/>
    <w:rsid w:val="00135F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777305"/>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663E2"/>
    <w:rPr>
      <w:color w:val="0000FF"/>
      <w:u w:val="single"/>
    </w:rPr>
  </w:style>
  <w:style w:type="paragraph" w:styleId="ListParagraph">
    <w:name w:val="List Paragraph"/>
    <w:aliases w:val="Strip,H&amp;P List Paragraph,2,Colorful List - Accent 12,Virsraksti,Normal bullet 2,Bullet list,List Paragraph1,Saistīto dokumentu saraksts,Syle 1,Numurets,Colorful List - Accent 11,PPS_Bullet,Akapit z listą BS,Bullet 1,Bullet Points,Dot pt"/>
    <w:basedOn w:val="Normal"/>
    <w:link w:val="ListParagraphChar"/>
    <w:uiPriority w:val="34"/>
    <w:qFormat/>
    <w:rsid w:val="00EF68E5"/>
    <w:pPr>
      <w:ind w:left="720"/>
      <w:contextualSpacing/>
    </w:pPr>
  </w:style>
  <w:style w:type="character" w:customStyle="1" w:styleId="ListParagraphChar">
    <w:name w:val="List Paragraph Char"/>
    <w:aliases w:val="Strip Char,H&amp;P List Paragraph Char,2 Char,Colorful List - Accent 12 Char,Virsraksti Char,Normal bullet 2 Char,Bullet list Char,List Paragraph1 Char,Saistīto dokumentu saraksts Char,Syle 1 Char,Numurets Char,PPS_Bullet Char"/>
    <w:link w:val="ListParagraph"/>
    <w:uiPriority w:val="34"/>
    <w:qFormat/>
    <w:rsid w:val="00EF68E5"/>
  </w:style>
  <w:style w:type="table" w:styleId="TableGrid">
    <w:name w:val="Table Grid"/>
    <w:basedOn w:val="TableNormal"/>
    <w:uiPriority w:val="39"/>
    <w:rsid w:val="00915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3E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E39"/>
  </w:style>
  <w:style w:type="paragraph" w:styleId="Footer">
    <w:name w:val="footer"/>
    <w:basedOn w:val="Normal"/>
    <w:link w:val="FooterChar"/>
    <w:uiPriority w:val="99"/>
    <w:unhideWhenUsed/>
    <w:rsid w:val="00793E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E39"/>
  </w:style>
  <w:style w:type="paragraph" w:styleId="CommentText">
    <w:name w:val="annotation text"/>
    <w:basedOn w:val="Normal"/>
    <w:link w:val="CommentTextChar"/>
    <w:uiPriority w:val="99"/>
    <w:semiHidden/>
    <w:unhideWhenUsed/>
    <w:rsid w:val="007C65C1"/>
    <w:pPr>
      <w:spacing w:line="240" w:lineRule="auto"/>
    </w:pPr>
    <w:rPr>
      <w:sz w:val="20"/>
      <w:szCs w:val="20"/>
    </w:rPr>
  </w:style>
  <w:style w:type="character" w:customStyle="1" w:styleId="CommentTextChar">
    <w:name w:val="Comment Text Char"/>
    <w:basedOn w:val="DefaultParagraphFont"/>
    <w:link w:val="CommentText"/>
    <w:uiPriority w:val="99"/>
    <w:semiHidden/>
    <w:rsid w:val="007C65C1"/>
    <w:rPr>
      <w:sz w:val="20"/>
      <w:szCs w:val="20"/>
    </w:rPr>
  </w:style>
  <w:style w:type="character" w:styleId="CommentReference">
    <w:name w:val="annotation reference"/>
    <w:basedOn w:val="DefaultParagraphFont"/>
    <w:uiPriority w:val="99"/>
    <w:semiHidden/>
    <w:unhideWhenUsed/>
    <w:rsid w:val="007C65C1"/>
    <w:rPr>
      <w:sz w:val="16"/>
      <w:szCs w:val="16"/>
    </w:rPr>
  </w:style>
  <w:style w:type="paragraph" w:styleId="NormalWeb">
    <w:name w:val="Normal (Web)"/>
    <w:basedOn w:val="Normal"/>
    <w:uiPriority w:val="99"/>
    <w:unhideWhenUsed/>
    <w:rsid w:val="00FC22F2"/>
    <w:pPr>
      <w:spacing w:before="100" w:beforeAutospacing="1" w:after="100" w:afterAutospacing="1" w:line="240" w:lineRule="auto"/>
    </w:pPr>
    <w:rPr>
      <w:rFonts w:ascii="Calibri" w:hAnsi="Calibri" w:cs="Calibri"/>
      <w:lang w:eastAsia="lv-LV"/>
    </w:rPr>
  </w:style>
  <w:style w:type="character" w:customStyle="1" w:styleId="UnresolvedMention1">
    <w:name w:val="Unresolved Mention1"/>
    <w:basedOn w:val="DefaultParagraphFont"/>
    <w:uiPriority w:val="99"/>
    <w:semiHidden/>
    <w:unhideWhenUsed/>
    <w:rsid w:val="00EE7BD7"/>
    <w:rPr>
      <w:color w:val="605E5C"/>
      <w:shd w:val="clear" w:color="auto" w:fill="E1DFDD"/>
    </w:rPr>
  </w:style>
  <w:style w:type="paragraph" w:styleId="FootnoteText">
    <w:name w:val="footnote text"/>
    <w:basedOn w:val="Normal"/>
    <w:link w:val="FootnoteTextChar"/>
    <w:uiPriority w:val="99"/>
    <w:semiHidden/>
    <w:unhideWhenUsed/>
    <w:rsid w:val="00C85B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5BBA"/>
    <w:rPr>
      <w:sz w:val="20"/>
      <w:szCs w:val="20"/>
    </w:rPr>
  </w:style>
  <w:style w:type="character" w:styleId="FootnoteReference">
    <w:name w:val="footnote reference"/>
    <w:basedOn w:val="DefaultParagraphFont"/>
    <w:uiPriority w:val="99"/>
    <w:semiHidden/>
    <w:unhideWhenUsed/>
    <w:rsid w:val="00C85BBA"/>
    <w:rPr>
      <w:vertAlign w:val="superscript"/>
    </w:rPr>
  </w:style>
  <w:style w:type="paragraph" w:styleId="CommentSubject">
    <w:name w:val="annotation subject"/>
    <w:basedOn w:val="CommentText"/>
    <w:next w:val="CommentText"/>
    <w:link w:val="CommentSubjectChar"/>
    <w:uiPriority w:val="99"/>
    <w:semiHidden/>
    <w:unhideWhenUsed/>
    <w:rsid w:val="0054667F"/>
    <w:rPr>
      <w:b/>
      <w:bCs/>
    </w:rPr>
  </w:style>
  <w:style w:type="character" w:customStyle="1" w:styleId="CommentSubjectChar">
    <w:name w:val="Comment Subject Char"/>
    <w:basedOn w:val="CommentTextChar"/>
    <w:link w:val="CommentSubject"/>
    <w:uiPriority w:val="99"/>
    <w:semiHidden/>
    <w:rsid w:val="0054667F"/>
    <w:rPr>
      <w:b/>
      <w:bCs/>
      <w:sz w:val="20"/>
      <w:szCs w:val="20"/>
    </w:rPr>
  </w:style>
  <w:style w:type="paragraph" w:styleId="BalloonText">
    <w:name w:val="Balloon Text"/>
    <w:basedOn w:val="Normal"/>
    <w:link w:val="BalloonTextChar"/>
    <w:uiPriority w:val="99"/>
    <w:semiHidden/>
    <w:unhideWhenUsed/>
    <w:rsid w:val="005466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67F"/>
    <w:rPr>
      <w:rFonts w:ascii="Segoe UI" w:hAnsi="Segoe UI" w:cs="Segoe UI"/>
      <w:sz w:val="18"/>
      <w:szCs w:val="18"/>
    </w:rPr>
  </w:style>
  <w:style w:type="table" w:customStyle="1" w:styleId="TableGrid1">
    <w:name w:val="Table Grid1"/>
    <w:basedOn w:val="TableNormal"/>
    <w:next w:val="TableGrid"/>
    <w:uiPriority w:val="39"/>
    <w:rsid w:val="009408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777305"/>
    <w:rPr>
      <w:rFonts w:ascii="Times New Roman" w:eastAsiaTheme="majorEastAsia" w:hAnsi="Times New Roman" w:cstheme="majorBidi"/>
      <w:b/>
      <w:color w:val="000000" w:themeColor="text1"/>
      <w:sz w:val="28"/>
      <w:szCs w:val="26"/>
    </w:rPr>
  </w:style>
  <w:style w:type="character" w:customStyle="1" w:styleId="Heading1Char">
    <w:name w:val="Heading 1 Char"/>
    <w:basedOn w:val="DefaultParagraphFont"/>
    <w:link w:val="Heading1"/>
    <w:uiPriority w:val="9"/>
    <w:rsid w:val="00135F65"/>
    <w:rPr>
      <w:rFonts w:asciiTheme="majorHAnsi" w:eastAsiaTheme="majorEastAsia" w:hAnsiTheme="majorHAnsi" w:cstheme="majorBidi"/>
      <w:color w:val="2F5496" w:themeColor="accent1" w:themeShade="BF"/>
      <w:sz w:val="32"/>
      <w:szCs w:val="32"/>
    </w:rPr>
  </w:style>
  <w:style w:type="paragraph" w:styleId="BodyTextIndent">
    <w:name w:val="Body Text Indent"/>
    <w:basedOn w:val="Normal"/>
    <w:link w:val="BodyTextIndentChar"/>
    <w:unhideWhenUsed/>
    <w:rsid w:val="00596631"/>
    <w:pPr>
      <w:spacing w:after="120" w:line="240" w:lineRule="auto"/>
      <w:ind w:left="283"/>
    </w:pPr>
    <w:rPr>
      <w:rFonts w:ascii="Times New Roman" w:eastAsia="Times New Roman" w:hAnsi="Times New Roman" w:cs="Times New Roman"/>
      <w:sz w:val="24"/>
      <w:szCs w:val="24"/>
      <w:lang w:eastAsia="lv-LV"/>
    </w:rPr>
  </w:style>
  <w:style w:type="character" w:customStyle="1" w:styleId="BodyTextIndentChar">
    <w:name w:val="Body Text Indent Char"/>
    <w:basedOn w:val="DefaultParagraphFont"/>
    <w:link w:val="BodyTextIndent"/>
    <w:rsid w:val="00596631"/>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5703">
      <w:bodyDiv w:val="1"/>
      <w:marLeft w:val="0"/>
      <w:marRight w:val="0"/>
      <w:marTop w:val="0"/>
      <w:marBottom w:val="0"/>
      <w:divBdr>
        <w:top w:val="none" w:sz="0" w:space="0" w:color="auto"/>
        <w:left w:val="none" w:sz="0" w:space="0" w:color="auto"/>
        <w:bottom w:val="none" w:sz="0" w:space="0" w:color="auto"/>
        <w:right w:val="none" w:sz="0" w:space="0" w:color="auto"/>
      </w:divBdr>
    </w:div>
    <w:div w:id="84304093">
      <w:bodyDiv w:val="1"/>
      <w:marLeft w:val="0"/>
      <w:marRight w:val="0"/>
      <w:marTop w:val="0"/>
      <w:marBottom w:val="0"/>
      <w:divBdr>
        <w:top w:val="none" w:sz="0" w:space="0" w:color="auto"/>
        <w:left w:val="none" w:sz="0" w:space="0" w:color="auto"/>
        <w:bottom w:val="none" w:sz="0" w:space="0" w:color="auto"/>
        <w:right w:val="none" w:sz="0" w:space="0" w:color="auto"/>
      </w:divBdr>
    </w:div>
    <w:div w:id="150214340">
      <w:bodyDiv w:val="1"/>
      <w:marLeft w:val="0"/>
      <w:marRight w:val="0"/>
      <w:marTop w:val="0"/>
      <w:marBottom w:val="0"/>
      <w:divBdr>
        <w:top w:val="none" w:sz="0" w:space="0" w:color="auto"/>
        <w:left w:val="none" w:sz="0" w:space="0" w:color="auto"/>
        <w:bottom w:val="none" w:sz="0" w:space="0" w:color="auto"/>
        <w:right w:val="none" w:sz="0" w:space="0" w:color="auto"/>
      </w:divBdr>
    </w:div>
    <w:div w:id="182793674">
      <w:bodyDiv w:val="1"/>
      <w:marLeft w:val="0"/>
      <w:marRight w:val="0"/>
      <w:marTop w:val="0"/>
      <w:marBottom w:val="0"/>
      <w:divBdr>
        <w:top w:val="none" w:sz="0" w:space="0" w:color="auto"/>
        <w:left w:val="none" w:sz="0" w:space="0" w:color="auto"/>
        <w:bottom w:val="none" w:sz="0" w:space="0" w:color="auto"/>
        <w:right w:val="none" w:sz="0" w:space="0" w:color="auto"/>
      </w:divBdr>
    </w:div>
    <w:div w:id="345988035">
      <w:bodyDiv w:val="1"/>
      <w:marLeft w:val="0"/>
      <w:marRight w:val="0"/>
      <w:marTop w:val="0"/>
      <w:marBottom w:val="0"/>
      <w:divBdr>
        <w:top w:val="none" w:sz="0" w:space="0" w:color="auto"/>
        <w:left w:val="none" w:sz="0" w:space="0" w:color="auto"/>
        <w:bottom w:val="none" w:sz="0" w:space="0" w:color="auto"/>
        <w:right w:val="none" w:sz="0" w:space="0" w:color="auto"/>
      </w:divBdr>
    </w:div>
    <w:div w:id="406001962">
      <w:bodyDiv w:val="1"/>
      <w:marLeft w:val="0"/>
      <w:marRight w:val="0"/>
      <w:marTop w:val="0"/>
      <w:marBottom w:val="0"/>
      <w:divBdr>
        <w:top w:val="none" w:sz="0" w:space="0" w:color="auto"/>
        <w:left w:val="none" w:sz="0" w:space="0" w:color="auto"/>
        <w:bottom w:val="none" w:sz="0" w:space="0" w:color="auto"/>
        <w:right w:val="none" w:sz="0" w:space="0" w:color="auto"/>
      </w:divBdr>
    </w:div>
    <w:div w:id="415324895">
      <w:bodyDiv w:val="1"/>
      <w:marLeft w:val="0"/>
      <w:marRight w:val="0"/>
      <w:marTop w:val="0"/>
      <w:marBottom w:val="0"/>
      <w:divBdr>
        <w:top w:val="none" w:sz="0" w:space="0" w:color="auto"/>
        <w:left w:val="none" w:sz="0" w:space="0" w:color="auto"/>
        <w:bottom w:val="none" w:sz="0" w:space="0" w:color="auto"/>
        <w:right w:val="none" w:sz="0" w:space="0" w:color="auto"/>
      </w:divBdr>
    </w:div>
    <w:div w:id="442842919">
      <w:bodyDiv w:val="1"/>
      <w:marLeft w:val="0"/>
      <w:marRight w:val="0"/>
      <w:marTop w:val="0"/>
      <w:marBottom w:val="0"/>
      <w:divBdr>
        <w:top w:val="none" w:sz="0" w:space="0" w:color="auto"/>
        <w:left w:val="none" w:sz="0" w:space="0" w:color="auto"/>
        <w:bottom w:val="none" w:sz="0" w:space="0" w:color="auto"/>
        <w:right w:val="none" w:sz="0" w:space="0" w:color="auto"/>
      </w:divBdr>
    </w:div>
    <w:div w:id="542597555">
      <w:bodyDiv w:val="1"/>
      <w:marLeft w:val="0"/>
      <w:marRight w:val="0"/>
      <w:marTop w:val="0"/>
      <w:marBottom w:val="0"/>
      <w:divBdr>
        <w:top w:val="none" w:sz="0" w:space="0" w:color="auto"/>
        <w:left w:val="none" w:sz="0" w:space="0" w:color="auto"/>
        <w:bottom w:val="none" w:sz="0" w:space="0" w:color="auto"/>
        <w:right w:val="none" w:sz="0" w:space="0" w:color="auto"/>
      </w:divBdr>
    </w:div>
    <w:div w:id="553547982">
      <w:bodyDiv w:val="1"/>
      <w:marLeft w:val="0"/>
      <w:marRight w:val="0"/>
      <w:marTop w:val="0"/>
      <w:marBottom w:val="0"/>
      <w:divBdr>
        <w:top w:val="none" w:sz="0" w:space="0" w:color="auto"/>
        <w:left w:val="none" w:sz="0" w:space="0" w:color="auto"/>
        <w:bottom w:val="none" w:sz="0" w:space="0" w:color="auto"/>
        <w:right w:val="none" w:sz="0" w:space="0" w:color="auto"/>
      </w:divBdr>
    </w:div>
    <w:div w:id="833303215">
      <w:bodyDiv w:val="1"/>
      <w:marLeft w:val="0"/>
      <w:marRight w:val="0"/>
      <w:marTop w:val="0"/>
      <w:marBottom w:val="0"/>
      <w:divBdr>
        <w:top w:val="none" w:sz="0" w:space="0" w:color="auto"/>
        <w:left w:val="none" w:sz="0" w:space="0" w:color="auto"/>
        <w:bottom w:val="none" w:sz="0" w:space="0" w:color="auto"/>
        <w:right w:val="none" w:sz="0" w:space="0" w:color="auto"/>
      </w:divBdr>
    </w:div>
    <w:div w:id="1107770124">
      <w:bodyDiv w:val="1"/>
      <w:marLeft w:val="0"/>
      <w:marRight w:val="0"/>
      <w:marTop w:val="0"/>
      <w:marBottom w:val="0"/>
      <w:divBdr>
        <w:top w:val="none" w:sz="0" w:space="0" w:color="auto"/>
        <w:left w:val="none" w:sz="0" w:space="0" w:color="auto"/>
        <w:bottom w:val="none" w:sz="0" w:space="0" w:color="auto"/>
        <w:right w:val="none" w:sz="0" w:space="0" w:color="auto"/>
      </w:divBdr>
    </w:div>
    <w:div w:id="1191066158">
      <w:bodyDiv w:val="1"/>
      <w:marLeft w:val="0"/>
      <w:marRight w:val="0"/>
      <w:marTop w:val="0"/>
      <w:marBottom w:val="0"/>
      <w:divBdr>
        <w:top w:val="none" w:sz="0" w:space="0" w:color="auto"/>
        <w:left w:val="none" w:sz="0" w:space="0" w:color="auto"/>
        <w:bottom w:val="none" w:sz="0" w:space="0" w:color="auto"/>
        <w:right w:val="none" w:sz="0" w:space="0" w:color="auto"/>
      </w:divBdr>
    </w:div>
    <w:div w:id="1208493446">
      <w:bodyDiv w:val="1"/>
      <w:marLeft w:val="0"/>
      <w:marRight w:val="0"/>
      <w:marTop w:val="0"/>
      <w:marBottom w:val="0"/>
      <w:divBdr>
        <w:top w:val="none" w:sz="0" w:space="0" w:color="auto"/>
        <w:left w:val="none" w:sz="0" w:space="0" w:color="auto"/>
        <w:bottom w:val="none" w:sz="0" w:space="0" w:color="auto"/>
        <w:right w:val="none" w:sz="0" w:space="0" w:color="auto"/>
      </w:divBdr>
    </w:div>
    <w:div w:id="1230268721">
      <w:bodyDiv w:val="1"/>
      <w:marLeft w:val="0"/>
      <w:marRight w:val="0"/>
      <w:marTop w:val="0"/>
      <w:marBottom w:val="0"/>
      <w:divBdr>
        <w:top w:val="none" w:sz="0" w:space="0" w:color="auto"/>
        <w:left w:val="none" w:sz="0" w:space="0" w:color="auto"/>
        <w:bottom w:val="none" w:sz="0" w:space="0" w:color="auto"/>
        <w:right w:val="none" w:sz="0" w:space="0" w:color="auto"/>
      </w:divBdr>
    </w:div>
    <w:div w:id="1340085267">
      <w:bodyDiv w:val="1"/>
      <w:marLeft w:val="0"/>
      <w:marRight w:val="0"/>
      <w:marTop w:val="0"/>
      <w:marBottom w:val="0"/>
      <w:divBdr>
        <w:top w:val="none" w:sz="0" w:space="0" w:color="auto"/>
        <w:left w:val="none" w:sz="0" w:space="0" w:color="auto"/>
        <w:bottom w:val="none" w:sz="0" w:space="0" w:color="auto"/>
        <w:right w:val="none" w:sz="0" w:space="0" w:color="auto"/>
      </w:divBdr>
    </w:div>
    <w:div w:id="1553536123">
      <w:bodyDiv w:val="1"/>
      <w:marLeft w:val="0"/>
      <w:marRight w:val="0"/>
      <w:marTop w:val="0"/>
      <w:marBottom w:val="0"/>
      <w:divBdr>
        <w:top w:val="none" w:sz="0" w:space="0" w:color="auto"/>
        <w:left w:val="none" w:sz="0" w:space="0" w:color="auto"/>
        <w:bottom w:val="none" w:sz="0" w:space="0" w:color="auto"/>
        <w:right w:val="none" w:sz="0" w:space="0" w:color="auto"/>
      </w:divBdr>
    </w:div>
    <w:div w:id="1559509674">
      <w:bodyDiv w:val="1"/>
      <w:marLeft w:val="0"/>
      <w:marRight w:val="0"/>
      <w:marTop w:val="0"/>
      <w:marBottom w:val="0"/>
      <w:divBdr>
        <w:top w:val="none" w:sz="0" w:space="0" w:color="auto"/>
        <w:left w:val="none" w:sz="0" w:space="0" w:color="auto"/>
        <w:bottom w:val="none" w:sz="0" w:space="0" w:color="auto"/>
        <w:right w:val="none" w:sz="0" w:space="0" w:color="auto"/>
      </w:divBdr>
    </w:div>
    <w:div w:id="1749572209">
      <w:bodyDiv w:val="1"/>
      <w:marLeft w:val="0"/>
      <w:marRight w:val="0"/>
      <w:marTop w:val="0"/>
      <w:marBottom w:val="0"/>
      <w:divBdr>
        <w:top w:val="none" w:sz="0" w:space="0" w:color="auto"/>
        <w:left w:val="none" w:sz="0" w:space="0" w:color="auto"/>
        <w:bottom w:val="none" w:sz="0" w:space="0" w:color="auto"/>
        <w:right w:val="none" w:sz="0" w:space="0" w:color="auto"/>
      </w:divBdr>
    </w:div>
    <w:div w:id="1751805142">
      <w:bodyDiv w:val="1"/>
      <w:marLeft w:val="0"/>
      <w:marRight w:val="0"/>
      <w:marTop w:val="0"/>
      <w:marBottom w:val="0"/>
      <w:divBdr>
        <w:top w:val="none" w:sz="0" w:space="0" w:color="auto"/>
        <w:left w:val="none" w:sz="0" w:space="0" w:color="auto"/>
        <w:bottom w:val="none" w:sz="0" w:space="0" w:color="auto"/>
        <w:right w:val="none" w:sz="0" w:space="0" w:color="auto"/>
      </w:divBdr>
    </w:div>
    <w:div w:id="2043050537">
      <w:bodyDiv w:val="1"/>
      <w:marLeft w:val="0"/>
      <w:marRight w:val="0"/>
      <w:marTop w:val="0"/>
      <w:marBottom w:val="0"/>
      <w:divBdr>
        <w:top w:val="none" w:sz="0" w:space="0" w:color="auto"/>
        <w:left w:val="none" w:sz="0" w:space="0" w:color="auto"/>
        <w:bottom w:val="none" w:sz="0" w:space="0" w:color="auto"/>
        <w:right w:val="none" w:sz="0" w:space="0" w:color="auto"/>
      </w:divBdr>
    </w:div>
    <w:div w:id="2115400415">
      <w:bodyDiv w:val="1"/>
      <w:marLeft w:val="0"/>
      <w:marRight w:val="0"/>
      <w:marTop w:val="0"/>
      <w:marBottom w:val="0"/>
      <w:divBdr>
        <w:top w:val="none" w:sz="0" w:space="0" w:color="auto"/>
        <w:left w:val="none" w:sz="0" w:space="0" w:color="auto"/>
        <w:bottom w:val="none" w:sz="0" w:space="0" w:color="auto"/>
        <w:right w:val="none" w:sz="0" w:space="0" w:color="auto"/>
      </w:divBdr>
    </w:div>
    <w:div w:id="212549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jpeg"/><Relationship Id="rId39" Type="http://schemas.openxmlformats.org/officeDocument/2006/relationships/image" Target="media/image26.pn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rectory.peppol.eu/public/"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jpe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image" Target="media/image23.png"/><Relationship Id="rId10" Type="http://schemas.openxmlformats.org/officeDocument/2006/relationships/hyperlink" Target="https://www.vid.gov.lv/lv/e-rekini" TargetMode="Externa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hyperlink" Target="mailto:ingrida.borovoja@koledza.vp.gov.lv"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png"/><Relationship Id="rId8" Type="http://schemas.openxmlformats.org/officeDocument/2006/relationships/hyperlink" Target="mailto:ingrida.borovoja@koledza.vp.gov.lv" TargetMode="External"/><Relationship Id="rId3" Type="http://schemas.openxmlformats.org/officeDocument/2006/relationships/styles" Target="styles.xml"/><Relationship Id="rId12" Type="http://schemas.openxmlformats.org/officeDocument/2006/relationships/hyperlink" Target="https://directory.peppol.eu/public/locale-en_US/menuitem-search?q=policijas&amp;action=view&amp;participant=iso6523-actorid-upis%3A%3A9939%3Alv90000072027" TargetMode="Externa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34562-8BF3-438B-B5DF-E1DA2C5C6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13</Pages>
  <Words>12410</Words>
  <Characters>7074</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19446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Ingrīda Borovoja</dc:creator>
  <cp:keywords/>
  <dc:description/>
  <cp:lastModifiedBy>Ingrīda Borovoja</cp:lastModifiedBy>
  <cp:revision>71</cp:revision>
  <cp:lastPrinted>2024-09-05T08:05:00Z</cp:lastPrinted>
  <dcterms:created xsi:type="dcterms:W3CDTF">2025-12-09T06:55:00Z</dcterms:created>
  <dcterms:modified xsi:type="dcterms:W3CDTF">2025-12-16T09:43:00Z</dcterms:modified>
</cp:coreProperties>
</file>