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22FF9" w14:textId="77777777" w:rsidR="00D663E2" w:rsidRDefault="00D663E2" w:rsidP="00D663E2">
      <w:pPr>
        <w:widowControl w:val="0"/>
        <w:jc w:val="center"/>
        <w:rPr>
          <w:rFonts w:ascii="Times New Roman" w:eastAsia="Lucida Sans Unicode" w:hAnsi="Times New Roman" w:cs="Times New Roman"/>
          <w:b/>
          <w:kern w:val="2"/>
          <w:sz w:val="24"/>
          <w:szCs w:val="24"/>
        </w:rPr>
      </w:pPr>
      <w:r>
        <w:rPr>
          <w:rFonts w:ascii="Times New Roman" w:eastAsia="Lucida Sans Unicode" w:hAnsi="Times New Roman" w:cs="Times New Roman"/>
          <w:b/>
          <w:kern w:val="2"/>
          <w:sz w:val="24"/>
          <w:szCs w:val="24"/>
        </w:rPr>
        <w:t>UZAICINĀJUMS</w:t>
      </w:r>
    </w:p>
    <w:p w14:paraId="42C72C36" w14:textId="77777777" w:rsidR="00D663E2" w:rsidRDefault="00D663E2" w:rsidP="00D663E2">
      <w:pPr>
        <w:jc w:val="center"/>
        <w:rPr>
          <w:rFonts w:ascii="Times New Roman" w:hAnsi="Times New Roman" w:cs="Times New Roman"/>
          <w:b/>
          <w:sz w:val="24"/>
          <w:szCs w:val="24"/>
        </w:rPr>
      </w:pPr>
      <w:r>
        <w:rPr>
          <w:rFonts w:ascii="Times New Roman" w:hAnsi="Times New Roman" w:cs="Times New Roman"/>
          <w:b/>
          <w:sz w:val="24"/>
          <w:szCs w:val="24"/>
        </w:rPr>
        <w:t>dalībai cenu aptaujā</w:t>
      </w:r>
    </w:p>
    <w:p w14:paraId="6DF7FBC4" w14:textId="7746A388" w:rsidR="00D663E2" w:rsidRPr="00EB5D45" w:rsidRDefault="00D663E2" w:rsidP="00D663E2">
      <w:pPr>
        <w:jc w:val="center"/>
        <w:rPr>
          <w:rFonts w:ascii="Times New Roman" w:hAnsi="Times New Roman" w:cs="Times New Roman"/>
          <w:b/>
          <w:sz w:val="28"/>
          <w:szCs w:val="28"/>
        </w:rPr>
      </w:pPr>
      <w:r w:rsidRPr="00EB5D45">
        <w:rPr>
          <w:rFonts w:ascii="Times New Roman" w:hAnsi="Times New Roman" w:cs="Times New Roman"/>
          <w:b/>
          <w:sz w:val="28"/>
          <w:szCs w:val="28"/>
        </w:rPr>
        <w:t>“</w:t>
      </w:r>
      <w:r w:rsidR="00557D20" w:rsidRPr="00EB5D45">
        <w:rPr>
          <w:rFonts w:ascii="Times New Roman" w:hAnsi="Times New Roman" w:cs="Times New Roman"/>
          <w:b/>
          <w:sz w:val="28"/>
          <w:szCs w:val="28"/>
        </w:rPr>
        <w:t xml:space="preserve">Valsts policijas koledžas </w:t>
      </w:r>
      <w:r w:rsidR="00675E2F">
        <w:rPr>
          <w:rFonts w:ascii="Times New Roman" w:hAnsi="Times New Roman" w:cs="Times New Roman"/>
          <w:b/>
          <w:sz w:val="28"/>
          <w:szCs w:val="28"/>
        </w:rPr>
        <w:t>jubilejas</w:t>
      </w:r>
      <w:r w:rsidR="00557D20" w:rsidRPr="00EB5D45">
        <w:rPr>
          <w:rFonts w:ascii="Times New Roman" w:hAnsi="Times New Roman" w:cs="Times New Roman"/>
          <w:b/>
          <w:sz w:val="28"/>
          <w:szCs w:val="28"/>
        </w:rPr>
        <w:t xml:space="preserve"> </w:t>
      </w:r>
      <w:r w:rsidR="00AC26E3">
        <w:rPr>
          <w:rFonts w:ascii="Times New Roman" w:hAnsi="Times New Roman" w:cs="Times New Roman"/>
          <w:b/>
          <w:sz w:val="28"/>
          <w:szCs w:val="28"/>
        </w:rPr>
        <w:t>vizuālās identitātes</w:t>
      </w:r>
      <w:r w:rsidR="00557D20" w:rsidRPr="00EB5D45">
        <w:rPr>
          <w:rFonts w:ascii="Times New Roman" w:hAnsi="Times New Roman" w:cs="Times New Roman"/>
          <w:b/>
          <w:sz w:val="28"/>
          <w:szCs w:val="28"/>
        </w:rPr>
        <w:t xml:space="preserve"> izstrāde</w:t>
      </w:r>
      <w:r w:rsidRPr="00EB5D45">
        <w:rPr>
          <w:rFonts w:ascii="Times New Roman" w:hAnsi="Times New Roman" w:cs="Times New Roman"/>
          <w:b/>
          <w:sz w:val="28"/>
          <w:szCs w:val="28"/>
        </w:rPr>
        <w:t>”</w:t>
      </w:r>
    </w:p>
    <w:p w14:paraId="5D827A79" w14:textId="61DE08AC" w:rsidR="00D663E2" w:rsidRPr="00881FC5" w:rsidRDefault="00D663E2" w:rsidP="00881FC5">
      <w:pPr>
        <w:pStyle w:val="ListParagraph"/>
        <w:widowControl w:val="0"/>
        <w:numPr>
          <w:ilvl w:val="0"/>
          <w:numId w:val="3"/>
        </w:numPr>
        <w:jc w:val="both"/>
        <w:rPr>
          <w:rFonts w:ascii="Times New Roman" w:hAnsi="Times New Roman" w:cs="Times New Roman"/>
          <w:b/>
          <w:sz w:val="24"/>
          <w:szCs w:val="24"/>
        </w:rPr>
      </w:pPr>
      <w:r w:rsidRPr="00881FC5">
        <w:rPr>
          <w:rFonts w:ascii="Times New Roman" w:hAnsi="Times New Roman" w:cs="Times New Roman"/>
          <w:b/>
          <w:sz w:val="24"/>
          <w:szCs w:val="24"/>
        </w:rPr>
        <w:t>Pasūtītājs:</w:t>
      </w:r>
    </w:p>
    <w:p w14:paraId="71A15FED" w14:textId="77777777" w:rsidR="00D663E2" w:rsidRDefault="00D663E2" w:rsidP="00AA3F2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Valsts policijas koledža (turpmāk– </w:t>
      </w:r>
      <w:r>
        <w:rPr>
          <w:rFonts w:ascii="Times New Roman" w:hAnsi="Times New Roman" w:cs="Times New Roman"/>
          <w:b/>
          <w:sz w:val="24"/>
          <w:szCs w:val="24"/>
        </w:rPr>
        <w:t>Koledža</w:t>
      </w:r>
      <w:r>
        <w:rPr>
          <w:rFonts w:ascii="Times New Roman" w:hAnsi="Times New Roman" w:cs="Times New Roman"/>
          <w:sz w:val="24"/>
          <w:szCs w:val="24"/>
        </w:rPr>
        <w:t>)</w:t>
      </w:r>
    </w:p>
    <w:p w14:paraId="3EBB0873" w14:textId="77777777" w:rsidR="00881FC5" w:rsidRDefault="00D663E2" w:rsidP="00AA3F2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Ezermalas 10, Rīga, LV – 1014</w:t>
      </w:r>
    </w:p>
    <w:p w14:paraId="09E9C870" w14:textId="77777777" w:rsidR="00AA3F2D" w:rsidRPr="00AA3F2D" w:rsidRDefault="00AA3F2D" w:rsidP="00AA3F2D">
      <w:pPr>
        <w:pStyle w:val="ListParagraph"/>
        <w:widowControl w:val="0"/>
        <w:ind w:left="1080"/>
        <w:jc w:val="both"/>
        <w:rPr>
          <w:rFonts w:ascii="Times New Roman" w:hAnsi="Times New Roman" w:cs="Times New Roman"/>
          <w:sz w:val="24"/>
          <w:szCs w:val="24"/>
        </w:rPr>
      </w:pPr>
    </w:p>
    <w:p w14:paraId="69AE5795" w14:textId="47C5CA2C" w:rsidR="00D663E2" w:rsidRPr="00881FC5" w:rsidRDefault="00D663E2" w:rsidP="00881FC5">
      <w:pPr>
        <w:pStyle w:val="ListParagraph"/>
        <w:widowControl w:val="0"/>
        <w:numPr>
          <w:ilvl w:val="0"/>
          <w:numId w:val="3"/>
        </w:numPr>
        <w:jc w:val="both"/>
        <w:rPr>
          <w:rFonts w:ascii="Times New Roman" w:hAnsi="Times New Roman" w:cs="Times New Roman"/>
          <w:sz w:val="24"/>
          <w:szCs w:val="24"/>
        </w:rPr>
      </w:pPr>
      <w:r w:rsidRPr="00881FC5">
        <w:rPr>
          <w:rFonts w:ascii="Times New Roman" w:hAnsi="Times New Roman" w:cs="Times New Roman"/>
          <w:b/>
          <w:sz w:val="24"/>
          <w:szCs w:val="24"/>
        </w:rPr>
        <w:t>Kontaktpersona:</w:t>
      </w:r>
    </w:p>
    <w:p w14:paraId="7C5C1D9F" w14:textId="77777777" w:rsidR="0031596F" w:rsidRDefault="00D663E2" w:rsidP="0031596F">
      <w:pPr>
        <w:widowControl w:val="0"/>
        <w:rPr>
          <w:rStyle w:val="Hyperlink"/>
          <w:rFonts w:ascii="Times New Roman" w:hAnsi="Times New Roman" w:cs="Times New Roman"/>
          <w:color w:val="auto"/>
          <w:sz w:val="24"/>
          <w:szCs w:val="24"/>
          <w:u w:val="none"/>
        </w:rPr>
      </w:pPr>
      <w:r>
        <w:rPr>
          <w:rFonts w:ascii="Times New Roman" w:hAnsi="Times New Roman" w:cs="Times New Roman"/>
          <w:sz w:val="24"/>
          <w:szCs w:val="24"/>
        </w:rPr>
        <w:t>Valsts policijas koledžas Administratīvās nodaļas juridiskā atbalsta grupas iepirkum</w:t>
      </w:r>
      <w:r w:rsidR="00F36497">
        <w:rPr>
          <w:rFonts w:ascii="Times New Roman" w:hAnsi="Times New Roman" w:cs="Times New Roman"/>
          <w:sz w:val="24"/>
          <w:szCs w:val="24"/>
        </w:rPr>
        <w:t>u</w:t>
      </w:r>
      <w:r>
        <w:rPr>
          <w:rFonts w:ascii="Times New Roman" w:hAnsi="Times New Roman" w:cs="Times New Roman"/>
          <w:sz w:val="24"/>
          <w:szCs w:val="24"/>
        </w:rPr>
        <w:t xml:space="preserve"> speciālist</w:t>
      </w:r>
      <w:r w:rsidR="004A67C4">
        <w:rPr>
          <w:rFonts w:ascii="Times New Roman" w:hAnsi="Times New Roman" w:cs="Times New Roman"/>
          <w:sz w:val="24"/>
          <w:szCs w:val="24"/>
        </w:rPr>
        <w:t>e</w:t>
      </w:r>
      <w:r>
        <w:rPr>
          <w:rFonts w:ascii="Times New Roman" w:hAnsi="Times New Roman" w:cs="Times New Roman"/>
          <w:sz w:val="24"/>
          <w:szCs w:val="24"/>
        </w:rPr>
        <w:t xml:space="preserve"> Ingrīda Borovoja, e-pasts: </w:t>
      </w:r>
      <w:hyperlink r:id="rId8" w:history="1">
        <w:r w:rsidRPr="00ED7C3B">
          <w:rPr>
            <w:rStyle w:val="Hyperlink"/>
            <w:rFonts w:ascii="Times New Roman" w:hAnsi="Times New Roman" w:cs="Times New Roman"/>
            <w:sz w:val="24"/>
            <w:szCs w:val="24"/>
            <w:u w:val="none"/>
          </w:rPr>
          <w:t>ingrida.borovoja@koledza.vp.gov.lv</w:t>
        </w:r>
      </w:hyperlink>
      <w:r w:rsidR="00ED7C3B" w:rsidRPr="00ED7C3B">
        <w:rPr>
          <w:rStyle w:val="Hyperlink"/>
          <w:rFonts w:ascii="Times New Roman" w:hAnsi="Times New Roman" w:cs="Times New Roman"/>
          <w:color w:val="auto"/>
          <w:sz w:val="24"/>
          <w:szCs w:val="24"/>
          <w:u w:val="none"/>
        </w:rPr>
        <w:t xml:space="preserve"> </w:t>
      </w:r>
    </w:p>
    <w:p w14:paraId="4193DF22" w14:textId="619DC4B8" w:rsidR="00881FC5" w:rsidRPr="00557D20" w:rsidRDefault="00D663E2" w:rsidP="00557D20">
      <w:pPr>
        <w:pStyle w:val="ListParagraph"/>
        <w:widowControl w:val="0"/>
        <w:numPr>
          <w:ilvl w:val="0"/>
          <w:numId w:val="3"/>
        </w:numPr>
        <w:jc w:val="both"/>
        <w:rPr>
          <w:rFonts w:ascii="Times New Roman" w:hAnsi="Times New Roman" w:cs="Times New Roman"/>
          <w:b/>
          <w:bCs/>
          <w:iCs/>
          <w:sz w:val="24"/>
          <w:szCs w:val="24"/>
        </w:rPr>
      </w:pPr>
      <w:r w:rsidRPr="00557D20">
        <w:rPr>
          <w:rFonts w:ascii="Times New Roman" w:hAnsi="Times New Roman" w:cs="Times New Roman"/>
          <w:b/>
          <w:bCs/>
          <w:iCs/>
          <w:sz w:val="24"/>
          <w:szCs w:val="24"/>
        </w:rPr>
        <w:t xml:space="preserve">Informācija par </w:t>
      </w:r>
      <w:r w:rsidR="0054667F" w:rsidRPr="00557D20">
        <w:rPr>
          <w:rFonts w:ascii="Times New Roman" w:hAnsi="Times New Roman" w:cs="Times New Roman"/>
          <w:b/>
          <w:bCs/>
          <w:iCs/>
          <w:sz w:val="24"/>
          <w:szCs w:val="24"/>
        </w:rPr>
        <w:t>cenu aptaujas</w:t>
      </w:r>
      <w:r w:rsidRPr="00557D20">
        <w:rPr>
          <w:rFonts w:ascii="Times New Roman" w:hAnsi="Times New Roman" w:cs="Times New Roman"/>
          <w:b/>
          <w:bCs/>
          <w:iCs/>
          <w:sz w:val="24"/>
          <w:szCs w:val="24"/>
        </w:rPr>
        <w:t xml:space="preserve"> priekšmetu:</w:t>
      </w:r>
    </w:p>
    <w:p w14:paraId="01C6512A" w14:textId="77777777" w:rsidR="0028117A" w:rsidRPr="0028117A" w:rsidRDefault="0028117A" w:rsidP="0028117A">
      <w:pPr>
        <w:widowControl w:val="0"/>
        <w:ind w:firstLine="720"/>
        <w:jc w:val="both"/>
        <w:rPr>
          <w:rFonts w:ascii="Times New Roman" w:hAnsi="Times New Roman" w:cs="Times New Roman"/>
          <w:bCs/>
          <w:iCs/>
          <w:sz w:val="24"/>
          <w:szCs w:val="24"/>
        </w:rPr>
      </w:pPr>
      <w:r w:rsidRPr="0028117A">
        <w:rPr>
          <w:rFonts w:ascii="Times New Roman" w:hAnsi="Times New Roman" w:cs="Times New Roman"/>
          <w:bCs/>
          <w:iCs/>
          <w:sz w:val="24"/>
          <w:szCs w:val="24"/>
        </w:rPr>
        <w:t>2026. gadā Valsts policijas koledža svin savu 20 dzimšanas dienu, bet policistu izglītības ceļš aizsācies pirms 35 gadiem. Šie divi nozīmīgie notikumi iezīmē būtiskus attīstības posmus gan Koledžas, gan visas policijas izglītības sistēmas vēsturē. Lai atzīmētu šo nozīmīgo jubilejas gadu, ir nepieciešams izstrādāt svētku identitāti, tostarp logotipu, kas kļūst kā papildinājums jau esošajam logotipam, uzsverot jubilejas nozīmīgumu. Tāpat izstrādājams svētku sauklis, kas akcentē policijas izglītības attīstību 35 gadu garumā, un no svētku logotipa atvasināti un pielāgoti grafiskie dekoratīvie svētku elementi, kas būtu izvietojami uz dažādiem tipogrāfijas, digitālajiem u.c. elementiem un priekšmetiem. Logotipam jāatbilst tehniskajā specifikācijā noteiktajam un jāintegrējas esošajā Koledžas vizuālajā identitātē (uzaicinājuma dalībai cenu aptaujā iepirkuma pielikums Nr.1.).</w:t>
      </w:r>
    </w:p>
    <w:p w14:paraId="5D13FA20" w14:textId="5585635B" w:rsidR="00262451" w:rsidRDefault="00D663E2" w:rsidP="00262451">
      <w:pPr>
        <w:pStyle w:val="ListParagraph"/>
        <w:widowControl w:val="0"/>
        <w:numPr>
          <w:ilvl w:val="0"/>
          <w:numId w:val="3"/>
        </w:numPr>
        <w:jc w:val="both"/>
        <w:rPr>
          <w:rFonts w:ascii="Times New Roman" w:hAnsi="Times New Roman" w:cs="Times New Roman"/>
          <w:b/>
          <w:bCs/>
          <w:iCs/>
          <w:sz w:val="24"/>
          <w:szCs w:val="24"/>
        </w:rPr>
      </w:pPr>
      <w:r w:rsidRPr="00262451">
        <w:rPr>
          <w:rFonts w:ascii="Times New Roman" w:hAnsi="Times New Roman" w:cs="Times New Roman"/>
          <w:b/>
          <w:bCs/>
          <w:iCs/>
          <w:sz w:val="24"/>
          <w:szCs w:val="24"/>
        </w:rPr>
        <w:t>Prasības pretendentiem</w:t>
      </w:r>
      <w:r w:rsidR="00262451" w:rsidRPr="00262451">
        <w:rPr>
          <w:rFonts w:ascii="Times New Roman" w:hAnsi="Times New Roman" w:cs="Times New Roman"/>
          <w:b/>
          <w:bCs/>
          <w:iCs/>
          <w:sz w:val="24"/>
          <w:szCs w:val="24"/>
        </w:rPr>
        <w:t>:</w:t>
      </w:r>
    </w:p>
    <w:p w14:paraId="79417FE2" w14:textId="77777777" w:rsidR="00557D20" w:rsidRPr="00262451" w:rsidRDefault="00557D20" w:rsidP="00557D20">
      <w:pPr>
        <w:pStyle w:val="ListParagraph"/>
        <w:widowControl w:val="0"/>
        <w:ind w:left="1080"/>
        <w:jc w:val="both"/>
        <w:rPr>
          <w:rFonts w:ascii="Times New Roman" w:hAnsi="Times New Roman" w:cs="Times New Roman"/>
          <w:b/>
          <w:bCs/>
          <w:iCs/>
          <w:sz w:val="24"/>
          <w:szCs w:val="24"/>
        </w:rPr>
      </w:pPr>
    </w:p>
    <w:p w14:paraId="5945D55F" w14:textId="0D838441" w:rsidR="002F3B36" w:rsidRPr="002F3B36" w:rsidRDefault="002F3B36" w:rsidP="002F3B36">
      <w:pPr>
        <w:pStyle w:val="ListParagraph"/>
        <w:widowControl w:val="0"/>
        <w:numPr>
          <w:ilvl w:val="1"/>
          <w:numId w:val="3"/>
        </w:numPr>
        <w:jc w:val="both"/>
        <w:rPr>
          <w:rFonts w:ascii="Times New Roman" w:hAnsi="Times New Roman" w:cs="Times New Roman"/>
          <w:b/>
          <w:bCs/>
          <w:iCs/>
          <w:sz w:val="24"/>
          <w:szCs w:val="24"/>
        </w:rPr>
      </w:pPr>
      <w:r>
        <w:rPr>
          <w:rFonts w:ascii="Times New Roman" w:hAnsi="Times New Roman" w:cs="Times New Roman"/>
          <w:bCs/>
          <w:iCs/>
          <w:sz w:val="24"/>
          <w:szCs w:val="24"/>
        </w:rPr>
        <w:t xml:space="preserve"> </w:t>
      </w:r>
      <w:r w:rsidR="00D663E2" w:rsidRPr="002F3B36">
        <w:rPr>
          <w:rFonts w:ascii="Times New Roman" w:hAnsi="Times New Roman" w:cs="Times New Roman"/>
          <w:bCs/>
          <w:iCs/>
          <w:sz w:val="24"/>
          <w:szCs w:val="24"/>
        </w:rPr>
        <w:t>Pretendents ir juridiska persona, kura ir reģistrēta Latvijas Republikas normatīvajos aktos noteiktajā kārtībā</w:t>
      </w:r>
      <w:r w:rsidR="00262451" w:rsidRPr="002F3B36">
        <w:rPr>
          <w:rFonts w:ascii="Times New Roman" w:hAnsi="Times New Roman" w:cs="Times New Roman"/>
          <w:bCs/>
          <w:iCs/>
          <w:sz w:val="24"/>
          <w:szCs w:val="24"/>
        </w:rPr>
        <w:t xml:space="preserve">. </w:t>
      </w:r>
    </w:p>
    <w:p w14:paraId="3B655D5D" w14:textId="77777777" w:rsidR="002F3B36" w:rsidRPr="002F3B36" w:rsidRDefault="002F3B36" w:rsidP="002F3B36">
      <w:pPr>
        <w:pStyle w:val="ListParagraph"/>
        <w:widowControl w:val="0"/>
        <w:numPr>
          <w:ilvl w:val="1"/>
          <w:numId w:val="3"/>
        </w:numPr>
        <w:jc w:val="both"/>
        <w:rPr>
          <w:rFonts w:ascii="Times New Roman" w:hAnsi="Times New Roman" w:cs="Times New Roman"/>
          <w:b/>
          <w:bCs/>
          <w:iCs/>
          <w:sz w:val="24"/>
          <w:szCs w:val="24"/>
        </w:rPr>
      </w:pPr>
      <w:r>
        <w:rPr>
          <w:rFonts w:ascii="Times New Roman" w:hAnsi="Times New Roman" w:cs="Times New Roman"/>
          <w:bCs/>
          <w:iCs/>
          <w:sz w:val="24"/>
          <w:szCs w:val="24"/>
        </w:rPr>
        <w:t xml:space="preserve"> </w:t>
      </w:r>
      <w:r w:rsidR="00D663E2" w:rsidRPr="002F3B36">
        <w:rPr>
          <w:rFonts w:ascii="Times New Roman" w:hAnsi="Times New Roman" w:cs="Times New Roman"/>
          <w:bCs/>
          <w:iCs/>
          <w:sz w:val="24"/>
          <w:szCs w:val="24"/>
        </w:rPr>
        <w:t xml:space="preserve">Attiecībā uz pretendentu nav konstatējami Publisko iepirkumu likuma 9. panta astotajā daļā minētie apstākļi. </w:t>
      </w:r>
    </w:p>
    <w:p w14:paraId="2851DADE" w14:textId="3ABB97CB" w:rsidR="00D663E2" w:rsidRPr="002F3B36" w:rsidRDefault="002F3B36" w:rsidP="002F3B36">
      <w:pPr>
        <w:pStyle w:val="ListParagraph"/>
        <w:widowControl w:val="0"/>
        <w:numPr>
          <w:ilvl w:val="1"/>
          <w:numId w:val="3"/>
        </w:numPr>
        <w:jc w:val="both"/>
        <w:rPr>
          <w:rFonts w:ascii="Times New Roman" w:hAnsi="Times New Roman" w:cs="Times New Roman"/>
          <w:b/>
          <w:bCs/>
          <w:iCs/>
          <w:sz w:val="24"/>
          <w:szCs w:val="24"/>
        </w:rPr>
      </w:pPr>
      <w:r>
        <w:rPr>
          <w:rFonts w:ascii="Times New Roman" w:hAnsi="Times New Roman" w:cs="Times New Roman"/>
          <w:bCs/>
          <w:iCs/>
          <w:sz w:val="24"/>
          <w:szCs w:val="24"/>
        </w:rPr>
        <w:t xml:space="preserve"> </w:t>
      </w:r>
      <w:r w:rsidR="00D663E2" w:rsidRPr="002F3B36">
        <w:rPr>
          <w:rFonts w:ascii="Times New Roman" w:hAnsi="Times New Roman" w:cs="Times New Roman"/>
          <w:bCs/>
          <w:iCs/>
          <w:sz w:val="24"/>
          <w:szCs w:val="24"/>
        </w:rPr>
        <w:t>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297F7BF9" w14:textId="77777777" w:rsidR="00262451" w:rsidRPr="00262451" w:rsidRDefault="00262451" w:rsidP="00262451">
      <w:pPr>
        <w:pStyle w:val="ListParagraph"/>
        <w:widowControl w:val="0"/>
        <w:ind w:left="1440"/>
        <w:jc w:val="both"/>
        <w:rPr>
          <w:rFonts w:ascii="Times New Roman" w:hAnsi="Times New Roman" w:cs="Times New Roman"/>
          <w:b/>
          <w:bCs/>
          <w:iCs/>
          <w:sz w:val="24"/>
          <w:szCs w:val="24"/>
        </w:rPr>
      </w:pPr>
    </w:p>
    <w:p w14:paraId="6274647A" w14:textId="77777777" w:rsidR="00D578CE" w:rsidRPr="00D578CE" w:rsidRDefault="00D663E2" w:rsidP="00D578CE">
      <w:pPr>
        <w:pStyle w:val="ListParagraph"/>
        <w:widowControl w:val="0"/>
        <w:numPr>
          <w:ilvl w:val="0"/>
          <w:numId w:val="4"/>
        </w:numPr>
        <w:jc w:val="both"/>
        <w:rPr>
          <w:rFonts w:ascii="Times New Roman" w:hAnsi="Times New Roman" w:cs="Times New Roman"/>
          <w:bCs/>
          <w:iCs/>
          <w:sz w:val="24"/>
          <w:szCs w:val="24"/>
        </w:rPr>
      </w:pPr>
      <w:r w:rsidRPr="00E92DB3">
        <w:rPr>
          <w:rFonts w:ascii="Times New Roman" w:hAnsi="Times New Roman" w:cs="Times New Roman"/>
          <w:b/>
          <w:bCs/>
          <w:iCs/>
          <w:sz w:val="24"/>
          <w:szCs w:val="24"/>
        </w:rPr>
        <w:t>Piedāvājuma iesniegšana:</w:t>
      </w:r>
    </w:p>
    <w:p w14:paraId="51478A6F" w14:textId="386EC432" w:rsidR="005242F0" w:rsidRPr="00D578CE" w:rsidRDefault="00D578CE" w:rsidP="00D578CE">
      <w:pPr>
        <w:pStyle w:val="ListParagraph"/>
        <w:widowControl w:val="0"/>
        <w:numPr>
          <w:ilvl w:val="1"/>
          <w:numId w:val="12"/>
        </w:numPr>
        <w:jc w:val="both"/>
        <w:rPr>
          <w:rFonts w:ascii="Times New Roman" w:hAnsi="Times New Roman" w:cs="Times New Roman"/>
          <w:bCs/>
          <w:iCs/>
          <w:sz w:val="24"/>
          <w:szCs w:val="24"/>
        </w:rPr>
      </w:pPr>
      <w:r>
        <w:rPr>
          <w:rFonts w:ascii="Times New Roman" w:hAnsi="Times New Roman" w:cs="Times New Roman"/>
          <w:b/>
          <w:bCs/>
          <w:iCs/>
          <w:sz w:val="24"/>
          <w:szCs w:val="24"/>
        </w:rPr>
        <w:t xml:space="preserve"> </w:t>
      </w:r>
      <w:r w:rsidR="00D663E2" w:rsidRPr="00D578CE">
        <w:rPr>
          <w:rFonts w:ascii="Times New Roman" w:hAnsi="Times New Roman" w:cs="Times New Roman"/>
          <w:bCs/>
          <w:iCs/>
          <w:sz w:val="24"/>
          <w:szCs w:val="24"/>
        </w:rPr>
        <w:t xml:space="preserve">Pretendents aizpilda pieteikumu dalībai cenu aptaujā </w:t>
      </w:r>
      <w:r w:rsidR="00D663E2" w:rsidRPr="00D578CE">
        <w:rPr>
          <w:rFonts w:ascii="Times New Roman" w:hAnsi="Times New Roman" w:cs="Times New Roman"/>
          <w:sz w:val="24"/>
          <w:szCs w:val="24"/>
        </w:rPr>
        <w:t>un “Tehniskā specifikācija/ Tehniskais piedāvājums/ Finanšu piedāvājums”</w:t>
      </w:r>
      <w:r w:rsidR="00D663E2" w:rsidRPr="00D578CE">
        <w:rPr>
          <w:rFonts w:ascii="Times New Roman" w:hAnsi="Times New Roman" w:cs="Times New Roman"/>
          <w:bCs/>
          <w:iCs/>
          <w:sz w:val="24"/>
          <w:szCs w:val="24"/>
        </w:rPr>
        <w:t xml:space="preserve"> (uzaicinājum</w:t>
      </w:r>
      <w:r w:rsidR="004E146C" w:rsidRPr="00D578CE">
        <w:rPr>
          <w:rFonts w:ascii="Times New Roman" w:hAnsi="Times New Roman" w:cs="Times New Roman"/>
          <w:bCs/>
          <w:iCs/>
          <w:sz w:val="24"/>
          <w:szCs w:val="24"/>
        </w:rPr>
        <w:t xml:space="preserve">s </w:t>
      </w:r>
      <w:r w:rsidR="00D663E2" w:rsidRPr="00D578CE">
        <w:rPr>
          <w:rFonts w:ascii="Times New Roman" w:hAnsi="Times New Roman" w:cs="Times New Roman"/>
          <w:bCs/>
          <w:iCs/>
          <w:sz w:val="24"/>
          <w:szCs w:val="24"/>
        </w:rPr>
        <w:t xml:space="preserve">dalībai </w:t>
      </w:r>
      <w:r w:rsidR="004E146C" w:rsidRPr="00D578CE">
        <w:rPr>
          <w:rFonts w:ascii="Times New Roman" w:hAnsi="Times New Roman" w:cs="Times New Roman"/>
          <w:bCs/>
          <w:iCs/>
          <w:sz w:val="24"/>
          <w:szCs w:val="24"/>
        </w:rPr>
        <w:t>cenu aptaujā</w:t>
      </w:r>
      <w:r w:rsidR="00D663E2" w:rsidRPr="00D578CE">
        <w:rPr>
          <w:rFonts w:ascii="Times New Roman" w:hAnsi="Times New Roman" w:cs="Times New Roman"/>
          <w:bCs/>
          <w:iCs/>
          <w:sz w:val="24"/>
          <w:szCs w:val="24"/>
        </w:rPr>
        <w:t xml:space="preserve"> </w:t>
      </w:r>
      <w:r w:rsidR="00D663E2" w:rsidRPr="00872C56">
        <w:rPr>
          <w:rFonts w:ascii="Times New Roman" w:hAnsi="Times New Roman" w:cs="Times New Roman"/>
          <w:bCs/>
          <w:iCs/>
          <w:sz w:val="24"/>
          <w:szCs w:val="24"/>
        </w:rPr>
        <w:t>pielikums Nr.2</w:t>
      </w:r>
      <w:r w:rsidR="00EE3755" w:rsidRPr="00872C56">
        <w:rPr>
          <w:rFonts w:ascii="Times New Roman" w:hAnsi="Times New Roman" w:cs="Times New Roman"/>
          <w:bCs/>
          <w:iCs/>
          <w:sz w:val="24"/>
          <w:szCs w:val="24"/>
        </w:rPr>
        <w:t xml:space="preserve"> un Nr. 3</w:t>
      </w:r>
      <w:r w:rsidR="00D663E2" w:rsidRPr="00872C56">
        <w:rPr>
          <w:rFonts w:ascii="Times New Roman" w:hAnsi="Times New Roman" w:cs="Times New Roman"/>
          <w:bCs/>
          <w:iCs/>
          <w:sz w:val="24"/>
          <w:szCs w:val="24"/>
        </w:rPr>
        <w:t>).</w:t>
      </w:r>
    </w:p>
    <w:p w14:paraId="539F36EB" w14:textId="3DF55DF5" w:rsidR="00D578CE" w:rsidRPr="00D578CE" w:rsidRDefault="00D578CE" w:rsidP="00D578CE">
      <w:pPr>
        <w:pStyle w:val="ListParagraph"/>
        <w:widowControl w:val="0"/>
        <w:numPr>
          <w:ilvl w:val="1"/>
          <w:numId w:val="12"/>
        </w:numPr>
        <w:jc w:val="both"/>
        <w:rPr>
          <w:rFonts w:ascii="Times New Roman" w:hAnsi="Times New Roman" w:cs="Times New Roman"/>
          <w:bCs/>
          <w:iCs/>
          <w:sz w:val="24"/>
          <w:szCs w:val="24"/>
        </w:rPr>
      </w:pPr>
      <w:r>
        <w:rPr>
          <w:rFonts w:ascii="Times New Roman" w:hAnsi="Times New Roman" w:cs="Times New Roman"/>
          <w:bCs/>
          <w:iCs/>
          <w:sz w:val="24"/>
          <w:szCs w:val="24"/>
          <w:u w:val="single"/>
        </w:rPr>
        <w:t xml:space="preserve"> </w:t>
      </w:r>
      <w:r w:rsidR="00A5788D" w:rsidRPr="00D578CE">
        <w:rPr>
          <w:rFonts w:ascii="Times New Roman" w:hAnsi="Times New Roman" w:cs="Times New Roman"/>
          <w:bCs/>
          <w:iCs/>
          <w:sz w:val="24"/>
          <w:szCs w:val="24"/>
          <w:u w:val="single"/>
        </w:rPr>
        <w:t>Piedāvājums jāiesniedz  parakstīts ar drošu elektronisko parakstu (e-parakstu) komersanta pārstāvības tiesīga</w:t>
      </w:r>
      <w:r w:rsidR="002D07A4">
        <w:rPr>
          <w:rFonts w:ascii="Times New Roman" w:hAnsi="Times New Roman" w:cs="Times New Roman"/>
          <w:bCs/>
          <w:iCs/>
          <w:sz w:val="24"/>
          <w:szCs w:val="24"/>
          <w:u w:val="single"/>
        </w:rPr>
        <w:t>jai</w:t>
      </w:r>
      <w:r w:rsidR="00A5788D" w:rsidRPr="00D578CE">
        <w:rPr>
          <w:rFonts w:ascii="Times New Roman" w:hAnsi="Times New Roman" w:cs="Times New Roman"/>
          <w:bCs/>
          <w:iCs/>
          <w:sz w:val="24"/>
          <w:szCs w:val="24"/>
          <w:u w:val="single"/>
        </w:rPr>
        <w:t xml:space="preserve"> persona</w:t>
      </w:r>
      <w:r w:rsidR="002D07A4">
        <w:rPr>
          <w:rFonts w:ascii="Times New Roman" w:hAnsi="Times New Roman" w:cs="Times New Roman"/>
          <w:bCs/>
          <w:iCs/>
          <w:sz w:val="24"/>
          <w:szCs w:val="24"/>
          <w:u w:val="single"/>
        </w:rPr>
        <w:t>i</w:t>
      </w:r>
      <w:r w:rsidR="00A5788D" w:rsidRPr="00D578CE">
        <w:rPr>
          <w:rFonts w:ascii="Times New Roman" w:hAnsi="Times New Roman" w:cs="Times New Roman"/>
          <w:bCs/>
          <w:iCs/>
          <w:sz w:val="24"/>
          <w:szCs w:val="24"/>
          <w:u w:val="single"/>
        </w:rPr>
        <w:t>.</w:t>
      </w:r>
    </w:p>
    <w:p w14:paraId="53B0B955" w14:textId="4F7DBCD4" w:rsidR="00D578CE" w:rsidRPr="00D578CE" w:rsidRDefault="00D578CE" w:rsidP="00D578CE">
      <w:pPr>
        <w:pStyle w:val="ListParagraph"/>
        <w:widowControl w:val="0"/>
        <w:numPr>
          <w:ilvl w:val="1"/>
          <w:numId w:val="12"/>
        </w:numPr>
        <w:jc w:val="both"/>
        <w:rPr>
          <w:rFonts w:ascii="Times New Roman" w:hAnsi="Times New Roman" w:cs="Times New Roman"/>
          <w:bCs/>
          <w:iCs/>
          <w:sz w:val="24"/>
          <w:szCs w:val="24"/>
        </w:rPr>
      </w:pPr>
      <w:r>
        <w:rPr>
          <w:rFonts w:ascii="Times New Roman" w:hAnsi="Times New Roman" w:cs="Times New Roman"/>
          <w:bCs/>
          <w:iCs/>
          <w:sz w:val="24"/>
          <w:szCs w:val="24"/>
          <w:u w:val="single"/>
        </w:rPr>
        <w:t xml:space="preserve"> </w:t>
      </w:r>
      <w:r w:rsidR="00A5788D" w:rsidRPr="00D578CE">
        <w:rPr>
          <w:rFonts w:ascii="Times New Roman" w:hAnsi="Times New Roman" w:cs="Times New Roman"/>
          <w:bCs/>
          <w:iCs/>
          <w:sz w:val="24"/>
          <w:szCs w:val="24"/>
          <w:u w:val="single"/>
        </w:rPr>
        <w:t>Piedāvājumu drīkst parakstīt pieteikumā norādītā kontaktpersona un/vai cita komersanta deleģēta persona, ja tai ir derīga pilnvara, kas pievienota piedāvājuma iesniegšanas brīdī. Pilnvarai jābūt parakstītai un apliecinātai atbilstoši normatīvajiem aktiem.</w:t>
      </w:r>
    </w:p>
    <w:p w14:paraId="61F3A3F8" w14:textId="25C1F785" w:rsidR="00D578CE" w:rsidRPr="00D578CE" w:rsidRDefault="00D578CE" w:rsidP="00D578CE">
      <w:pPr>
        <w:pStyle w:val="ListParagraph"/>
        <w:widowControl w:val="0"/>
        <w:numPr>
          <w:ilvl w:val="1"/>
          <w:numId w:val="12"/>
        </w:numPr>
        <w:jc w:val="both"/>
        <w:rPr>
          <w:rFonts w:ascii="Times New Roman" w:hAnsi="Times New Roman" w:cs="Times New Roman"/>
          <w:bCs/>
          <w:iCs/>
          <w:sz w:val="24"/>
          <w:szCs w:val="24"/>
        </w:rPr>
      </w:pPr>
      <w:r>
        <w:rPr>
          <w:rFonts w:ascii="Times New Roman" w:eastAsia="Times New Roman" w:hAnsi="Times New Roman" w:cs="Times New Roman"/>
          <w:bCs/>
          <w:iCs/>
          <w:sz w:val="24"/>
          <w:szCs w:val="24"/>
          <w:u w:val="single"/>
        </w:rPr>
        <w:lastRenderedPageBreak/>
        <w:t xml:space="preserve"> </w:t>
      </w:r>
      <w:r w:rsidR="00A5788D" w:rsidRPr="00D578CE">
        <w:rPr>
          <w:rFonts w:ascii="Times New Roman" w:eastAsia="Times New Roman" w:hAnsi="Times New Roman" w:cs="Times New Roman"/>
          <w:bCs/>
          <w:iCs/>
          <w:sz w:val="24"/>
          <w:szCs w:val="24"/>
          <w:u w:val="single"/>
        </w:rPr>
        <w:t>Ja komersantam nav pieejams elektroniskais paraksts, piedāvājumu drīkst parakstīt ar fizisku parakstu pārstāvības tiesīga persona vai komersanta pilnvarota persona ar derīgu pilnvaru. Šādā gadījumā dokuments jāieskenē un jāiesniedz PDF formātā, lai nodrošinātu tā elektronisku apriti.</w:t>
      </w:r>
    </w:p>
    <w:p w14:paraId="1118D844" w14:textId="77777777" w:rsidR="00D578CE" w:rsidRDefault="00D578CE" w:rsidP="00D578CE">
      <w:pPr>
        <w:pStyle w:val="ListParagraph"/>
        <w:widowControl w:val="0"/>
        <w:numPr>
          <w:ilvl w:val="1"/>
          <w:numId w:val="12"/>
        </w:numPr>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00DB7CB9" w:rsidRPr="00D578CE">
        <w:rPr>
          <w:rFonts w:ascii="Times New Roman" w:hAnsi="Times New Roman" w:cs="Times New Roman"/>
          <w:bCs/>
          <w:iCs/>
          <w:sz w:val="24"/>
          <w:szCs w:val="24"/>
        </w:rPr>
        <w:t>Pretendents var iesniegt tikai vienu piedāvājuma variantu.</w:t>
      </w:r>
    </w:p>
    <w:p w14:paraId="02079D60" w14:textId="012D549E" w:rsidR="00DB7CB9" w:rsidRPr="00D578CE" w:rsidRDefault="00D578CE" w:rsidP="00D578CE">
      <w:pPr>
        <w:pStyle w:val="ListParagraph"/>
        <w:widowControl w:val="0"/>
        <w:numPr>
          <w:ilvl w:val="1"/>
          <w:numId w:val="12"/>
        </w:numPr>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00DB7CB9" w:rsidRPr="00D578CE">
        <w:rPr>
          <w:rFonts w:ascii="Times New Roman" w:hAnsi="Times New Roman" w:cs="Times New Roman"/>
          <w:bCs/>
          <w:iCs/>
          <w:sz w:val="24"/>
          <w:szCs w:val="24"/>
        </w:rPr>
        <w:t>Pretendents sagatavo piedāvājumu cenas norāda ar 2 zīmēm aiz komata.</w:t>
      </w:r>
    </w:p>
    <w:p w14:paraId="71B5C242" w14:textId="5B59DA30"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Pieteikumu</w:t>
      </w:r>
      <w:r>
        <w:rPr>
          <w:rFonts w:ascii="Times New Roman" w:hAnsi="Times New Roman" w:cs="Times New Roman"/>
          <w:sz w:val="24"/>
          <w:szCs w:val="24"/>
        </w:rPr>
        <w:t xml:space="preserve"> </w:t>
      </w:r>
      <w:r>
        <w:rPr>
          <w:rFonts w:ascii="Times New Roman" w:hAnsi="Times New Roman" w:cs="Times New Roman"/>
          <w:bCs/>
          <w:iCs/>
          <w:sz w:val="24"/>
          <w:szCs w:val="24"/>
        </w:rPr>
        <w:t xml:space="preserve">pretendents Koledžā iesniedz </w:t>
      </w:r>
      <w:r w:rsidRPr="00694A6A">
        <w:rPr>
          <w:rFonts w:ascii="Times New Roman" w:hAnsi="Times New Roman" w:cs="Times New Roman"/>
          <w:bCs/>
          <w:iCs/>
          <w:sz w:val="24"/>
          <w:szCs w:val="24"/>
        </w:rPr>
        <w:t xml:space="preserve">līdz </w:t>
      </w:r>
      <w:r w:rsidRPr="00694A6A">
        <w:rPr>
          <w:rFonts w:ascii="Times New Roman" w:hAnsi="Times New Roman" w:cs="Times New Roman"/>
          <w:b/>
          <w:bCs/>
          <w:iCs/>
          <w:sz w:val="24"/>
          <w:szCs w:val="24"/>
        </w:rPr>
        <w:t>202</w:t>
      </w:r>
      <w:r w:rsidR="00872C56" w:rsidRPr="00694A6A">
        <w:rPr>
          <w:rFonts w:ascii="Times New Roman" w:hAnsi="Times New Roman" w:cs="Times New Roman"/>
          <w:b/>
          <w:bCs/>
          <w:iCs/>
          <w:sz w:val="24"/>
          <w:szCs w:val="24"/>
        </w:rPr>
        <w:t>5</w:t>
      </w:r>
      <w:r w:rsidRPr="00694A6A">
        <w:rPr>
          <w:rFonts w:ascii="Times New Roman" w:hAnsi="Times New Roman" w:cs="Times New Roman"/>
          <w:b/>
          <w:bCs/>
          <w:iCs/>
          <w:sz w:val="24"/>
          <w:szCs w:val="24"/>
        </w:rPr>
        <w:t xml:space="preserve">. gada </w:t>
      </w:r>
      <w:r w:rsidR="00872C56" w:rsidRPr="00694A6A">
        <w:rPr>
          <w:rFonts w:ascii="Times New Roman" w:hAnsi="Times New Roman" w:cs="Times New Roman"/>
          <w:b/>
          <w:bCs/>
          <w:iCs/>
          <w:sz w:val="24"/>
          <w:szCs w:val="24"/>
        </w:rPr>
        <w:t>24</w:t>
      </w:r>
      <w:r w:rsidR="004B3EBF" w:rsidRPr="00694A6A">
        <w:rPr>
          <w:rFonts w:ascii="Times New Roman" w:hAnsi="Times New Roman" w:cs="Times New Roman"/>
          <w:b/>
          <w:sz w:val="24"/>
          <w:szCs w:val="24"/>
        </w:rPr>
        <w:t xml:space="preserve">. </w:t>
      </w:r>
      <w:r w:rsidR="00872C56" w:rsidRPr="00694A6A">
        <w:rPr>
          <w:rFonts w:ascii="Times New Roman" w:hAnsi="Times New Roman" w:cs="Times New Roman"/>
          <w:b/>
          <w:sz w:val="24"/>
          <w:szCs w:val="24"/>
        </w:rPr>
        <w:t>septembrim</w:t>
      </w:r>
      <w:r w:rsidRPr="00694A6A">
        <w:rPr>
          <w:rFonts w:ascii="Times New Roman" w:hAnsi="Times New Roman" w:cs="Times New Roman"/>
          <w:b/>
          <w:sz w:val="24"/>
          <w:szCs w:val="24"/>
        </w:rPr>
        <w:t xml:space="preserve"> </w:t>
      </w:r>
      <w:r w:rsidRPr="00694A6A">
        <w:rPr>
          <w:rFonts w:ascii="Times New Roman" w:hAnsi="Times New Roman" w:cs="Times New Roman"/>
          <w:b/>
          <w:bCs/>
          <w:iCs/>
          <w:sz w:val="24"/>
          <w:szCs w:val="24"/>
        </w:rPr>
        <w:t>plkst.16:00</w:t>
      </w:r>
      <w:r w:rsidRPr="00694A6A">
        <w:rPr>
          <w:rFonts w:ascii="Times New Roman" w:hAnsi="Times New Roman" w:cs="Times New Roman"/>
          <w:bCs/>
          <w:iCs/>
          <w:sz w:val="24"/>
          <w:szCs w:val="24"/>
        </w:rPr>
        <w:t>,</w:t>
      </w:r>
      <w:r>
        <w:rPr>
          <w:rFonts w:ascii="Times New Roman" w:hAnsi="Times New Roman" w:cs="Times New Roman"/>
          <w:bCs/>
          <w:iCs/>
          <w:sz w:val="24"/>
          <w:szCs w:val="24"/>
        </w:rPr>
        <w:t xml:space="preserve"> nosūtot to elektroniski parakstītu uz šādu elektronisko adresi: </w:t>
      </w:r>
      <w:hyperlink r:id="rId9" w:history="1">
        <w:r>
          <w:rPr>
            <w:rStyle w:val="Hyperlink"/>
            <w:rFonts w:ascii="Times New Roman" w:hAnsi="Times New Roman" w:cs="Times New Roman"/>
            <w:sz w:val="24"/>
            <w:szCs w:val="24"/>
          </w:rPr>
          <w:t>ingrida.borovoja@koledza.vp.gov.lv</w:t>
        </w:r>
      </w:hyperlink>
      <w:r>
        <w:rPr>
          <w:rFonts w:ascii="Times New Roman" w:hAnsi="Times New Roman" w:cs="Times New Roman"/>
          <w:bCs/>
          <w:iCs/>
          <w:sz w:val="24"/>
          <w:szCs w:val="24"/>
        </w:rPr>
        <w:t>, vai</w:t>
      </w:r>
      <w:r>
        <w:rPr>
          <w:rFonts w:ascii="Times New Roman" w:hAnsi="Times New Roman" w:cs="Times New Roman"/>
          <w:sz w:val="24"/>
          <w:szCs w:val="24"/>
        </w:rPr>
        <w:t xml:space="preserve"> iesniedz </w:t>
      </w:r>
      <w:r>
        <w:rPr>
          <w:rFonts w:ascii="Times New Roman" w:hAnsi="Times New Roman" w:cs="Times New Roman"/>
          <w:bCs/>
          <w:iCs/>
          <w:sz w:val="24"/>
          <w:szCs w:val="24"/>
        </w:rPr>
        <w:t xml:space="preserve">parakstītu papīra formā Koledžas Administratīvās nodaļas dokumentu pārvaldībā Administratīvā korpusa 214. kabinetā Ezermalas ielā 10, Rīgā, LV-1014. </w:t>
      </w:r>
    </w:p>
    <w:p w14:paraId="6A593D1D" w14:textId="11DA9821" w:rsidR="00D663E2" w:rsidRPr="00645C97" w:rsidRDefault="00D663E2" w:rsidP="00645C97">
      <w:pPr>
        <w:pStyle w:val="ListParagraph"/>
        <w:widowControl w:val="0"/>
        <w:numPr>
          <w:ilvl w:val="0"/>
          <w:numId w:val="4"/>
        </w:numPr>
        <w:jc w:val="both"/>
        <w:rPr>
          <w:rFonts w:ascii="Times New Roman" w:hAnsi="Times New Roman" w:cs="Times New Roman"/>
          <w:bCs/>
          <w:iCs/>
          <w:sz w:val="24"/>
          <w:szCs w:val="24"/>
        </w:rPr>
      </w:pPr>
      <w:r w:rsidRPr="00645C97">
        <w:rPr>
          <w:rFonts w:ascii="Times New Roman" w:hAnsi="Times New Roman" w:cs="Times New Roman"/>
          <w:b/>
          <w:bCs/>
          <w:iCs/>
          <w:sz w:val="24"/>
          <w:szCs w:val="24"/>
        </w:rPr>
        <w:t>Piedāvājuma vērtēšana:</w:t>
      </w:r>
    </w:p>
    <w:p w14:paraId="30DF811B" w14:textId="77777777" w:rsidR="005242F0" w:rsidRDefault="007C65C1" w:rsidP="005242F0">
      <w:pPr>
        <w:widowControl w:val="0"/>
        <w:ind w:firstLine="720"/>
        <w:jc w:val="both"/>
        <w:rPr>
          <w:rFonts w:ascii="Times New Roman" w:hAnsi="Times New Roman" w:cs="Times New Roman"/>
          <w:bCs/>
          <w:iCs/>
          <w:sz w:val="24"/>
          <w:szCs w:val="24"/>
        </w:rPr>
      </w:pPr>
      <w:r w:rsidRPr="00BD0EA9">
        <w:rPr>
          <w:rFonts w:ascii="Times New Roman" w:hAnsi="Times New Roman" w:cs="Times New Roman"/>
          <w:bCs/>
          <w:iCs/>
          <w:sz w:val="24"/>
          <w:szCs w:val="24"/>
        </w:rPr>
        <w:t>Koledža vērtē pienācīgi iesniegt</w:t>
      </w:r>
      <w:r w:rsidR="004E146C">
        <w:rPr>
          <w:rFonts w:ascii="Times New Roman" w:hAnsi="Times New Roman" w:cs="Times New Roman"/>
          <w:bCs/>
          <w:iCs/>
          <w:sz w:val="24"/>
          <w:szCs w:val="24"/>
        </w:rPr>
        <w:t>o</w:t>
      </w:r>
      <w:r w:rsidRPr="00BD0EA9">
        <w:rPr>
          <w:rFonts w:ascii="Times New Roman" w:hAnsi="Times New Roman" w:cs="Times New Roman"/>
          <w:bCs/>
          <w:iCs/>
          <w:sz w:val="24"/>
          <w:szCs w:val="24"/>
        </w:rPr>
        <w:t>s piedāvājumus pēc šādiem kritērijiem:</w:t>
      </w:r>
      <w:r>
        <w:rPr>
          <w:rFonts w:ascii="Times New Roman" w:hAnsi="Times New Roman" w:cs="Times New Roman"/>
          <w:bCs/>
          <w:iCs/>
          <w:sz w:val="24"/>
          <w:szCs w:val="24"/>
        </w:rPr>
        <w:t xml:space="preserve"> </w:t>
      </w:r>
    </w:p>
    <w:p w14:paraId="3F602141" w14:textId="50AD51A1" w:rsidR="005242F0" w:rsidRDefault="005242F0" w:rsidP="00557D20">
      <w:pPr>
        <w:widowControl w:val="0"/>
        <w:spacing w:after="0" w:line="240" w:lineRule="auto"/>
        <w:ind w:firstLine="720"/>
        <w:jc w:val="both"/>
        <w:rPr>
          <w:rFonts w:ascii="Times New Roman" w:hAnsi="Times New Roman" w:cs="Times New Roman"/>
          <w:bCs/>
          <w:iCs/>
          <w:sz w:val="24"/>
          <w:szCs w:val="24"/>
        </w:rPr>
      </w:pPr>
      <w:r w:rsidRPr="00FB60E4">
        <w:rPr>
          <w:rFonts w:ascii="Times New Roman" w:hAnsi="Times New Roman" w:cs="Times New Roman"/>
          <w:b/>
          <w:iCs/>
          <w:sz w:val="24"/>
          <w:szCs w:val="24"/>
        </w:rPr>
        <w:t>6.1</w:t>
      </w:r>
      <w:r>
        <w:rPr>
          <w:rFonts w:ascii="Times New Roman" w:hAnsi="Times New Roman" w:cs="Times New Roman"/>
          <w:bCs/>
          <w:iCs/>
          <w:sz w:val="24"/>
          <w:szCs w:val="24"/>
        </w:rPr>
        <w:t xml:space="preserve"> </w:t>
      </w:r>
      <w:r w:rsidR="00D663E2">
        <w:rPr>
          <w:rFonts w:ascii="Times New Roman" w:hAnsi="Times New Roman" w:cs="Times New Roman"/>
          <w:bCs/>
          <w:iCs/>
          <w:sz w:val="24"/>
          <w:szCs w:val="24"/>
        </w:rPr>
        <w:t xml:space="preserve">piedāvājums atbilst cenu aptaujas uzaicinājuma dokumentācijas un Tehniskās specifikācijas </w:t>
      </w:r>
      <w:r w:rsidR="00D663E2" w:rsidRPr="00694A6A">
        <w:rPr>
          <w:rFonts w:ascii="Times New Roman" w:hAnsi="Times New Roman" w:cs="Times New Roman"/>
          <w:bCs/>
          <w:iCs/>
          <w:sz w:val="24"/>
          <w:szCs w:val="24"/>
        </w:rPr>
        <w:t>prasībām</w:t>
      </w:r>
      <w:r w:rsidR="002604FD" w:rsidRPr="00694A6A">
        <w:rPr>
          <w:rFonts w:ascii="Times New Roman" w:hAnsi="Times New Roman" w:cs="Times New Roman"/>
          <w:bCs/>
          <w:iCs/>
          <w:sz w:val="24"/>
          <w:szCs w:val="24"/>
        </w:rPr>
        <w:t>, un/vai kopējās izmaksas ir saimnieciski izdevīgākas;</w:t>
      </w:r>
    </w:p>
    <w:p w14:paraId="42F98756" w14:textId="77777777" w:rsidR="003C298C" w:rsidRPr="003C298C" w:rsidRDefault="003C298C" w:rsidP="003C298C">
      <w:pPr>
        <w:pStyle w:val="ListParagraph"/>
        <w:widowControl w:val="0"/>
        <w:spacing w:after="0" w:line="240" w:lineRule="auto"/>
        <w:ind w:left="1080"/>
        <w:jc w:val="both"/>
        <w:rPr>
          <w:rFonts w:ascii="Times New Roman" w:hAnsi="Times New Roman" w:cs="Times New Roman"/>
          <w:sz w:val="24"/>
          <w:szCs w:val="24"/>
        </w:rPr>
      </w:pPr>
    </w:p>
    <w:p w14:paraId="60105A47" w14:textId="77777777" w:rsidR="00C56DC8" w:rsidRDefault="00C56DC8" w:rsidP="00557D20">
      <w:pPr>
        <w:widowControl w:val="0"/>
        <w:spacing w:after="0" w:line="240" w:lineRule="auto"/>
        <w:ind w:firstLine="720"/>
        <w:jc w:val="both"/>
        <w:rPr>
          <w:rFonts w:ascii="Times New Roman" w:hAnsi="Times New Roman" w:cs="Times New Roman"/>
          <w:bCs/>
          <w:iCs/>
          <w:sz w:val="24"/>
          <w:szCs w:val="24"/>
        </w:rPr>
      </w:pPr>
    </w:p>
    <w:p w14:paraId="084F1390" w14:textId="6CA9A1F7" w:rsidR="00D663E2" w:rsidRDefault="00D663E2" w:rsidP="00557D20">
      <w:pPr>
        <w:widowControl w:val="0"/>
        <w:spacing w:after="0" w:line="240" w:lineRule="auto"/>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Koledža pieņem lēmumu </w:t>
      </w:r>
      <w:r w:rsidR="003B6423">
        <w:rPr>
          <w:rFonts w:ascii="Times New Roman" w:hAnsi="Times New Roman" w:cs="Times New Roman"/>
          <w:bCs/>
          <w:iCs/>
          <w:sz w:val="24"/>
          <w:szCs w:val="24"/>
        </w:rPr>
        <w:t>p</w:t>
      </w:r>
      <w:r>
        <w:rPr>
          <w:rFonts w:ascii="Times New Roman" w:hAnsi="Times New Roman" w:cs="Times New Roman"/>
          <w:bCs/>
          <w:iCs/>
          <w:sz w:val="24"/>
          <w:szCs w:val="24"/>
        </w:rPr>
        <w:t xml:space="preserve">ar </w:t>
      </w:r>
      <w:r w:rsidR="005242F0">
        <w:rPr>
          <w:rFonts w:ascii="Times New Roman" w:hAnsi="Times New Roman" w:cs="Times New Roman"/>
          <w:bCs/>
          <w:iCs/>
          <w:sz w:val="24"/>
          <w:szCs w:val="24"/>
        </w:rPr>
        <w:t>sadarbību</w:t>
      </w:r>
      <w:r w:rsidR="00C56DC8">
        <w:rPr>
          <w:rFonts w:ascii="Times New Roman" w:hAnsi="Times New Roman" w:cs="Times New Roman"/>
          <w:bCs/>
          <w:iCs/>
          <w:sz w:val="24"/>
          <w:szCs w:val="24"/>
        </w:rPr>
        <w:t xml:space="preserve"> </w:t>
      </w:r>
      <w:r w:rsidR="00C76D96">
        <w:rPr>
          <w:rFonts w:ascii="Times New Roman" w:hAnsi="Times New Roman" w:cs="Times New Roman"/>
          <w:bCs/>
          <w:iCs/>
          <w:sz w:val="24"/>
          <w:szCs w:val="24"/>
        </w:rPr>
        <w:t>-</w:t>
      </w:r>
      <w:r w:rsidR="00C56DC8">
        <w:rPr>
          <w:rFonts w:ascii="Times New Roman" w:hAnsi="Times New Roman" w:cs="Times New Roman"/>
          <w:bCs/>
          <w:iCs/>
          <w:sz w:val="24"/>
          <w:szCs w:val="24"/>
        </w:rPr>
        <w:t xml:space="preserve"> noslēdzot/nenoslēdzot līgumu</w:t>
      </w:r>
      <w:r w:rsidR="00C76D96">
        <w:rPr>
          <w:rFonts w:ascii="Times New Roman" w:hAnsi="Times New Roman" w:cs="Times New Roman"/>
          <w:bCs/>
          <w:iCs/>
          <w:sz w:val="24"/>
          <w:szCs w:val="24"/>
        </w:rPr>
        <w:t xml:space="preserve"> -</w:t>
      </w:r>
      <w:r w:rsidR="005242F0">
        <w:rPr>
          <w:rFonts w:ascii="Times New Roman" w:hAnsi="Times New Roman" w:cs="Times New Roman"/>
          <w:bCs/>
          <w:iCs/>
          <w:sz w:val="24"/>
          <w:szCs w:val="24"/>
        </w:rPr>
        <w:t xml:space="preserve"> ar </w:t>
      </w:r>
      <w:r>
        <w:rPr>
          <w:rFonts w:ascii="Times New Roman" w:hAnsi="Times New Roman" w:cs="Times New Roman"/>
          <w:bCs/>
          <w:iCs/>
          <w:sz w:val="24"/>
          <w:szCs w:val="24"/>
        </w:rPr>
        <w:t xml:space="preserve">pretendentu, kura piedāvājums atbilst šajā </w:t>
      </w:r>
      <w:r w:rsidR="004E146C">
        <w:rPr>
          <w:rFonts w:ascii="Times New Roman" w:hAnsi="Times New Roman" w:cs="Times New Roman"/>
          <w:bCs/>
          <w:iCs/>
          <w:sz w:val="24"/>
          <w:szCs w:val="24"/>
        </w:rPr>
        <w:t>cenu aptaujas</w:t>
      </w:r>
      <w:r>
        <w:rPr>
          <w:rFonts w:ascii="Times New Roman" w:hAnsi="Times New Roman" w:cs="Times New Roman"/>
          <w:bCs/>
          <w:iCs/>
          <w:sz w:val="24"/>
          <w:szCs w:val="24"/>
        </w:rPr>
        <w:t xml:space="preserve"> uzaicinājumā norādītajām prasībām, un par kura kvalifikāciju un reputāciju Koledžai nav šaubu.</w:t>
      </w:r>
    </w:p>
    <w:p w14:paraId="2F0592DB" w14:textId="77777777" w:rsidR="00D408D4" w:rsidRDefault="00D408D4" w:rsidP="00557D20">
      <w:pPr>
        <w:widowControl w:val="0"/>
        <w:spacing w:after="0" w:line="240" w:lineRule="auto"/>
        <w:ind w:firstLine="720"/>
        <w:jc w:val="both"/>
        <w:rPr>
          <w:rFonts w:ascii="Times New Roman" w:hAnsi="Times New Roman" w:cs="Times New Roman"/>
          <w:bCs/>
          <w:iCs/>
          <w:sz w:val="24"/>
          <w:szCs w:val="24"/>
        </w:rPr>
      </w:pPr>
    </w:p>
    <w:p w14:paraId="5CAE2126" w14:textId="2A1B085C" w:rsidR="00D663E2" w:rsidRDefault="00D663E2" w:rsidP="00645C97">
      <w:pPr>
        <w:pStyle w:val="ListParagraph"/>
        <w:widowControl w:val="0"/>
        <w:numPr>
          <w:ilvl w:val="0"/>
          <w:numId w:val="4"/>
        </w:numPr>
        <w:jc w:val="both"/>
        <w:rPr>
          <w:rFonts w:ascii="Times New Roman" w:hAnsi="Times New Roman" w:cs="Times New Roman"/>
          <w:b/>
          <w:bCs/>
          <w:iCs/>
          <w:sz w:val="24"/>
          <w:szCs w:val="24"/>
        </w:rPr>
      </w:pPr>
      <w:r w:rsidRPr="00BD0EA9">
        <w:rPr>
          <w:rFonts w:ascii="Times New Roman" w:hAnsi="Times New Roman" w:cs="Times New Roman"/>
          <w:b/>
          <w:bCs/>
          <w:iCs/>
          <w:sz w:val="24"/>
          <w:szCs w:val="24"/>
        </w:rPr>
        <w:t>Pakalpojuma samaksas noteikumi:</w:t>
      </w:r>
    </w:p>
    <w:p w14:paraId="6A1C77B4" w14:textId="77777777" w:rsidR="009005BB" w:rsidRPr="00BD0EA9" w:rsidRDefault="009005BB" w:rsidP="009005BB">
      <w:pPr>
        <w:pStyle w:val="ListParagraph"/>
        <w:widowControl w:val="0"/>
        <w:ind w:left="1080"/>
        <w:jc w:val="both"/>
        <w:rPr>
          <w:rFonts w:ascii="Times New Roman" w:hAnsi="Times New Roman" w:cs="Times New Roman"/>
          <w:b/>
          <w:bCs/>
          <w:iCs/>
          <w:sz w:val="24"/>
          <w:szCs w:val="24"/>
        </w:rPr>
      </w:pPr>
    </w:p>
    <w:p w14:paraId="58749F4E" w14:textId="13F70365" w:rsidR="00E22775" w:rsidRDefault="00E22775" w:rsidP="00E22775">
      <w:pPr>
        <w:pStyle w:val="ListParagraph"/>
        <w:widowControl w:val="0"/>
        <w:numPr>
          <w:ilvl w:val="1"/>
          <w:numId w:val="13"/>
        </w:numPr>
        <w:spacing w:line="254"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009005BB" w:rsidRPr="00E22775">
        <w:rPr>
          <w:rFonts w:ascii="Times New Roman" w:hAnsi="Times New Roman" w:cs="Times New Roman"/>
          <w:bCs/>
          <w:iCs/>
          <w:sz w:val="24"/>
          <w:szCs w:val="24"/>
        </w:rPr>
        <w:t xml:space="preserve">Par pakalpojuma izpildi, laiku, kārtību un tml. vienojas </w:t>
      </w:r>
      <w:r w:rsidR="00C56DC8">
        <w:rPr>
          <w:rFonts w:ascii="Times New Roman" w:hAnsi="Times New Roman" w:cs="Times New Roman"/>
          <w:bCs/>
          <w:iCs/>
          <w:sz w:val="24"/>
          <w:szCs w:val="24"/>
        </w:rPr>
        <w:t>abu</w:t>
      </w:r>
      <w:r w:rsidR="009005BB" w:rsidRPr="00E22775">
        <w:rPr>
          <w:rFonts w:ascii="Times New Roman" w:hAnsi="Times New Roman" w:cs="Times New Roman"/>
          <w:bCs/>
          <w:iCs/>
          <w:sz w:val="24"/>
          <w:szCs w:val="24"/>
        </w:rPr>
        <w:t xml:space="preserve"> pušu kontaktpersonas.</w:t>
      </w:r>
    </w:p>
    <w:p w14:paraId="301EB716" w14:textId="0D10630F" w:rsidR="00841212" w:rsidRPr="00E22775" w:rsidRDefault="00E22775" w:rsidP="00E22775">
      <w:pPr>
        <w:pStyle w:val="ListParagraph"/>
        <w:widowControl w:val="0"/>
        <w:numPr>
          <w:ilvl w:val="1"/>
          <w:numId w:val="13"/>
        </w:numPr>
        <w:spacing w:line="254"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00D663E2" w:rsidRPr="00E22775">
        <w:rPr>
          <w:rFonts w:ascii="Times New Roman" w:hAnsi="Times New Roman" w:cs="Times New Roman"/>
          <w:bCs/>
          <w:iCs/>
          <w:sz w:val="24"/>
          <w:szCs w:val="24"/>
        </w:rPr>
        <w:t xml:space="preserve">Apmaksa </w:t>
      </w:r>
      <w:r w:rsidR="00D47D82" w:rsidRPr="00E22775">
        <w:rPr>
          <w:rFonts w:ascii="Times New Roman" w:hAnsi="Times New Roman" w:cs="Times New Roman"/>
          <w:bCs/>
          <w:iCs/>
          <w:sz w:val="24"/>
          <w:szCs w:val="24"/>
        </w:rPr>
        <w:t xml:space="preserve">tiek veikta 20 darba dienu laikā pēc </w:t>
      </w:r>
      <w:r w:rsidR="00D663E2" w:rsidRPr="00E22775">
        <w:rPr>
          <w:rFonts w:ascii="Times New Roman" w:hAnsi="Times New Roman" w:cs="Times New Roman"/>
          <w:bCs/>
          <w:iCs/>
          <w:sz w:val="24"/>
          <w:szCs w:val="24"/>
        </w:rPr>
        <w:t>savstarpēj</w:t>
      </w:r>
      <w:r w:rsidR="00210AFC" w:rsidRPr="00E22775">
        <w:rPr>
          <w:rFonts w:ascii="Times New Roman" w:hAnsi="Times New Roman" w:cs="Times New Roman"/>
          <w:bCs/>
          <w:iCs/>
          <w:sz w:val="24"/>
          <w:szCs w:val="24"/>
        </w:rPr>
        <w:t>ā</w:t>
      </w:r>
      <w:r w:rsidR="00D663E2" w:rsidRPr="00E22775">
        <w:rPr>
          <w:rFonts w:ascii="Times New Roman" w:hAnsi="Times New Roman" w:cs="Times New Roman"/>
          <w:bCs/>
          <w:iCs/>
          <w:sz w:val="24"/>
          <w:szCs w:val="24"/>
        </w:rPr>
        <w:t xml:space="preserve"> pieņemšanas-nodošanas akta</w:t>
      </w:r>
      <w:r w:rsidR="00D47D82" w:rsidRPr="00E22775">
        <w:rPr>
          <w:rFonts w:ascii="Times New Roman" w:hAnsi="Times New Roman" w:cs="Times New Roman"/>
          <w:bCs/>
          <w:iCs/>
          <w:sz w:val="24"/>
          <w:szCs w:val="24"/>
        </w:rPr>
        <w:t xml:space="preserve"> parakstīšanas un rēķina saņemšanas</w:t>
      </w:r>
      <w:r w:rsidR="00210AFC" w:rsidRPr="00E22775">
        <w:rPr>
          <w:rFonts w:ascii="Times New Roman" w:hAnsi="Times New Roman" w:cs="Times New Roman"/>
          <w:bCs/>
          <w:iCs/>
          <w:sz w:val="24"/>
          <w:szCs w:val="24"/>
        </w:rPr>
        <w:t>.</w:t>
      </w:r>
    </w:p>
    <w:p w14:paraId="1FEAE4F8" w14:textId="5843BD7B" w:rsidR="00B50B5D" w:rsidRDefault="00B50B5D" w:rsidP="00B50B5D">
      <w:pPr>
        <w:widowControl w:val="0"/>
        <w:ind w:firstLine="720"/>
        <w:jc w:val="both"/>
        <w:rPr>
          <w:rFonts w:ascii="Times New Roman" w:hAnsi="Times New Roman" w:cs="Times New Roman"/>
          <w:b/>
          <w:iCs/>
          <w:sz w:val="24"/>
          <w:szCs w:val="24"/>
        </w:rPr>
      </w:pPr>
      <w:bookmarkStart w:id="0" w:name="_Hlk159916483"/>
      <w:r>
        <w:rPr>
          <w:rFonts w:ascii="Times New Roman" w:hAnsi="Times New Roman" w:cs="Times New Roman"/>
          <w:b/>
          <w:iCs/>
          <w:sz w:val="24"/>
          <w:szCs w:val="24"/>
        </w:rPr>
        <w:t>Gadījumā ja, dalība cenu aptaujā neliekas saistoša, vai jūs nevarat tajā piedalīties, lūdzu, norādīt iemeslu (piem. nevar nodrošināt tehniskā specifikācijā norādīto, nav saprotama tehn</w:t>
      </w:r>
      <w:r w:rsidR="006D68A1">
        <w:rPr>
          <w:rFonts w:ascii="Times New Roman" w:hAnsi="Times New Roman" w:cs="Times New Roman"/>
          <w:b/>
          <w:iCs/>
          <w:sz w:val="24"/>
          <w:szCs w:val="24"/>
        </w:rPr>
        <w:t>iskā</w:t>
      </w:r>
      <w:r>
        <w:rPr>
          <w:rFonts w:ascii="Times New Roman" w:hAnsi="Times New Roman" w:cs="Times New Roman"/>
          <w:b/>
          <w:iCs/>
          <w:sz w:val="24"/>
          <w:szCs w:val="24"/>
        </w:rPr>
        <w:t xml:space="preserve"> specifik</w:t>
      </w:r>
      <w:r w:rsidR="006D68A1">
        <w:rPr>
          <w:rFonts w:ascii="Times New Roman" w:hAnsi="Times New Roman" w:cs="Times New Roman"/>
          <w:b/>
          <w:iCs/>
          <w:sz w:val="24"/>
          <w:szCs w:val="24"/>
        </w:rPr>
        <w:t>ācija</w:t>
      </w:r>
      <w:r>
        <w:rPr>
          <w:rFonts w:ascii="Times New Roman" w:hAnsi="Times New Roman" w:cs="Times New Roman"/>
          <w:b/>
          <w:iCs/>
          <w:sz w:val="24"/>
          <w:szCs w:val="24"/>
        </w:rPr>
        <w:t>, neatbilstošs profils, pārāk mazs daudzums u.c. iemesli).</w:t>
      </w:r>
      <w:bookmarkEnd w:id="0"/>
    </w:p>
    <w:p w14:paraId="161BE37A" w14:textId="77777777" w:rsidR="00D47D82" w:rsidRPr="00D47D82" w:rsidRDefault="00D47D82" w:rsidP="00D47D82">
      <w:pPr>
        <w:widowControl w:val="0"/>
        <w:jc w:val="both"/>
        <w:rPr>
          <w:rFonts w:ascii="Times New Roman" w:hAnsi="Times New Roman" w:cs="Times New Roman"/>
          <w:bCs/>
          <w:iCs/>
          <w:sz w:val="24"/>
          <w:szCs w:val="24"/>
        </w:rPr>
      </w:pPr>
      <w:r w:rsidRPr="00D47D82">
        <w:rPr>
          <w:rFonts w:ascii="Times New Roman" w:hAnsi="Times New Roman" w:cs="Times New Roman"/>
          <w:bCs/>
          <w:iCs/>
          <w:sz w:val="24"/>
          <w:szCs w:val="24"/>
        </w:rPr>
        <w:br w:type="page"/>
      </w:r>
    </w:p>
    <w:p w14:paraId="4F9CEBD7" w14:textId="00B8BA18" w:rsidR="00EF68E5" w:rsidRDefault="00D47D82"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1</w:t>
      </w:r>
      <w:r w:rsidR="00EF68E5">
        <w:rPr>
          <w:rFonts w:ascii="Times New Roman" w:eastAsia="Times New Roman" w:hAnsi="Times New Roman" w:cs="Times New Roman"/>
          <w:b/>
          <w:sz w:val="24"/>
          <w:szCs w:val="24"/>
          <w:lang w:eastAsia="lv-LV"/>
        </w:rPr>
        <w:t>.pielikums</w:t>
      </w:r>
    </w:p>
    <w:p w14:paraId="521071D8" w14:textId="77777777" w:rsidR="00EF68E5" w:rsidRPr="00035B4A" w:rsidRDefault="00EF68E5" w:rsidP="00035B4A">
      <w:pPr>
        <w:pStyle w:val="ListParagraph"/>
        <w:shd w:val="clear" w:color="auto" w:fill="FFFFFF" w:themeFill="background1"/>
        <w:spacing w:after="0" w:line="240" w:lineRule="auto"/>
        <w:ind w:left="1080"/>
        <w:jc w:val="right"/>
        <w:rPr>
          <w:rFonts w:ascii="Times New Roman" w:eastAsia="Times New Roman" w:hAnsi="Times New Roman" w:cs="Times New Roman"/>
          <w:b/>
          <w:sz w:val="24"/>
          <w:szCs w:val="24"/>
          <w:lang w:eastAsia="lv-LV"/>
        </w:rPr>
      </w:pPr>
      <w:r w:rsidRPr="00035B4A">
        <w:rPr>
          <w:rFonts w:ascii="Times New Roman" w:eastAsia="Times New Roman" w:hAnsi="Times New Roman" w:cs="Times New Roman"/>
          <w:b/>
          <w:sz w:val="24"/>
          <w:szCs w:val="24"/>
          <w:lang w:eastAsia="lv-LV"/>
        </w:rPr>
        <w:t>Uzaicinājumam dalībai cenu aptaujā</w:t>
      </w:r>
    </w:p>
    <w:p w14:paraId="7A0F70FB" w14:textId="77777777" w:rsidR="00342834" w:rsidRPr="00342834" w:rsidRDefault="00342834" w:rsidP="00342834">
      <w:pPr>
        <w:jc w:val="right"/>
        <w:rPr>
          <w:rFonts w:ascii="Times New Roman" w:hAnsi="Times New Roman" w:cs="Times New Roman"/>
          <w:bCs/>
          <w:sz w:val="24"/>
          <w:szCs w:val="24"/>
        </w:rPr>
      </w:pPr>
      <w:r w:rsidRPr="00342834">
        <w:rPr>
          <w:rFonts w:ascii="Times New Roman" w:hAnsi="Times New Roman" w:cs="Times New Roman"/>
          <w:bCs/>
          <w:sz w:val="24"/>
          <w:szCs w:val="24"/>
        </w:rPr>
        <w:t>“Valsts policijas koledžas jubilejas vizuālās identitātes izstrāde”</w:t>
      </w:r>
    </w:p>
    <w:p w14:paraId="11FADB93" w14:textId="77777777" w:rsidR="00EF68E5" w:rsidRDefault="00EF68E5" w:rsidP="00EF68E5">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5FC642C2" w14:textId="74E14611" w:rsidR="00EF68E5" w:rsidRDefault="00EF68E5"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Tehniskā specifikācija</w:t>
      </w:r>
    </w:p>
    <w:p w14:paraId="0398F05F" w14:textId="77777777" w:rsidR="00342834" w:rsidRPr="00342834" w:rsidRDefault="00342834" w:rsidP="00342834">
      <w:pPr>
        <w:pStyle w:val="ListParagraph"/>
        <w:ind w:left="1080"/>
        <w:jc w:val="center"/>
        <w:rPr>
          <w:rFonts w:ascii="Times New Roman" w:hAnsi="Times New Roman" w:cs="Times New Roman"/>
          <w:b/>
          <w:sz w:val="28"/>
          <w:szCs w:val="28"/>
        </w:rPr>
      </w:pPr>
      <w:r w:rsidRPr="00342834">
        <w:rPr>
          <w:rFonts w:ascii="Times New Roman" w:hAnsi="Times New Roman" w:cs="Times New Roman"/>
          <w:b/>
          <w:sz w:val="28"/>
          <w:szCs w:val="28"/>
        </w:rPr>
        <w:t>“Valsts policijas koledžas jubilejas vizuālās identitātes izstrāde”</w:t>
      </w:r>
    </w:p>
    <w:p w14:paraId="55E5B1BB" w14:textId="77777777" w:rsidR="00EF68E5" w:rsidRDefault="00EF68E5" w:rsidP="00EF68E5">
      <w:pPr>
        <w:numPr>
          <w:ilvl w:val="0"/>
          <w:numId w:val="1"/>
        </w:numPr>
        <w:shd w:val="clear" w:color="auto" w:fill="FFFFFF" w:themeFill="background1"/>
        <w:spacing w:after="60" w:line="240" w:lineRule="auto"/>
        <w:ind w:left="567" w:hanging="56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Vispārīgās prasības</w:t>
      </w:r>
    </w:p>
    <w:p w14:paraId="67E03A55" w14:textId="59082DC5" w:rsidR="00EF68E5" w:rsidRDefault="00EF68E5" w:rsidP="00EF68E5">
      <w:pPr>
        <w:shd w:val="clear" w:color="auto" w:fill="FFFFFF" w:themeFill="background1"/>
        <w:spacing w:after="60" w:line="240" w:lineRule="auto"/>
        <w:ind w:left="567"/>
        <w:rPr>
          <w:rFonts w:ascii="Times New Roman" w:eastAsia="Times New Roman" w:hAnsi="Times New Roman" w:cs="Times New Roman"/>
          <w:b/>
          <w:sz w:val="24"/>
          <w:szCs w:val="24"/>
          <w:lang w:eastAsia="lv-LV"/>
        </w:rPr>
      </w:pPr>
    </w:p>
    <w:p w14:paraId="11C7DD52" w14:textId="77777777" w:rsidR="00640A05" w:rsidRDefault="00640A05" w:rsidP="00ED56F9">
      <w:pPr>
        <w:shd w:val="clear" w:color="auto" w:fill="FFFFFF" w:themeFill="background1"/>
        <w:spacing w:after="0" w:line="240" w:lineRule="auto"/>
        <w:ind w:left="57" w:right="-340"/>
        <w:jc w:val="both"/>
        <w:rPr>
          <w:rFonts w:ascii="Times New Roman" w:eastAsia="Times New Roman" w:hAnsi="Times New Roman" w:cs="Times New Roman"/>
          <w:sz w:val="24"/>
          <w:szCs w:val="24"/>
          <w:lang w:eastAsia="lv-LV"/>
        </w:rPr>
      </w:pPr>
    </w:p>
    <w:p w14:paraId="11C4C651" w14:textId="77777777" w:rsidR="002C6A2D" w:rsidRPr="00606CF6" w:rsidRDefault="002C6A2D" w:rsidP="002C6A2D">
      <w:pPr>
        <w:numPr>
          <w:ilvl w:val="0"/>
          <w:numId w:val="14"/>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606CF6">
        <w:rPr>
          <w:rFonts w:ascii="Times New Roman" w:eastAsia="Times New Roman" w:hAnsi="Times New Roman" w:cs="Times New Roman"/>
          <w:sz w:val="24"/>
          <w:szCs w:val="24"/>
          <w:lang w:eastAsia="lv-LV"/>
        </w:rPr>
        <w:t xml:space="preserve">Izpildītājs nodrošina tehniskajā specifikācijā norādītā logotipa, saukļa un dekoratīvo elementu izstrādi un nodošanu lietošanā pēc Pasūtītāja pieprasījuma, atbilstoši Pasūtītāja norādītajām vajadzībām. </w:t>
      </w:r>
    </w:p>
    <w:p w14:paraId="21CC98F2" w14:textId="444F7AD9" w:rsidR="00B77FA1" w:rsidRPr="00606CF6" w:rsidRDefault="00B77FA1" w:rsidP="00E11BC6">
      <w:pPr>
        <w:numPr>
          <w:ilvl w:val="0"/>
          <w:numId w:val="14"/>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606CF6">
        <w:rPr>
          <w:rFonts w:ascii="Times New Roman" w:hAnsi="Times New Roman" w:cs="Times New Roman"/>
          <w:sz w:val="24"/>
          <w:szCs w:val="24"/>
        </w:rPr>
        <w:t>Izpildītājs</w:t>
      </w:r>
      <w:r w:rsidR="00B41E9E" w:rsidRPr="00606CF6">
        <w:rPr>
          <w:rFonts w:ascii="Times New Roman" w:hAnsi="Times New Roman" w:cs="Times New Roman"/>
          <w:sz w:val="24"/>
          <w:szCs w:val="24"/>
        </w:rPr>
        <w:t>, kopā ar finanšu piedāvājumu</w:t>
      </w:r>
      <w:r w:rsidRPr="00606CF6">
        <w:rPr>
          <w:rFonts w:ascii="Times New Roman" w:hAnsi="Times New Roman" w:cs="Times New Roman"/>
          <w:sz w:val="24"/>
          <w:szCs w:val="24"/>
        </w:rPr>
        <w:t xml:space="preserve"> iesniedz tehniskajā specifikācijā noteiktos maketus un/vai vizuālās skices, no kuriem Pasūtītājs izvēlas vienu </w:t>
      </w:r>
      <w:r w:rsidR="006A603F" w:rsidRPr="00606CF6">
        <w:rPr>
          <w:rFonts w:ascii="Times New Roman" w:hAnsi="Times New Roman" w:cs="Times New Roman"/>
          <w:sz w:val="24"/>
          <w:szCs w:val="24"/>
        </w:rPr>
        <w:t xml:space="preserve">jubilejas vizuālās identitātes komplekta </w:t>
      </w:r>
      <w:r w:rsidRPr="00606CF6">
        <w:rPr>
          <w:rFonts w:ascii="Times New Roman" w:hAnsi="Times New Roman" w:cs="Times New Roman"/>
          <w:sz w:val="24"/>
          <w:szCs w:val="24"/>
        </w:rPr>
        <w:t>logotipu turpmākai izstrādei un lietošanai.</w:t>
      </w:r>
    </w:p>
    <w:p w14:paraId="425613DE" w14:textId="76A13805" w:rsidR="00B77FA1" w:rsidRPr="00606CF6" w:rsidRDefault="006D6AA1" w:rsidP="00E11BC6">
      <w:pPr>
        <w:numPr>
          <w:ilvl w:val="0"/>
          <w:numId w:val="14"/>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606CF6">
        <w:rPr>
          <w:rFonts w:ascii="Times New Roman" w:hAnsi="Times New Roman" w:cs="Times New Roman"/>
          <w:sz w:val="24"/>
          <w:szCs w:val="24"/>
        </w:rPr>
        <w:t xml:space="preserve">Izvēlētais </w:t>
      </w:r>
      <w:r w:rsidR="00484DD2" w:rsidRPr="00606CF6">
        <w:rPr>
          <w:rFonts w:ascii="Times New Roman" w:hAnsi="Times New Roman" w:cs="Times New Roman"/>
          <w:sz w:val="24"/>
          <w:szCs w:val="24"/>
        </w:rPr>
        <w:t xml:space="preserve">jubilejas vizuālās identitātes </w:t>
      </w:r>
      <w:r w:rsidR="00484DD2" w:rsidRPr="00606CF6">
        <w:rPr>
          <w:rFonts w:ascii="Times New Roman" w:hAnsi="Times New Roman" w:cs="Times New Roman"/>
          <w:sz w:val="24"/>
          <w:szCs w:val="24"/>
        </w:rPr>
        <w:t xml:space="preserve">logotipa </w:t>
      </w:r>
      <w:r w:rsidRPr="00606CF6">
        <w:rPr>
          <w:rFonts w:ascii="Times New Roman" w:hAnsi="Times New Roman" w:cs="Times New Roman"/>
          <w:sz w:val="24"/>
          <w:szCs w:val="24"/>
        </w:rPr>
        <w:t xml:space="preserve">piedāvājums, nepieciešamības gadījumā, var tikt rediģēts saskaņā ar Pasūtītāja norādēm, tostarp </w:t>
      </w:r>
      <w:r w:rsidR="009874D0" w:rsidRPr="00606CF6">
        <w:rPr>
          <w:rFonts w:ascii="Times New Roman" w:hAnsi="Times New Roman" w:cs="Times New Roman"/>
          <w:sz w:val="24"/>
          <w:szCs w:val="24"/>
        </w:rPr>
        <w:t>Izpildītajam</w:t>
      </w:r>
      <w:r w:rsidRPr="00606CF6">
        <w:rPr>
          <w:rFonts w:ascii="Times New Roman" w:hAnsi="Times New Roman" w:cs="Times New Roman"/>
          <w:sz w:val="24"/>
          <w:szCs w:val="24"/>
        </w:rPr>
        <w:t xml:space="preserve"> piedāvājot alternatīvus radošus risinājumus un variantus.</w:t>
      </w:r>
    </w:p>
    <w:p w14:paraId="41817446" w14:textId="0DCF5F8B" w:rsidR="00355DF9" w:rsidRPr="00606CF6" w:rsidRDefault="00355DF9" w:rsidP="00355DF9">
      <w:pPr>
        <w:numPr>
          <w:ilvl w:val="0"/>
          <w:numId w:val="14"/>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606CF6">
        <w:rPr>
          <w:rFonts w:ascii="Times New Roman" w:hAnsi="Times New Roman" w:cs="Times New Roman"/>
          <w:sz w:val="24"/>
          <w:szCs w:val="24"/>
        </w:rPr>
        <w:t>Pasūtītājam ir tiesības izmantot visas iesniegtās skices, kas izstrādātas šīs cenu aptaujas ietvaros, kā arī rediģēt tās atbilstoši savām vajadzībām turpmākam darbam.</w:t>
      </w:r>
    </w:p>
    <w:p w14:paraId="3D3D5ACD" w14:textId="4B521A29" w:rsidR="00B77FA1" w:rsidRPr="00606CF6" w:rsidRDefault="00643B89" w:rsidP="00E11BC6">
      <w:pPr>
        <w:numPr>
          <w:ilvl w:val="0"/>
          <w:numId w:val="14"/>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606CF6">
        <w:rPr>
          <w:rFonts w:ascii="Times New Roman" w:hAnsi="Times New Roman" w:cs="Times New Roman"/>
          <w:sz w:val="24"/>
          <w:szCs w:val="24"/>
        </w:rPr>
        <w:t>Izpildītājam ir pienākums iesniegt tehniskajā specifikācijā noteiktās skices rediģējamā faila formātā, kas nodrošina to turpmāku apstrādi.</w:t>
      </w:r>
    </w:p>
    <w:p w14:paraId="2116ACAD" w14:textId="00C51270" w:rsidR="00CE12C7" w:rsidRPr="00606CF6" w:rsidRDefault="00CE12C7" w:rsidP="00CE12C7">
      <w:pPr>
        <w:numPr>
          <w:ilvl w:val="0"/>
          <w:numId w:val="14"/>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606CF6">
        <w:rPr>
          <w:rFonts w:ascii="Times New Roman" w:eastAsia="Times New Roman" w:hAnsi="Times New Roman" w:cs="Times New Roman"/>
          <w:sz w:val="24"/>
          <w:szCs w:val="24"/>
          <w:lang w:eastAsia="lv-LV"/>
        </w:rPr>
        <w:t>Pasūtītājam ir tiesības pieprasīt izvēlētā jubilejas vizuālās identitātes komplekta maketa/skices variantu rediģēt tik reizes, līdz iegūtais gala rezultāts atbilstu Pasūtītāja vajadzībām.</w:t>
      </w:r>
    </w:p>
    <w:p w14:paraId="0BDA04CC" w14:textId="77777777" w:rsidR="00134FCC" w:rsidRPr="00606CF6" w:rsidRDefault="00134FCC" w:rsidP="00134FCC">
      <w:pPr>
        <w:numPr>
          <w:ilvl w:val="0"/>
          <w:numId w:val="14"/>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606CF6">
        <w:rPr>
          <w:rFonts w:ascii="Times New Roman" w:eastAsia="Times New Roman" w:hAnsi="Times New Roman" w:cs="Times New Roman"/>
          <w:sz w:val="24"/>
          <w:szCs w:val="24"/>
          <w:lang w:eastAsia="lv-LV"/>
        </w:rPr>
        <w:t xml:space="preserve">Izpildītājs ne vēlāk kā 10 (desmit) darba dienu laikā pēc Pasūtītāja pieprasījuma saņemšanas dienas, iesniedz Pasūtītājam izstrādātu jubilejas vizuālās identitātes komplekta </w:t>
      </w:r>
      <w:r w:rsidRPr="00606CF6">
        <w:rPr>
          <w:rFonts w:ascii="Times New Roman" w:eastAsia="Times New Roman" w:hAnsi="Times New Roman" w:cs="Times New Roman"/>
          <w:strike/>
          <w:sz w:val="24"/>
          <w:szCs w:val="24"/>
          <w:lang w:eastAsia="lv-LV"/>
        </w:rPr>
        <w:t>jaunā logotipa</w:t>
      </w:r>
      <w:r w:rsidRPr="00606CF6">
        <w:rPr>
          <w:rFonts w:ascii="Times New Roman" w:eastAsia="Times New Roman" w:hAnsi="Times New Roman" w:cs="Times New Roman"/>
          <w:sz w:val="24"/>
          <w:szCs w:val="24"/>
          <w:lang w:eastAsia="lv-LV"/>
        </w:rPr>
        <w:t xml:space="preserve"> gala versiju apstiprināšanai, precizē visas darbu izpildes detaļas. Puses ir tiesīgas vienoties par citu pasūtījuma izpildes termiņu. Vienošanās tiek fiksēta e-pasta sarakstē starp kontaktpersonām. Šādos gadījumos termiņa maiņai ir jābūt pamatotai un tā nedrīkst būt atkarīga no attiecīgās Puses darbības vai bezdarbības.</w:t>
      </w:r>
    </w:p>
    <w:p w14:paraId="5A6D81F6" w14:textId="77777777" w:rsidR="00913C5A" w:rsidRPr="00606CF6" w:rsidRDefault="00913C5A" w:rsidP="00913C5A">
      <w:pPr>
        <w:numPr>
          <w:ilvl w:val="0"/>
          <w:numId w:val="14"/>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606CF6">
        <w:rPr>
          <w:rFonts w:ascii="Times New Roman" w:eastAsia="Times New Roman" w:hAnsi="Times New Roman" w:cs="Times New Roman"/>
          <w:sz w:val="24"/>
          <w:szCs w:val="24"/>
          <w:lang w:eastAsia="lv-LV"/>
        </w:rPr>
        <w:t>Izpildītājs nodrošina Pasūtītāja pasūtījuma kvalitatīvu un laicīgu izpildi.</w:t>
      </w:r>
    </w:p>
    <w:p w14:paraId="2698CABE" w14:textId="77777777" w:rsidR="00913C5A" w:rsidRPr="00606CF6" w:rsidRDefault="00913C5A" w:rsidP="00913C5A">
      <w:pPr>
        <w:numPr>
          <w:ilvl w:val="0"/>
          <w:numId w:val="14"/>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606CF6">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 visu veidu sakaru izmaksas, izmaksas, kas saistītas ar pakalpojumu kvalitātes nodrošinājumu (maketa izveidošana/skices saskaņošana, izstrāde un tml. izmaksas, kas tieši vai netieši saistītas ar visu darbu pilnīgu un kvalitatīvu izpildi).</w:t>
      </w:r>
    </w:p>
    <w:p w14:paraId="1FD113A4" w14:textId="77777777" w:rsidR="00913C5A" w:rsidRPr="00606CF6" w:rsidRDefault="00913C5A" w:rsidP="00913C5A">
      <w:pPr>
        <w:numPr>
          <w:ilvl w:val="0"/>
          <w:numId w:val="14"/>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606CF6">
        <w:rPr>
          <w:rFonts w:ascii="Times New Roman" w:eastAsia="Arial Unicode MS" w:hAnsi="Times New Roman"/>
          <w:sz w:val="24"/>
          <w:szCs w:val="24"/>
        </w:rPr>
        <w:t xml:space="preserve">Pasūtītājs </w:t>
      </w:r>
      <w:proofErr w:type="spellStart"/>
      <w:r w:rsidRPr="00606CF6">
        <w:rPr>
          <w:rFonts w:ascii="Times New Roman" w:eastAsia="Arial Unicode MS" w:hAnsi="Times New Roman"/>
          <w:sz w:val="24"/>
          <w:szCs w:val="24"/>
        </w:rPr>
        <w:t>rakstveidā</w:t>
      </w:r>
      <w:proofErr w:type="spellEnd"/>
      <w:r w:rsidRPr="00606CF6">
        <w:rPr>
          <w:rFonts w:ascii="Times New Roman" w:eastAsia="Arial Unicode MS" w:hAnsi="Times New Roman"/>
          <w:sz w:val="24"/>
          <w:szCs w:val="24"/>
        </w:rPr>
        <w:t xml:space="preserve"> informē Izpildītāju par atklātajiem veiktās Piegādes, vai izpildītā Pakalpojuma trūkumiem, ja tas ir nekvalitatīvs, nepilnīgs, kā arī, ja tiek konstatēti citi apstākļi. </w:t>
      </w:r>
    </w:p>
    <w:p w14:paraId="2FCD96AE" w14:textId="77777777" w:rsidR="00913C5A" w:rsidRPr="00606CF6" w:rsidRDefault="00913C5A" w:rsidP="00913C5A">
      <w:pPr>
        <w:numPr>
          <w:ilvl w:val="0"/>
          <w:numId w:val="14"/>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606CF6">
        <w:rPr>
          <w:rFonts w:ascii="Times New Roman" w:eastAsia="Times New Roman" w:hAnsi="Times New Roman" w:cs="Times New Roman"/>
          <w:sz w:val="24"/>
          <w:szCs w:val="24"/>
          <w:lang w:eastAsia="lv-LV"/>
        </w:rPr>
        <w:t>Pasūtītājs, ja tas ir nepieciešams, var pasūtīt arī cita veida preces/pakalpojumus, kas pieejami pie Izpildītāja. Par to izmaksām Izpildītājs vienojas ar Pasūtītāju katrā gadījumā atsevišķi.</w:t>
      </w:r>
    </w:p>
    <w:p w14:paraId="14F19749" w14:textId="16EFCB89" w:rsidR="00DF6613" w:rsidRPr="00606CF6" w:rsidRDefault="0083018E" w:rsidP="00415CAB">
      <w:pPr>
        <w:numPr>
          <w:ilvl w:val="0"/>
          <w:numId w:val="14"/>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606CF6">
        <w:rPr>
          <w:rFonts w:ascii="Times New Roman" w:eastAsia="Times New Roman" w:hAnsi="Times New Roman" w:cs="Times New Roman"/>
          <w:sz w:val="24"/>
          <w:szCs w:val="24"/>
          <w:lang w:eastAsia="lv-LV"/>
        </w:rPr>
        <w:t xml:space="preserve">Jubilejas vizuālās identitātes komplekta </w:t>
      </w:r>
      <w:r w:rsidR="00DF6613" w:rsidRPr="00606CF6">
        <w:rPr>
          <w:rFonts w:ascii="Times New Roman" w:eastAsia="Times New Roman" w:hAnsi="Times New Roman" w:cs="Times New Roman"/>
          <w:sz w:val="24"/>
          <w:szCs w:val="24"/>
          <w:lang w:eastAsia="lv-LV"/>
        </w:rPr>
        <w:t>iesniegšana Koledžai notiek</w:t>
      </w:r>
      <w:r w:rsidR="00415CAB" w:rsidRPr="00606CF6">
        <w:rPr>
          <w:rFonts w:ascii="Times New Roman" w:eastAsia="Times New Roman" w:hAnsi="Times New Roman" w:cs="Times New Roman"/>
          <w:sz w:val="24"/>
          <w:szCs w:val="24"/>
          <w:lang w:eastAsia="lv-LV"/>
        </w:rPr>
        <w:t xml:space="preserve"> e</w:t>
      </w:r>
      <w:r w:rsidR="00DF6613" w:rsidRPr="00606CF6">
        <w:rPr>
          <w:rFonts w:ascii="Times New Roman" w:eastAsia="Times New Roman" w:hAnsi="Times New Roman" w:cs="Times New Roman"/>
          <w:sz w:val="24"/>
          <w:szCs w:val="24"/>
          <w:lang w:eastAsia="lv-LV"/>
        </w:rPr>
        <w:t xml:space="preserve">lektroniski, nosūtot to uz </w:t>
      </w:r>
      <w:r w:rsidR="00415CAB" w:rsidRPr="00606CF6">
        <w:rPr>
          <w:rFonts w:ascii="Times New Roman" w:eastAsia="Times New Roman" w:hAnsi="Times New Roman" w:cs="Times New Roman"/>
          <w:sz w:val="24"/>
          <w:szCs w:val="24"/>
          <w:lang w:eastAsia="lv-LV"/>
        </w:rPr>
        <w:t xml:space="preserve">līgumā </w:t>
      </w:r>
      <w:r w:rsidR="00DF6613" w:rsidRPr="00606CF6">
        <w:rPr>
          <w:rFonts w:ascii="Times New Roman" w:eastAsia="Times New Roman" w:hAnsi="Times New Roman" w:cs="Times New Roman"/>
          <w:sz w:val="24"/>
          <w:szCs w:val="24"/>
          <w:lang w:eastAsia="lv-LV"/>
        </w:rPr>
        <w:t>norādīt</w:t>
      </w:r>
      <w:r w:rsidR="00415CAB" w:rsidRPr="00606CF6">
        <w:rPr>
          <w:rFonts w:ascii="Times New Roman" w:eastAsia="Times New Roman" w:hAnsi="Times New Roman" w:cs="Times New Roman"/>
          <w:sz w:val="24"/>
          <w:szCs w:val="24"/>
          <w:lang w:eastAsia="lv-LV"/>
        </w:rPr>
        <w:t>ās kontaktpersonas</w:t>
      </w:r>
      <w:r w:rsidR="00DF6613" w:rsidRPr="00606CF6">
        <w:rPr>
          <w:rFonts w:ascii="Times New Roman" w:eastAsia="Times New Roman" w:hAnsi="Times New Roman" w:cs="Times New Roman"/>
          <w:sz w:val="24"/>
          <w:szCs w:val="24"/>
          <w:lang w:eastAsia="lv-LV"/>
        </w:rPr>
        <w:t xml:space="preserve"> e-pasta adresi;</w:t>
      </w:r>
    </w:p>
    <w:p w14:paraId="033ABF43" w14:textId="21EBADE1" w:rsidR="00EB063D" w:rsidRPr="0056767D" w:rsidRDefault="0056767D" w:rsidP="00EB063D">
      <w:pPr>
        <w:pStyle w:val="ListParagraph"/>
        <w:numPr>
          <w:ilvl w:val="0"/>
          <w:numId w:val="14"/>
        </w:numPr>
        <w:shd w:val="clear" w:color="auto" w:fill="FFFFFF" w:themeFill="background1"/>
        <w:spacing w:after="0" w:line="240" w:lineRule="auto"/>
        <w:ind w:right="-340"/>
        <w:jc w:val="both"/>
        <w:rPr>
          <w:color w:val="000000" w:themeColor="text1"/>
        </w:rPr>
      </w:pPr>
      <w:r w:rsidRPr="00606CF6">
        <w:rPr>
          <w:rFonts w:ascii="Times New Roman" w:eastAsia="Times New Roman" w:hAnsi="Times New Roman" w:cs="Times New Roman"/>
          <w:sz w:val="24"/>
          <w:szCs w:val="24"/>
          <w:lang w:eastAsia="lv-LV"/>
        </w:rPr>
        <w:t xml:space="preserve">Izpildītājs iesniedz rēķinu Pasūtītājam elektroniski, nosūtot to uz Pasūtītāja norādīto E-Adresi: </w:t>
      </w:r>
      <w:r w:rsidRPr="005D7E6D">
        <w:rPr>
          <w:rFonts w:ascii="Times New Roman" w:eastAsia="Times New Roman" w:hAnsi="Times New Roman" w:cs="Times New Roman"/>
          <w:sz w:val="24"/>
          <w:szCs w:val="24"/>
          <w:lang w:eastAsia="lv-LV"/>
        </w:rPr>
        <w:t xml:space="preserve">EINVOICE@90000072027. Visiem rēķiniem jābūt noformētiem atbilstoši Latvijas Republikas normatīvo aktu prasībām, t.sk. attiecībā uz piemērojamo elektroniskā rēķina standartu un tā pamatelementu izmantošanas specifikāciju un aprites kārtību, kā arī tajos jābūt norādītiem Pasūtītāja rekvizītiem un informācijai par Līguma datumu un numuru. Ja rēķini nav noformēti atbilstoši Līguma punkta prasībām, Izpildītāja pienākums ir izrakstīt un nosūtīt Pasūtītājam jaunu rēķinu. Līdz brīdim, kamēr Izpildītājs nav iekļāvis rēķinā šajā punktā noteikto </w:t>
      </w:r>
      <w:r w:rsidRPr="005D7E6D">
        <w:rPr>
          <w:rFonts w:ascii="Times New Roman" w:eastAsia="Times New Roman" w:hAnsi="Times New Roman" w:cs="Times New Roman"/>
          <w:sz w:val="24"/>
          <w:szCs w:val="24"/>
          <w:lang w:eastAsia="lv-LV"/>
        </w:rPr>
        <w:lastRenderedPageBreak/>
        <w:t>informāciju, uzskatāms, ka Izpildītājs rēķinu nav iesniedzis. Šajā gadījumā samaksas termiņš tiek skaitīts no dienas, kad Izpildītājs iesniedz atbilstoši Līguma noteikumiem noformētu rēķinu.</w:t>
      </w:r>
    </w:p>
    <w:p w14:paraId="1524464C" w14:textId="77777777" w:rsidR="0056767D" w:rsidRPr="00333BE0" w:rsidRDefault="0056767D" w:rsidP="0056767D">
      <w:pPr>
        <w:pStyle w:val="ListParagraph"/>
        <w:ind w:left="360"/>
        <w:jc w:val="both"/>
        <w:rPr>
          <w:rStyle w:val="Hyperlink"/>
          <w:rFonts w:ascii="Times New Roman" w:hAnsi="Times New Roman" w:cs="Times New Roman"/>
          <w:sz w:val="24"/>
          <w:szCs w:val="24"/>
        </w:rPr>
      </w:pPr>
      <w:r w:rsidRPr="00333BE0">
        <w:rPr>
          <w:rFonts w:ascii="Times New Roman" w:hAnsi="Times New Roman" w:cs="Times New Roman"/>
          <w:i/>
          <w:iCs/>
          <w:sz w:val="24"/>
          <w:szCs w:val="24"/>
          <w:u w:val="single"/>
        </w:rPr>
        <w:t xml:space="preserve">Sīkāk : </w:t>
      </w:r>
      <w:hyperlink r:id="rId10" w:history="1">
        <w:r w:rsidRPr="00333BE0">
          <w:rPr>
            <w:rStyle w:val="Hyperlink"/>
            <w:rFonts w:ascii="Times New Roman" w:hAnsi="Times New Roman" w:cs="Times New Roman"/>
            <w:i/>
            <w:iCs/>
            <w:sz w:val="24"/>
            <w:szCs w:val="24"/>
          </w:rPr>
          <w:t>https://www.vid.gov.lv/lv/e-rekini</w:t>
        </w:r>
      </w:hyperlink>
    </w:p>
    <w:p w14:paraId="2BA99C3D" w14:textId="77777777" w:rsidR="0056767D" w:rsidRPr="00333BE0" w:rsidRDefault="0056767D" w:rsidP="0056767D">
      <w:pPr>
        <w:pStyle w:val="ListParagraph"/>
        <w:spacing w:before="100" w:beforeAutospacing="1" w:after="100" w:afterAutospacing="1"/>
        <w:ind w:left="360"/>
        <w:rPr>
          <w:rFonts w:ascii="Times New Roman" w:hAnsi="Times New Roman" w:cs="Times New Roman"/>
          <w:sz w:val="24"/>
          <w:szCs w:val="24"/>
        </w:rPr>
      </w:pPr>
      <w:r w:rsidRPr="00333BE0">
        <w:rPr>
          <w:rFonts w:ascii="Times New Roman" w:hAnsi="Times New Roman" w:cs="Times New Roman"/>
          <w:sz w:val="24"/>
          <w:szCs w:val="24"/>
          <w:lang w:eastAsia="zh-CN"/>
        </w:rPr>
        <w:t xml:space="preserve">Koledžas sadarbības partneri e-rēķinus XML formātā var nosūtīt </w:t>
      </w:r>
      <w:r w:rsidRPr="00333BE0">
        <w:rPr>
          <w:rFonts w:ascii="Times New Roman" w:hAnsi="Times New Roman" w:cs="Times New Roman"/>
          <w:b/>
          <w:bCs/>
          <w:sz w:val="24"/>
          <w:szCs w:val="24"/>
          <w:lang w:eastAsia="zh-CN"/>
        </w:rPr>
        <w:t xml:space="preserve">arī izmantojot </w:t>
      </w:r>
      <w:proofErr w:type="spellStart"/>
      <w:r w:rsidRPr="00333BE0">
        <w:rPr>
          <w:rFonts w:ascii="Times New Roman" w:hAnsi="Times New Roman" w:cs="Times New Roman"/>
          <w:b/>
          <w:bCs/>
          <w:sz w:val="24"/>
          <w:szCs w:val="24"/>
          <w:lang w:eastAsia="zh-CN"/>
        </w:rPr>
        <w:t>Peppol</w:t>
      </w:r>
      <w:proofErr w:type="spellEnd"/>
      <w:r w:rsidRPr="00333BE0">
        <w:rPr>
          <w:rFonts w:ascii="Times New Roman" w:hAnsi="Times New Roman" w:cs="Times New Roman"/>
          <w:b/>
          <w:bCs/>
          <w:sz w:val="24"/>
          <w:szCs w:val="24"/>
          <w:lang w:eastAsia="zh-CN"/>
        </w:rPr>
        <w:t xml:space="preserve"> </w:t>
      </w:r>
      <w:proofErr w:type="spellStart"/>
      <w:r w:rsidRPr="00333BE0">
        <w:rPr>
          <w:rFonts w:ascii="Times New Roman" w:hAnsi="Times New Roman" w:cs="Times New Roman"/>
          <w:b/>
          <w:bCs/>
          <w:sz w:val="24"/>
          <w:szCs w:val="24"/>
          <w:lang w:eastAsia="zh-CN"/>
        </w:rPr>
        <w:t>Directory</w:t>
      </w:r>
      <w:proofErr w:type="spellEnd"/>
      <w:r w:rsidRPr="00333BE0">
        <w:rPr>
          <w:rFonts w:ascii="Times New Roman" w:hAnsi="Times New Roman" w:cs="Times New Roman"/>
          <w:b/>
          <w:bCs/>
          <w:sz w:val="24"/>
          <w:szCs w:val="24"/>
          <w:lang w:eastAsia="zh-CN"/>
        </w:rPr>
        <w:t xml:space="preserve"> </w:t>
      </w:r>
      <w:hyperlink r:id="rId11" w:history="1">
        <w:r w:rsidRPr="00333BE0">
          <w:rPr>
            <w:rStyle w:val="Hyperlink"/>
            <w:rFonts w:ascii="Times New Roman" w:hAnsi="Times New Roman" w:cs="Times New Roman"/>
            <w:b/>
            <w:bCs/>
            <w:sz w:val="24"/>
            <w:szCs w:val="24"/>
            <w:lang w:eastAsia="zh-CN"/>
          </w:rPr>
          <w:t>https://directory.peppol.eu/public/</w:t>
        </w:r>
      </w:hyperlink>
      <w:r w:rsidRPr="00333BE0">
        <w:rPr>
          <w:rFonts w:ascii="Times New Roman" w:hAnsi="Times New Roman" w:cs="Times New Roman"/>
          <w:b/>
          <w:bCs/>
          <w:sz w:val="24"/>
          <w:szCs w:val="24"/>
          <w:lang w:eastAsia="zh-CN"/>
        </w:rPr>
        <w:t xml:space="preserve"> </w:t>
      </w:r>
    </w:p>
    <w:p w14:paraId="24DBA6B4" w14:textId="77777777" w:rsidR="0056767D" w:rsidRPr="00333BE0" w:rsidRDefault="0056767D" w:rsidP="0056767D">
      <w:pPr>
        <w:pStyle w:val="ListParagraph"/>
        <w:ind w:left="360"/>
        <w:jc w:val="both"/>
        <w:rPr>
          <w:rStyle w:val="Hyperlink"/>
          <w:rFonts w:ascii="Times New Roman" w:hAnsi="Times New Roman" w:cs="Times New Roman"/>
          <w:sz w:val="24"/>
          <w:szCs w:val="24"/>
          <w:lang w:eastAsia="zh-CN"/>
        </w:rPr>
      </w:pPr>
      <w:r w:rsidRPr="00333BE0">
        <w:rPr>
          <w:rFonts w:ascii="Times New Roman" w:hAnsi="Times New Roman" w:cs="Times New Roman"/>
          <w:sz w:val="24"/>
          <w:szCs w:val="24"/>
          <w:lang w:eastAsia="zh-CN"/>
        </w:rPr>
        <w:t xml:space="preserve">Valsts policijas koledžai ir konts: </w:t>
      </w:r>
      <w:hyperlink r:id="rId12" w:history="1">
        <w:r w:rsidRPr="00333BE0">
          <w:rPr>
            <w:rStyle w:val="Hyperlink"/>
            <w:rFonts w:ascii="Times New Roman" w:hAnsi="Times New Roman" w:cs="Times New Roman"/>
            <w:sz w:val="24"/>
            <w:szCs w:val="24"/>
            <w:lang w:eastAsia="zh-CN"/>
          </w:rPr>
          <w:t>https://directory.peppol.eu/public/locale-en_US/menuitem-search?q=policijas&amp;action=view&amp;participant=iso6523-actorid-upis%3A%3A9939%3Alv90000072027</w:t>
        </w:r>
      </w:hyperlink>
    </w:p>
    <w:p w14:paraId="697A5538" w14:textId="77777777" w:rsidR="0056767D" w:rsidRPr="0056767D" w:rsidRDefault="0056767D" w:rsidP="0056767D">
      <w:pPr>
        <w:pStyle w:val="ListParagraph"/>
        <w:shd w:val="clear" w:color="auto" w:fill="FFFFFF" w:themeFill="background1"/>
        <w:spacing w:after="0" w:line="240" w:lineRule="auto"/>
        <w:ind w:left="360" w:right="-340"/>
        <w:jc w:val="both"/>
        <w:rPr>
          <w:color w:val="000000" w:themeColor="text1"/>
        </w:rPr>
      </w:pPr>
    </w:p>
    <w:p w14:paraId="7AA7B504" w14:textId="1B2E71B8" w:rsidR="00D47D82" w:rsidRDefault="00D47D82" w:rsidP="00FC22F2">
      <w:pPr>
        <w:pStyle w:val="NormalWeb"/>
        <w:spacing w:before="0" w:beforeAutospacing="0" w:after="0" w:afterAutospacing="0" w:line="256" w:lineRule="auto"/>
        <w:jc w:val="center"/>
        <w:rPr>
          <w:rFonts w:ascii="Times New Roman" w:hAnsi="Times New Roman" w:cs="Times New Roman"/>
          <w:b/>
          <w:iCs/>
          <w:sz w:val="24"/>
          <w:szCs w:val="24"/>
        </w:rPr>
      </w:pPr>
    </w:p>
    <w:p w14:paraId="5FCD5EB5" w14:textId="77777777" w:rsidR="00A3147A" w:rsidRDefault="00A3147A" w:rsidP="00FC22F2">
      <w:pPr>
        <w:pStyle w:val="NormalWeb"/>
        <w:spacing w:before="0" w:beforeAutospacing="0" w:after="0" w:afterAutospacing="0" w:line="256" w:lineRule="auto"/>
        <w:jc w:val="center"/>
        <w:rPr>
          <w:rFonts w:ascii="Times New Roman" w:hAnsi="Times New Roman" w:cs="Times New Roman"/>
          <w:b/>
          <w:iCs/>
          <w:sz w:val="24"/>
          <w:szCs w:val="24"/>
        </w:rPr>
      </w:pPr>
    </w:p>
    <w:p w14:paraId="01ECEA18" w14:textId="77777777" w:rsidR="00BF0CE0" w:rsidRDefault="00BF0CE0" w:rsidP="00BA195A">
      <w:pPr>
        <w:pStyle w:val="NormalWeb"/>
        <w:spacing w:before="0" w:beforeAutospacing="0" w:after="0" w:afterAutospacing="0" w:line="256" w:lineRule="auto"/>
        <w:rPr>
          <w:rFonts w:ascii="Times New Roman" w:hAnsi="Times New Roman" w:cs="Times New Roman"/>
          <w:b/>
          <w:iCs/>
          <w:sz w:val="24"/>
          <w:szCs w:val="24"/>
        </w:rPr>
      </w:pPr>
    </w:p>
    <w:p w14:paraId="3584E551" w14:textId="670FDEAE" w:rsidR="00FC22F2" w:rsidRPr="00A3147A" w:rsidRDefault="00EF68E5" w:rsidP="00FC22F2">
      <w:pPr>
        <w:pStyle w:val="NormalWeb"/>
        <w:spacing w:before="0" w:beforeAutospacing="0" w:after="0" w:afterAutospacing="0" w:line="256" w:lineRule="auto"/>
        <w:jc w:val="center"/>
        <w:rPr>
          <w:rFonts w:ascii="Times New Roman" w:hAnsi="Times New Roman" w:cs="Times New Roman"/>
          <w:b/>
          <w:iCs/>
          <w:sz w:val="26"/>
          <w:szCs w:val="26"/>
        </w:rPr>
      </w:pPr>
      <w:r w:rsidRPr="00A3147A">
        <w:rPr>
          <w:rFonts w:ascii="Times New Roman" w:hAnsi="Times New Roman" w:cs="Times New Roman"/>
          <w:b/>
          <w:iCs/>
          <w:sz w:val="26"/>
          <w:szCs w:val="26"/>
        </w:rPr>
        <w:t>II</w:t>
      </w:r>
      <w:r w:rsidR="00D12BAE" w:rsidRPr="00A3147A">
        <w:rPr>
          <w:rFonts w:ascii="Times New Roman" w:hAnsi="Times New Roman" w:cs="Times New Roman"/>
          <w:b/>
          <w:iCs/>
          <w:sz w:val="26"/>
          <w:szCs w:val="26"/>
        </w:rPr>
        <w:t>.</w:t>
      </w:r>
      <w:r w:rsidRPr="00A3147A">
        <w:rPr>
          <w:rFonts w:ascii="Times New Roman" w:hAnsi="Times New Roman" w:cs="Times New Roman"/>
          <w:b/>
          <w:iCs/>
          <w:sz w:val="26"/>
          <w:szCs w:val="26"/>
        </w:rPr>
        <w:t xml:space="preserve">  Tehniskās prasības</w:t>
      </w:r>
      <w:r w:rsidR="00F17591" w:rsidRPr="00A3147A">
        <w:rPr>
          <w:rFonts w:ascii="Times New Roman" w:hAnsi="Times New Roman" w:cs="Times New Roman"/>
          <w:b/>
          <w:iCs/>
          <w:sz w:val="26"/>
          <w:szCs w:val="26"/>
        </w:rPr>
        <w:t xml:space="preserve"> </w:t>
      </w:r>
      <w:r w:rsidR="009200E5" w:rsidRPr="00A3147A">
        <w:rPr>
          <w:rFonts w:ascii="Times New Roman" w:hAnsi="Times New Roman" w:cs="Times New Roman"/>
          <w:b/>
          <w:iCs/>
          <w:sz w:val="26"/>
          <w:szCs w:val="26"/>
        </w:rPr>
        <w:t>jubilejas logotipa izstrādei</w:t>
      </w:r>
    </w:p>
    <w:p w14:paraId="7B142A05" w14:textId="7D601C0C" w:rsidR="00EF68E5" w:rsidRDefault="00EF68E5" w:rsidP="00CB3299">
      <w:pPr>
        <w:spacing w:before="6" w:line="259" w:lineRule="auto"/>
        <w:ind w:left="360"/>
        <w:jc w:val="center"/>
        <w:rPr>
          <w:rFonts w:ascii="Times New Roman" w:hAnsi="Times New Roman" w:cs="Times New Roman"/>
          <w:b/>
          <w:iCs/>
          <w:sz w:val="24"/>
          <w:szCs w:val="24"/>
        </w:rPr>
      </w:pPr>
    </w:p>
    <w:p w14:paraId="6B210645" w14:textId="77777777" w:rsidR="002D263A" w:rsidRDefault="002D263A" w:rsidP="00CB3299">
      <w:pPr>
        <w:spacing w:before="6" w:line="259" w:lineRule="auto"/>
        <w:ind w:left="360"/>
        <w:jc w:val="center"/>
        <w:rPr>
          <w:rFonts w:ascii="Times New Roman" w:hAnsi="Times New Roman" w:cs="Times New Roman"/>
          <w:b/>
          <w:iCs/>
          <w:sz w:val="24"/>
          <w:szCs w:val="24"/>
        </w:rPr>
      </w:pPr>
    </w:p>
    <w:tbl>
      <w:tblPr>
        <w:tblStyle w:val="TableGrid"/>
        <w:tblW w:w="5000" w:type="pct"/>
        <w:tblLook w:val="04A0" w:firstRow="1" w:lastRow="0" w:firstColumn="1" w:lastColumn="0" w:noHBand="0" w:noVBand="1"/>
      </w:tblPr>
      <w:tblGrid>
        <w:gridCol w:w="6658"/>
        <w:gridCol w:w="2403"/>
      </w:tblGrid>
      <w:tr w:rsidR="00563150" w14:paraId="04290ACC" w14:textId="24F20B50" w:rsidTr="002B327F">
        <w:tc>
          <w:tcPr>
            <w:tcW w:w="3674" w:type="pct"/>
            <w:shd w:val="clear" w:color="auto" w:fill="auto"/>
          </w:tcPr>
          <w:p w14:paraId="55D5DF9E" w14:textId="77777777" w:rsidR="00563150" w:rsidRPr="00C15F5E" w:rsidRDefault="00563150" w:rsidP="00943977">
            <w:pPr>
              <w:jc w:val="center"/>
              <w:rPr>
                <w:rFonts w:ascii="Times New Roman" w:eastAsia="Times New Roman" w:hAnsi="Times New Roman" w:cs="Times New Roman"/>
                <w:b/>
                <w:bCs/>
                <w:color w:val="000000"/>
                <w:sz w:val="24"/>
                <w:szCs w:val="24"/>
                <w:lang w:eastAsia="lv-LV"/>
              </w:rPr>
            </w:pPr>
          </w:p>
          <w:p w14:paraId="6D99A3B0" w14:textId="4AE0742F" w:rsidR="00563150" w:rsidRPr="002D263A" w:rsidRDefault="00563150" w:rsidP="00943977">
            <w:pPr>
              <w:jc w:val="center"/>
              <w:rPr>
                <w:rFonts w:ascii="Times New Roman" w:hAnsi="Times New Roman" w:cs="Times New Roman"/>
                <w:bCs/>
                <w:iCs/>
                <w:sz w:val="26"/>
                <w:szCs w:val="26"/>
              </w:rPr>
            </w:pPr>
            <w:r w:rsidRPr="002D263A">
              <w:rPr>
                <w:rFonts w:ascii="Times New Roman" w:eastAsia="Times New Roman" w:hAnsi="Times New Roman" w:cs="Times New Roman"/>
                <w:b/>
                <w:bCs/>
                <w:color w:val="000000"/>
                <w:sz w:val="26"/>
                <w:szCs w:val="26"/>
                <w:lang w:eastAsia="lv-LV"/>
              </w:rPr>
              <w:t>Tehniskās prasības/apraksts</w:t>
            </w:r>
          </w:p>
        </w:tc>
        <w:tc>
          <w:tcPr>
            <w:tcW w:w="1326" w:type="pct"/>
          </w:tcPr>
          <w:p w14:paraId="74A8C989" w14:textId="713DFC9A" w:rsidR="00563150" w:rsidRPr="00C15F5E" w:rsidRDefault="00563150" w:rsidP="00943977">
            <w:pPr>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 xml:space="preserve">Iesniedzamo </w:t>
            </w:r>
            <w:r w:rsidR="00594561">
              <w:rPr>
                <w:rFonts w:ascii="Times New Roman" w:eastAsia="Times New Roman" w:hAnsi="Times New Roman" w:cs="Times New Roman"/>
                <w:b/>
                <w:bCs/>
                <w:color w:val="000000"/>
                <w:sz w:val="24"/>
                <w:szCs w:val="24"/>
                <w:lang w:eastAsia="lv-LV"/>
              </w:rPr>
              <w:t>elementu</w:t>
            </w:r>
            <w:r>
              <w:rPr>
                <w:rFonts w:ascii="Times New Roman" w:eastAsia="Times New Roman" w:hAnsi="Times New Roman" w:cs="Times New Roman"/>
                <w:b/>
                <w:bCs/>
                <w:color w:val="000000"/>
                <w:sz w:val="24"/>
                <w:szCs w:val="24"/>
                <w:lang w:eastAsia="lv-LV"/>
              </w:rPr>
              <w:t xml:space="preserve"> daudzums gab.</w:t>
            </w:r>
          </w:p>
        </w:tc>
      </w:tr>
      <w:tr w:rsidR="00563150" w14:paraId="7FB8DDCF" w14:textId="0A4885EF" w:rsidTr="002B327F">
        <w:tc>
          <w:tcPr>
            <w:tcW w:w="3674" w:type="pct"/>
          </w:tcPr>
          <w:p w14:paraId="6A13956D" w14:textId="2969CD20" w:rsidR="00563150" w:rsidRDefault="00563150" w:rsidP="0004684F">
            <w:pPr>
              <w:jc w:val="center"/>
              <w:rPr>
                <w:rFonts w:ascii="Times New Roman" w:hAnsi="Times New Roman" w:cs="Times New Roman"/>
                <w:bCs/>
                <w:iCs/>
                <w:sz w:val="24"/>
                <w:szCs w:val="24"/>
              </w:rPr>
            </w:pPr>
          </w:p>
        </w:tc>
        <w:tc>
          <w:tcPr>
            <w:tcW w:w="1326" w:type="pct"/>
          </w:tcPr>
          <w:p w14:paraId="1B46CA5D" w14:textId="77777777" w:rsidR="00563150" w:rsidRDefault="00563150" w:rsidP="0004684F">
            <w:pPr>
              <w:jc w:val="center"/>
              <w:rPr>
                <w:rFonts w:ascii="Times New Roman" w:hAnsi="Times New Roman" w:cs="Times New Roman"/>
                <w:bCs/>
                <w:iCs/>
                <w:sz w:val="24"/>
                <w:szCs w:val="24"/>
              </w:rPr>
            </w:pPr>
          </w:p>
        </w:tc>
      </w:tr>
      <w:tr w:rsidR="00563150" w14:paraId="7832FB8F" w14:textId="05CE0F88" w:rsidTr="002B327F">
        <w:tc>
          <w:tcPr>
            <w:tcW w:w="3674" w:type="pct"/>
          </w:tcPr>
          <w:p w14:paraId="1C16A06F" w14:textId="3C738631" w:rsidR="00563150" w:rsidRPr="00611A55" w:rsidRDefault="00563150" w:rsidP="006C0DE3">
            <w:pPr>
              <w:jc w:val="both"/>
              <w:rPr>
                <w:rFonts w:ascii="Times New Roman" w:hAnsi="Times New Roman" w:cs="Times New Roman"/>
                <w:b/>
                <w:iCs/>
                <w:sz w:val="24"/>
                <w:szCs w:val="24"/>
              </w:rPr>
            </w:pPr>
            <w:r w:rsidRPr="00611A55">
              <w:rPr>
                <w:rFonts w:ascii="Times New Roman" w:hAnsi="Times New Roman" w:cs="Times New Roman"/>
                <w:b/>
                <w:iCs/>
                <w:sz w:val="24"/>
                <w:szCs w:val="24"/>
              </w:rPr>
              <w:t xml:space="preserve">Jāizstrādā Valsts policijas koledžas (turpmāk – </w:t>
            </w:r>
            <w:r w:rsidR="005E2317">
              <w:rPr>
                <w:rFonts w:ascii="Times New Roman" w:hAnsi="Times New Roman" w:cs="Times New Roman"/>
                <w:b/>
                <w:iCs/>
                <w:sz w:val="24"/>
                <w:szCs w:val="24"/>
              </w:rPr>
              <w:t>Koledža</w:t>
            </w:r>
            <w:r w:rsidRPr="00611A55">
              <w:rPr>
                <w:rFonts w:ascii="Times New Roman" w:hAnsi="Times New Roman" w:cs="Times New Roman"/>
                <w:b/>
                <w:iCs/>
                <w:sz w:val="24"/>
                <w:szCs w:val="24"/>
              </w:rPr>
              <w:t>) 20 gadu jubilejas vizuālā</w:t>
            </w:r>
            <w:r w:rsidR="005E40EE" w:rsidRPr="00611A55">
              <w:rPr>
                <w:rFonts w:ascii="Times New Roman" w:hAnsi="Times New Roman" w:cs="Times New Roman"/>
                <w:b/>
                <w:iCs/>
                <w:sz w:val="24"/>
                <w:szCs w:val="24"/>
              </w:rPr>
              <w:t>s</w:t>
            </w:r>
            <w:r w:rsidRPr="00611A55">
              <w:rPr>
                <w:rFonts w:ascii="Times New Roman" w:hAnsi="Times New Roman" w:cs="Times New Roman"/>
                <w:b/>
                <w:iCs/>
                <w:sz w:val="24"/>
                <w:szCs w:val="24"/>
              </w:rPr>
              <w:t xml:space="preserve"> identitāte</w:t>
            </w:r>
            <w:r w:rsidR="005E40EE" w:rsidRPr="00611A55">
              <w:rPr>
                <w:rFonts w:ascii="Times New Roman" w:hAnsi="Times New Roman" w:cs="Times New Roman"/>
                <w:b/>
                <w:iCs/>
                <w:sz w:val="24"/>
                <w:szCs w:val="24"/>
              </w:rPr>
              <w:t>s komplekts</w:t>
            </w:r>
            <w:r w:rsidRPr="00611A55">
              <w:rPr>
                <w:rFonts w:ascii="Times New Roman" w:hAnsi="Times New Roman" w:cs="Times New Roman"/>
                <w:b/>
                <w:iCs/>
                <w:sz w:val="24"/>
                <w:szCs w:val="24"/>
              </w:rPr>
              <w:t>, kas iekļauj:</w:t>
            </w:r>
          </w:p>
          <w:p w14:paraId="469DCC79" w14:textId="38375702" w:rsidR="00563150" w:rsidRPr="00611A55" w:rsidRDefault="00563150" w:rsidP="006C0DE3">
            <w:pPr>
              <w:pStyle w:val="ListParagraph"/>
              <w:numPr>
                <w:ilvl w:val="0"/>
                <w:numId w:val="18"/>
              </w:numPr>
              <w:jc w:val="both"/>
              <w:rPr>
                <w:rFonts w:ascii="Times New Roman" w:hAnsi="Times New Roman" w:cs="Times New Roman"/>
                <w:bCs/>
                <w:iCs/>
                <w:sz w:val="24"/>
                <w:szCs w:val="24"/>
              </w:rPr>
            </w:pPr>
            <w:r w:rsidRPr="00611A55">
              <w:rPr>
                <w:rFonts w:ascii="Times New Roman" w:hAnsi="Times New Roman" w:cs="Times New Roman"/>
                <w:b/>
                <w:iCs/>
                <w:sz w:val="24"/>
                <w:szCs w:val="24"/>
              </w:rPr>
              <w:t>Jubilejas logotipa vizuālo elementu ar skaitli 20</w:t>
            </w:r>
            <w:r w:rsidRPr="00611A55">
              <w:rPr>
                <w:rFonts w:ascii="Times New Roman" w:hAnsi="Times New Roman" w:cs="Times New Roman"/>
                <w:bCs/>
                <w:iCs/>
                <w:sz w:val="24"/>
                <w:szCs w:val="24"/>
              </w:rPr>
              <w:t xml:space="preserve">, integrējot esošajā </w:t>
            </w:r>
            <w:r w:rsidR="005E2317">
              <w:rPr>
                <w:rFonts w:ascii="Times New Roman" w:hAnsi="Times New Roman" w:cs="Times New Roman"/>
                <w:bCs/>
                <w:iCs/>
                <w:sz w:val="24"/>
                <w:szCs w:val="24"/>
              </w:rPr>
              <w:t>Koledžas</w:t>
            </w:r>
            <w:r w:rsidRPr="00611A55">
              <w:rPr>
                <w:rFonts w:ascii="Times New Roman" w:hAnsi="Times New Roman" w:cs="Times New Roman"/>
                <w:bCs/>
                <w:iCs/>
                <w:sz w:val="24"/>
                <w:szCs w:val="24"/>
              </w:rPr>
              <w:t xml:space="preserve"> logotipā;</w:t>
            </w:r>
          </w:p>
          <w:p w14:paraId="101FE7F0" w14:textId="77777777" w:rsidR="00563150" w:rsidRPr="00611A55" w:rsidRDefault="00563150" w:rsidP="006C0DE3">
            <w:pPr>
              <w:pStyle w:val="ListParagraph"/>
              <w:numPr>
                <w:ilvl w:val="0"/>
                <w:numId w:val="18"/>
              </w:numPr>
              <w:jc w:val="both"/>
              <w:rPr>
                <w:rFonts w:ascii="Times New Roman" w:hAnsi="Times New Roman" w:cs="Times New Roman"/>
                <w:bCs/>
                <w:iCs/>
                <w:sz w:val="24"/>
                <w:szCs w:val="24"/>
              </w:rPr>
            </w:pPr>
            <w:r w:rsidRPr="00611A55">
              <w:rPr>
                <w:rFonts w:ascii="Times New Roman" w:hAnsi="Times New Roman" w:cs="Times New Roman"/>
                <w:b/>
                <w:iCs/>
                <w:sz w:val="24"/>
                <w:szCs w:val="24"/>
              </w:rPr>
              <w:t>Jubilejas devīzi/saukli</w:t>
            </w:r>
            <w:r w:rsidRPr="00611A55">
              <w:rPr>
                <w:rFonts w:ascii="Times New Roman" w:hAnsi="Times New Roman" w:cs="Times New Roman"/>
                <w:bCs/>
                <w:iCs/>
                <w:sz w:val="24"/>
                <w:szCs w:val="24"/>
              </w:rPr>
              <w:t xml:space="preserve">, kas akcentē </w:t>
            </w:r>
            <w:r w:rsidRPr="00611A55">
              <w:rPr>
                <w:rFonts w:ascii="Times New Roman" w:hAnsi="Times New Roman" w:cs="Times New Roman"/>
                <w:bCs/>
                <w:iCs/>
                <w:sz w:val="24"/>
                <w:szCs w:val="24"/>
                <w:u w:val="single"/>
              </w:rPr>
              <w:t>policijas izglītības 35 gadu jubileju</w:t>
            </w:r>
            <w:r w:rsidRPr="00611A55">
              <w:rPr>
                <w:rFonts w:ascii="Times New Roman" w:hAnsi="Times New Roman" w:cs="Times New Roman"/>
                <w:bCs/>
                <w:iCs/>
                <w:sz w:val="24"/>
                <w:szCs w:val="24"/>
              </w:rPr>
              <w:t>, lai atzīmētu Latvijas policijas izglītības jubileju;</w:t>
            </w:r>
          </w:p>
          <w:p w14:paraId="2B9F68C2" w14:textId="591FF99C" w:rsidR="00563150" w:rsidRPr="00611A55" w:rsidRDefault="005E40EE" w:rsidP="006C0DE3">
            <w:pPr>
              <w:pStyle w:val="ListParagraph"/>
              <w:numPr>
                <w:ilvl w:val="0"/>
                <w:numId w:val="18"/>
              </w:numPr>
              <w:jc w:val="both"/>
              <w:rPr>
                <w:rFonts w:ascii="Times New Roman" w:hAnsi="Times New Roman" w:cs="Times New Roman"/>
                <w:bCs/>
                <w:iCs/>
                <w:sz w:val="24"/>
                <w:szCs w:val="24"/>
              </w:rPr>
            </w:pPr>
            <w:r w:rsidRPr="00611A55">
              <w:rPr>
                <w:rFonts w:ascii="Times New Roman" w:hAnsi="Times New Roman" w:cs="Times New Roman"/>
                <w:b/>
                <w:iCs/>
                <w:sz w:val="24"/>
                <w:szCs w:val="24"/>
              </w:rPr>
              <w:t>Ne mazāk kā 3 (trīs) dažādus d</w:t>
            </w:r>
            <w:r w:rsidR="00563150" w:rsidRPr="00611A55">
              <w:rPr>
                <w:rFonts w:ascii="Times New Roman" w:hAnsi="Times New Roman" w:cs="Times New Roman"/>
                <w:b/>
                <w:iCs/>
                <w:sz w:val="24"/>
                <w:szCs w:val="24"/>
              </w:rPr>
              <w:t>ekoratīvos jubilejas vizuālās identitātes elementus, piemēram, dekoratīvās līnijas, skujiņa, u.tml.</w:t>
            </w:r>
            <w:r w:rsidR="00563150" w:rsidRPr="00611A55">
              <w:rPr>
                <w:rFonts w:ascii="Times New Roman" w:hAnsi="Times New Roman" w:cs="Times New Roman"/>
                <w:bCs/>
                <w:iCs/>
                <w:sz w:val="24"/>
                <w:szCs w:val="24"/>
              </w:rPr>
              <w:t>;</w:t>
            </w:r>
          </w:p>
          <w:p w14:paraId="7E6C7813" w14:textId="14E93D5E" w:rsidR="00057FFD" w:rsidRPr="00611A55" w:rsidRDefault="00952707" w:rsidP="00057FFD">
            <w:pPr>
              <w:pStyle w:val="ListParagraph"/>
              <w:numPr>
                <w:ilvl w:val="0"/>
                <w:numId w:val="18"/>
              </w:numPr>
              <w:jc w:val="both"/>
              <w:rPr>
                <w:rFonts w:ascii="Times New Roman" w:hAnsi="Times New Roman" w:cs="Times New Roman"/>
                <w:bCs/>
                <w:iCs/>
                <w:sz w:val="24"/>
                <w:szCs w:val="24"/>
              </w:rPr>
            </w:pPr>
            <w:r>
              <w:rPr>
                <w:rFonts w:ascii="Times New Roman" w:hAnsi="Times New Roman" w:cs="Times New Roman"/>
                <w:b/>
                <w:iCs/>
                <w:sz w:val="24"/>
                <w:szCs w:val="24"/>
              </w:rPr>
              <w:t>N</w:t>
            </w:r>
            <w:r w:rsidR="00057FFD" w:rsidRPr="00611A55">
              <w:rPr>
                <w:rFonts w:ascii="Times New Roman" w:hAnsi="Times New Roman" w:cs="Times New Roman"/>
                <w:b/>
                <w:iCs/>
                <w:sz w:val="24"/>
                <w:szCs w:val="24"/>
              </w:rPr>
              <w:t xml:space="preserve">e mazāk kā 3 (trīs) </w:t>
            </w:r>
            <w:r w:rsidR="00057FFD" w:rsidRPr="00611A55">
              <w:rPr>
                <w:rFonts w:ascii="Times New Roman" w:hAnsi="Times New Roman" w:cs="Times New Roman"/>
                <w:bCs/>
                <w:iCs/>
                <w:sz w:val="24"/>
                <w:szCs w:val="24"/>
              </w:rPr>
              <w:t>jubilejas logotipa variantus, un ne mazāk kā  3 (trīs) jubilejas saukļa risinājumus;</w:t>
            </w:r>
          </w:p>
          <w:p w14:paraId="1DAF6C92" w14:textId="77777777" w:rsidR="00563150" w:rsidRPr="00611A55" w:rsidRDefault="00563150" w:rsidP="006C0DE3">
            <w:pPr>
              <w:pStyle w:val="ListParagraph"/>
              <w:numPr>
                <w:ilvl w:val="0"/>
                <w:numId w:val="18"/>
              </w:numPr>
              <w:jc w:val="both"/>
              <w:rPr>
                <w:rFonts w:ascii="Times New Roman" w:hAnsi="Times New Roman" w:cs="Times New Roman"/>
                <w:b/>
                <w:iCs/>
                <w:sz w:val="24"/>
                <w:szCs w:val="24"/>
              </w:rPr>
            </w:pPr>
            <w:r w:rsidRPr="00611A55">
              <w:rPr>
                <w:rFonts w:ascii="Times New Roman" w:hAnsi="Times New Roman" w:cs="Times New Roman"/>
                <w:b/>
                <w:iCs/>
                <w:sz w:val="24"/>
                <w:szCs w:val="24"/>
              </w:rPr>
              <w:t>Nodrošināt, ka logo, dekoratīvie elementi un sauklis ir tehniski viens no otra atdalāmi, lai varētu lietot atsevišķi;</w:t>
            </w:r>
          </w:p>
          <w:p w14:paraId="06054911" w14:textId="387D1E23" w:rsidR="00563150" w:rsidRPr="00611A55" w:rsidRDefault="00563150" w:rsidP="006C0DE3">
            <w:pPr>
              <w:pStyle w:val="ListParagraph"/>
              <w:numPr>
                <w:ilvl w:val="0"/>
                <w:numId w:val="18"/>
              </w:numPr>
              <w:jc w:val="both"/>
              <w:rPr>
                <w:rFonts w:ascii="Times New Roman" w:hAnsi="Times New Roman" w:cs="Times New Roman"/>
                <w:bCs/>
                <w:iCs/>
                <w:sz w:val="24"/>
                <w:szCs w:val="24"/>
              </w:rPr>
            </w:pPr>
            <w:r w:rsidRPr="00611A55">
              <w:rPr>
                <w:rFonts w:ascii="Times New Roman" w:hAnsi="Times New Roman" w:cs="Times New Roman"/>
                <w:bCs/>
                <w:iCs/>
                <w:sz w:val="24"/>
                <w:szCs w:val="24"/>
              </w:rPr>
              <w:t xml:space="preserve">Logotipa </w:t>
            </w:r>
            <w:r w:rsidRPr="00611A55">
              <w:rPr>
                <w:rFonts w:ascii="Times New Roman" w:hAnsi="Times New Roman" w:cs="Times New Roman"/>
                <w:b/>
                <w:iCs/>
                <w:sz w:val="24"/>
                <w:szCs w:val="24"/>
              </w:rPr>
              <w:t>formātam jābūt PIELĀGOJAMAM tipogrāfijai, digitālajai videi un drukāšanai uz apģērba</w:t>
            </w:r>
            <w:r w:rsidRPr="00611A55">
              <w:rPr>
                <w:rFonts w:ascii="Times New Roman" w:hAnsi="Times New Roman" w:cs="Times New Roman"/>
                <w:bCs/>
                <w:iCs/>
                <w:sz w:val="24"/>
                <w:szCs w:val="24"/>
              </w:rPr>
              <w:t>, piemēram, uz sporta t-krekliem, pildspalvām, svētku monētām un apbalvojuma medaļām, kalendāriem, grāmatām, plānotājiem, krūzēm, sociālajiem medijiem, mājaslapai, e-pastu parakstu zonai, banneriem, uzlīmēm, goda rakstiem u.tml.;</w:t>
            </w:r>
          </w:p>
          <w:p w14:paraId="1F43052C" w14:textId="77777777" w:rsidR="00563150" w:rsidRPr="00611A55" w:rsidRDefault="00563150" w:rsidP="006C0DE3">
            <w:pPr>
              <w:pStyle w:val="ListParagraph"/>
              <w:numPr>
                <w:ilvl w:val="0"/>
                <w:numId w:val="18"/>
              </w:numPr>
              <w:jc w:val="both"/>
              <w:rPr>
                <w:rFonts w:ascii="Times New Roman" w:hAnsi="Times New Roman" w:cs="Times New Roman"/>
                <w:bCs/>
                <w:iCs/>
                <w:sz w:val="24"/>
                <w:szCs w:val="24"/>
              </w:rPr>
            </w:pPr>
            <w:r w:rsidRPr="00611A55">
              <w:rPr>
                <w:rFonts w:ascii="Times New Roman" w:hAnsi="Times New Roman" w:cs="Times New Roman"/>
                <w:b/>
                <w:iCs/>
                <w:sz w:val="24"/>
                <w:szCs w:val="24"/>
              </w:rPr>
              <w:t>Sagatavot maketus gan logotipam, gan dekoratīvajiem elementiem, gan sauklim</w:t>
            </w:r>
            <w:r w:rsidRPr="00611A55">
              <w:rPr>
                <w:rFonts w:ascii="Times New Roman" w:hAnsi="Times New Roman" w:cs="Times New Roman"/>
                <w:bCs/>
                <w:iCs/>
                <w:sz w:val="24"/>
                <w:szCs w:val="24"/>
              </w:rPr>
              <w:t xml:space="preserve"> – piemēram, </w:t>
            </w:r>
            <w:proofErr w:type="spellStart"/>
            <w:r w:rsidRPr="00611A55">
              <w:rPr>
                <w:rFonts w:ascii="Times New Roman" w:hAnsi="Times New Roman" w:cs="Times New Roman"/>
                <w:bCs/>
                <w:iCs/>
                <w:sz w:val="24"/>
                <w:szCs w:val="24"/>
              </w:rPr>
              <w:t>facebook</w:t>
            </w:r>
            <w:proofErr w:type="spellEnd"/>
            <w:r w:rsidRPr="00611A55">
              <w:rPr>
                <w:rFonts w:ascii="Times New Roman" w:hAnsi="Times New Roman" w:cs="Times New Roman"/>
                <w:bCs/>
                <w:iCs/>
                <w:sz w:val="24"/>
                <w:szCs w:val="24"/>
              </w:rPr>
              <w:t xml:space="preserve"> vāka veidne jeb “</w:t>
            </w:r>
            <w:proofErr w:type="spellStart"/>
            <w:r w:rsidRPr="00611A55">
              <w:rPr>
                <w:rFonts w:ascii="Times New Roman" w:hAnsi="Times New Roman" w:cs="Times New Roman"/>
                <w:bCs/>
                <w:iCs/>
                <w:sz w:val="24"/>
                <w:szCs w:val="24"/>
              </w:rPr>
              <w:t>cover</w:t>
            </w:r>
            <w:proofErr w:type="spellEnd"/>
            <w:r w:rsidRPr="00611A55">
              <w:rPr>
                <w:rFonts w:ascii="Times New Roman" w:hAnsi="Times New Roman" w:cs="Times New Roman"/>
                <w:bCs/>
                <w:iCs/>
                <w:sz w:val="24"/>
                <w:szCs w:val="24"/>
              </w:rPr>
              <w:t xml:space="preserve"> </w:t>
            </w:r>
            <w:proofErr w:type="spellStart"/>
            <w:r w:rsidRPr="00611A55">
              <w:rPr>
                <w:rFonts w:ascii="Times New Roman" w:hAnsi="Times New Roman" w:cs="Times New Roman"/>
                <w:bCs/>
                <w:iCs/>
                <w:sz w:val="24"/>
                <w:szCs w:val="24"/>
              </w:rPr>
              <w:t>template</w:t>
            </w:r>
            <w:proofErr w:type="spellEnd"/>
            <w:r w:rsidRPr="00611A55">
              <w:rPr>
                <w:rFonts w:ascii="Times New Roman" w:hAnsi="Times New Roman" w:cs="Times New Roman"/>
                <w:bCs/>
                <w:iCs/>
                <w:sz w:val="24"/>
                <w:szCs w:val="24"/>
              </w:rPr>
              <w:t xml:space="preserve">”, grāmatas vākam, medaļai, kalendāra dekoratīvajam </w:t>
            </w:r>
            <w:proofErr w:type="spellStart"/>
            <w:r w:rsidRPr="00611A55">
              <w:rPr>
                <w:rFonts w:ascii="Times New Roman" w:hAnsi="Times New Roman" w:cs="Times New Roman"/>
                <w:bCs/>
                <w:iCs/>
                <w:sz w:val="24"/>
                <w:szCs w:val="24"/>
              </w:rPr>
              <w:t>titulvākam</w:t>
            </w:r>
            <w:proofErr w:type="spellEnd"/>
            <w:r w:rsidRPr="00611A55">
              <w:rPr>
                <w:rFonts w:ascii="Times New Roman" w:hAnsi="Times New Roman" w:cs="Times New Roman"/>
                <w:bCs/>
                <w:iCs/>
                <w:sz w:val="24"/>
                <w:szCs w:val="24"/>
              </w:rPr>
              <w:t xml:space="preserve">, </w:t>
            </w:r>
            <w:proofErr w:type="spellStart"/>
            <w:r w:rsidRPr="00611A55">
              <w:rPr>
                <w:rFonts w:ascii="Times New Roman" w:hAnsi="Times New Roman" w:cs="Times New Roman"/>
                <w:bCs/>
                <w:iCs/>
                <w:sz w:val="24"/>
                <w:szCs w:val="24"/>
              </w:rPr>
              <w:t>banerim</w:t>
            </w:r>
            <w:proofErr w:type="spellEnd"/>
            <w:r w:rsidRPr="00611A55">
              <w:rPr>
                <w:rFonts w:ascii="Times New Roman" w:hAnsi="Times New Roman" w:cs="Times New Roman"/>
                <w:bCs/>
                <w:iCs/>
                <w:sz w:val="24"/>
                <w:szCs w:val="24"/>
              </w:rPr>
              <w:t xml:space="preserve">, goda </w:t>
            </w:r>
            <w:r w:rsidRPr="00611A55">
              <w:rPr>
                <w:rFonts w:ascii="Times New Roman" w:hAnsi="Times New Roman" w:cs="Times New Roman"/>
                <w:bCs/>
                <w:iCs/>
                <w:sz w:val="24"/>
                <w:szCs w:val="24"/>
              </w:rPr>
              <w:lastRenderedPageBreak/>
              <w:t>rakstam, krūzei u.c. (par precīziem priekšmetiem un izmēriem vienojoties atsevišķi pēc līguma noslēgšanas);</w:t>
            </w:r>
          </w:p>
          <w:p w14:paraId="1697127C" w14:textId="410962C7" w:rsidR="00563150" w:rsidRPr="00611A55" w:rsidRDefault="00563150" w:rsidP="006C0DE3">
            <w:pPr>
              <w:pStyle w:val="ListParagraph"/>
              <w:numPr>
                <w:ilvl w:val="0"/>
                <w:numId w:val="18"/>
              </w:numPr>
              <w:jc w:val="both"/>
              <w:rPr>
                <w:rFonts w:ascii="Times New Roman" w:hAnsi="Times New Roman" w:cs="Times New Roman"/>
                <w:b/>
                <w:iCs/>
                <w:sz w:val="24"/>
                <w:szCs w:val="24"/>
              </w:rPr>
            </w:pPr>
            <w:r w:rsidRPr="00611A55">
              <w:rPr>
                <w:rFonts w:ascii="Times New Roman" w:hAnsi="Times New Roman" w:cs="Times New Roman"/>
                <w:b/>
                <w:iCs/>
                <w:sz w:val="24"/>
                <w:szCs w:val="24"/>
              </w:rPr>
              <w:t>Jubilejas logotip</w:t>
            </w:r>
            <w:r w:rsidR="009662BC" w:rsidRPr="00611A55">
              <w:rPr>
                <w:rFonts w:ascii="Times New Roman" w:hAnsi="Times New Roman" w:cs="Times New Roman"/>
                <w:b/>
                <w:iCs/>
                <w:sz w:val="24"/>
                <w:szCs w:val="24"/>
              </w:rPr>
              <w:t>s</w:t>
            </w:r>
            <w:r w:rsidRPr="00611A55">
              <w:rPr>
                <w:rFonts w:ascii="Times New Roman" w:hAnsi="Times New Roman" w:cs="Times New Roman"/>
                <w:b/>
                <w:iCs/>
                <w:sz w:val="24"/>
                <w:szCs w:val="24"/>
              </w:rPr>
              <w:t xml:space="preserve"> un saukli</w:t>
            </w:r>
            <w:r w:rsidR="009662BC" w:rsidRPr="00611A55">
              <w:rPr>
                <w:rFonts w:ascii="Times New Roman" w:hAnsi="Times New Roman" w:cs="Times New Roman"/>
                <w:b/>
                <w:iCs/>
                <w:sz w:val="24"/>
                <w:szCs w:val="24"/>
              </w:rPr>
              <w:t>s</w:t>
            </w:r>
            <w:r w:rsidRPr="00611A55">
              <w:rPr>
                <w:rFonts w:ascii="Times New Roman" w:hAnsi="Times New Roman" w:cs="Times New Roman"/>
                <w:b/>
                <w:iCs/>
                <w:sz w:val="24"/>
                <w:szCs w:val="24"/>
              </w:rPr>
              <w:t>, kā arī dekoratīv</w:t>
            </w:r>
            <w:r w:rsidR="009662BC" w:rsidRPr="00611A55">
              <w:rPr>
                <w:rFonts w:ascii="Times New Roman" w:hAnsi="Times New Roman" w:cs="Times New Roman"/>
                <w:b/>
                <w:iCs/>
                <w:sz w:val="24"/>
                <w:szCs w:val="24"/>
              </w:rPr>
              <w:t>ie</w:t>
            </w:r>
            <w:r w:rsidRPr="00611A55">
              <w:rPr>
                <w:rFonts w:ascii="Times New Roman" w:hAnsi="Times New Roman" w:cs="Times New Roman"/>
                <w:b/>
                <w:iCs/>
                <w:sz w:val="24"/>
                <w:szCs w:val="24"/>
              </w:rPr>
              <w:t xml:space="preserve"> elementi </w:t>
            </w:r>
            <w:r w:rsidR="009662BC" w:rsidRPr="00611A55">
              <w:rPr>
                <w:rFonts w:ascii="Times New Roman" w:hAnsi="Times New Roman" w:cs="Times New Roman"/>
                <w:b/>
                <w:iCs/>
                <w:sz w:val="24"/>
                <w:szCs w:val="24"/>
              </w:rPr>
              <w:t>ir</w:t>
            </w:r>
            <w:r w:rsidRPr="00611A55">
              <w:rPr>
                <w:rFonts w:ascii="Times New Roman" w:hAnsi="Times New Roman" w:cs="Times New Roman"/>
                <w:b/>
                <w:iCs/>
                <w:sz w:val="24"/>
                <w:szCs w:val="24"/>
              </w:rPr>
              <w:t xml:space="preserve"> sagatavoti vektora formātā</w:t>
            </w:r>
            <w:r w:rsidR="009D03F2" w:rsidRPr="00611A55">
              <w:rPr>
                <w:rFonts w:ascii="Times New Roman" w:hAnsi="Times New Roman" w:cs="Times New Roman"/>
                <w:b/>
                <w:iCs/>
                <w:sz w:val="24"/>
                <w:szCs w:val="24"/>
              </w:rPr>
              <w:t xml:space="preserve"> (pēc līguma noslēgšanas tie ir jāsagatavo</w:t>
            </w:r>
            <w:r w:rsidRPr="00611A55">
              <w:rPr>
                <w:rFonts w:ascii="Times New Roman" w:hAnsi="Times New Roman" w:cs="Times New Roman"/>
                <w:b/>
                <w:iCs/>
                <w:sz w:val="24"/>
                <w:szCs w:val="24"/>
              </w:rPr>
              <w:t xml:space="preserve"> arī JPG un PNG failu formātos, kā arī ar caurspīdīgu fonu, krāsainā, melnbaltā, tumši zilā</w:t>
            </w:r>
            <w:r w:rsidR="00F83B3E" w:rsidRPr="00611A55">
              <w:rPr>
                <w:rFonts w:ascii="Times New Roman" w:hAnsi="Times New Roman" w:cs="Times New Roman"/>
                <w:b/>
                <w:iCs/>
                <w:sz w:val="24"/>
                <w:szCs w:val="24"/>
              </w:rPr>
              <w:t>,</w:t>
            </w:r>
            <w:r w:rsidRPr="00611A55">
              <w:rPr>
                <w:rFonts w:ascii="Times New Roman" w:hAnsi="Times New Roman" w:cs="Times New Roman"/>
                <w:b/>
                <w:iCs/>
                <w:sz w:val="24"/>
                <w:szCs w:val="24"/>
              </w:rPr>
              <w:t xml:space="preserve"> gaiši zilā </w:t>
            </w:r>
            <w:r w:rsidR="00F83B3E" w:rsidRPr="00611A55">
              <w:rPr>
                <w:rFonts w:ascii="Times New Roman" w:hAnsi="Times New Roman" w:cs="Times New Roman"/>
                <w:b/>
                <w:iCs/>
                <w:sz w:val="24"/>
                <w:szCs w:val="24"/>
              </w:rPr>
              <w:t xml:space="preserve">un </w:t>
            </w:r>
            <w:r w:rsidRPr="00611A55">
              <w:rPr>
                <w:rFonts w:ascii="Times New Roman" w:hAnsi="Times New Roman" w:cs="Times New Roman"/>
                <w:b/>
                <w:iCs/>
                <w:sz w:val="24"/>
                <w:szCs w:val="24"/>
              </w:rPr>
              <w:t>pelēkā krāsā</w:t>
            </w:r>
            <w:r w:rsidR="009D03F2" w:rsidRPr="00611A55">
              <w:rPr>
                <w:rFonts w:ascii="Times New Roman" w:hAnsi="Times New Roman" w:cs="Times New Roman"/>
                <w:b/>
                <w:iCs/>
                <w:sz w:val="24"/>
                <w:szCs w:val="24"/>
              </w:rPr>
              <w:t xml:space="preserve"> atbilstoši </w:t>
            </w:r>
            <w:r w:rsidR="003755B4" w:rsidRPr="00611A55">
              <w:rPr>
                <w:rFonts w:ascii="Times New Roman" w:hAnsi="Times New Roman" w:cs="Times New Roman"/>
                <w:b/>
                <w:iCs/>
                <w:sz w:val="24"/>
                <w:szCs w:val="24"/>
              </w:rPr>
              <w:t>Koledžas</w:t>
            </w:r>
            <w:r w:rsidR="009D03F2" w:rsidRPr="00611A55">
              <w:rPr>
                <w:rFonts w:ascii="Times New Roman" w:hAnsi="Times New Roman" w:cs="Times New Roman"/>
                <w:b/>
                <w:iCs/>
                <w:sz w:val="24"/>
                <w:szCs w:val="24"/>
              </w:rPr>
              <w:t xml:space="preserve"> identitātei)</w:t>
            </w:r>
            <w:r w:rsidRPr="00611A55">
              <w:rPr>
                <w:rFonts w:ascii="Times New Roman" w:hAnsi="Times New Roman" w:cs="Times New Roman"/>
                <w:b/>
                <w:iCs/>
                <w:sz w:val="24"/>
                <w:szCs w:val="24"/>
              </w:rPr>
              <w:t>;</w:t>
            </w:r>
          </w:p>
          <w:p w14:paraId="54C5B3A1" w14:textId="4A69CE11" w:rsidR="00563150" w:rsidRPr="00611A55" w:rsidRDefault="00563150" w:rsidP="006C0DE3">
            <w:pPr>
              <w:pStyle w:val="ListParagraph"/>
              <w:numPr>
                <w:ilvl w:val="0"/>
                <w:numId w:val="18"/>
              </w:numPr>
              <w:jc w:val="both"/>
              <w:rPr>
                <w:rFonts w:ascii="Times New Roman" w:hAnsi="Times New Roman" w:cs="Times New Roman"/>
                <w:bCs/>
                <w:iCs/>
                <w:sz w:val="24"/>
                <w:szCs w:val="24"/>
              </w:rPr>
            </w:pPr>
            <w:r w:rsidRPr="00611A55">
              <w:rPr>
                <w:rFonts w:ascii="Times New Roman" w:hAnsi="Times New Roman" w:cs="Times New Roman"/>
                <w:bCs/>
                <w:iCs/>
                <w:sz w:val="24"/>
                <w:szCs w:val="24"/>
              </w:rPr>
              <w:t xml:space="preserve">Logotipu izstrādei tiek izmantota oficiālā </w:t>
            </w:r>
            <w:r w:rsidR="003755B4" w:rsidRPr="00611A55">
              <w:rPr>
                <w:rFonts w:ascii="Times New Roman" w:hAnsi="Times New Roman" w:cs="Times New Roman"/>
                <w:bCs/>
                <w:iCs/>
                <w:sz w:val="24"/>
                <w:szCs w:val="24"/>
              </w:rPr>
              <w:t>Koledžas</w:t>
            </w:r>
            <w:r w:rsidRPr="00611A55">
              <w:rPr>
                <w:rFonts w:ascii="Times New Roman" w:hAnsi="Times New Roman" w:cs="Times New Roman"/>
                <w:bCs/>
                <w:iCs/>
                <w:sz w:val="24"/>
                <w:szCs w:val="24"/>
              </w:rPr>
              <w:t xml:space="preserve"> krāsu palete/</w:t>
            </w:r>
            <w:r w:rsidR="003755B4" w:rsidRPr="00611A55">
              <w:rPr>
                <w:rFonts w:ascii="Times New Roman" w:hAnsi="Times New Roman" w:cs="Times New Roman"/>
                <w:bCs/>
                <w:iCs/>
                <w:sz w:val="24"/>
                <w:szCs w:val="24"/>
              </w:rPr>
              <w:t>burtveidol</w:t>
            </w:r>
            <w:r w:rsidR="00485BCA" w:rsidRPr="00611A55">
              <w:rPr>
                <w:rFonts w:ascii="Times New Roman" w:hAnsi="Times New Roman" w:cs="Times New Roman"/>
                <w:bCs/>
                <w:iCs/>
                <w:sz w:val="24"/>
                <w:szCs w:val="24"/>
              </w:rPr>
              <w:t>s</w:t>
            </w:r>
            <w:r w:rsidR="003755B4" w:rsidRPr="00611A55">
              <w:rPr>
                <w:rFonts w:ascii="Times New Roman" w:hAnsi="Times New Roman" w:cs="Times New Roman"/>
                <w:bCs/>
                <w:iCs/>
                <w:sz w:val="24"/>
                <w:szCs w:val="24"/>
              </w:rPr>
              <w:t>/</w:t>
            </w:r>
            <w:r w:rsidRPr="00611A55">
              <w:rPr>
                <w:rFonts w:ascii="Times New Roman" w:hAnsi="Times New Roman" w:cs="Times New Roman"/>
                <w:bCs/>
                <w:iCs/>
                <w:sz w:val="24"/>
                <w:szCs w:val="24"/>
              </w:rPr>
              <w:t>vizuālā identitāte (pievienota pielikumā);</w:t>
            </w:r>
          </w:p>
          <w:p w14:paraId="2B00E1C1" w14:textId="74664BAB" w:rsidR="00DB5CA2" w:rsidRPr="00611A55" w:rsidRDefault="009A0D52" w:rsidP="006C0DE3">
            <w:pPr>
              <w:pStyle w:val="ListParagraph"/>
              <w:numPr>
                <w:ilvl w:val="0"/>
                <w:numId w:val="18"/>
              </w:numPr>
              <w:jc w:val="both"/>
              <w:rPr>
                <w:rFonts w:ascii="Times New Roman" w:hAnsi="Times New Roman" w:cs="Times New Roman"/>
                <w:bCs/>
                <w:iCs/>
                <w:sz w:val="24"/>
                <w:szCs w:val="24"/>
              </w:rPr>
            </w:pPr>
            <w:r w:rsidRPr="00611A55">
              <w:rPr>
                <w:rFonts w:ascii="Times New Roman" w:hAnsi="Times New Roman" w:cs="Times New Roman"/>
                <w:bCs/>
                <w:iCs/>
                <w:sz w:val="24"/>
                <w:szCs w:val="24"/>
              </w:rPr>
              <w:t xml:space="preserve">Valsts policijas koledžas </w:t>
            </w:r>
            <w:r w:rsidRPr="00611A55">
              <w:rPr>
                <w:rFonts w:ascii="Times New Roman" w:hAnsi="Times New Roman" w:cs="Times New Roman"/>
                <w:b/>
                <w:iCs/>
                <w:sz w:val="24"/>
                <w:szCs w:val="24"/>
              </w:rPr>
              <w:t>misija, vīzija un vērtības atrodamas šeit:</w:t>
            </w:r>
            <w:r w:rsidRPr="00611A55">
              <w:rPr>
                <w:rStyle w:val="Strong"/>
              </w:rPr>
              <w:t xml:space="preserve"> </w:t>
            </w:r>
            <w:hyperlink r:id="rId13" w:history="1">
              <w:r w:rsidRPr="00611A55">
                <w:rPr>
                  <w:rStyle w:val="Hyperlink"/>
                  <w:rFonts w:ascii="Times New Roman" w:hAnsi="Times New Roman" w:cs="Times New Roman"/>
                  <w:sz w:val="24"/>
                  <w:szCs w:val="24"/>
                </w:rPr>
                <w:t>https://www.policijas.koledza.gov.lv/lv/par-mums</w:t>
              </w:r>
            </w:hyperlink>
            <w:r w:rsidRPr="00611A55">
              <w:rPr>
                <w:rStyle w:val="Strong"/>
                <w:rFonts w:ascii="Times New Roman" w:hAnsi="Times New Roman" w:cs="Times New Roman"/>
                <w:sz w:val="24"/>
                <w:szCs w:val="24"/>
              </w:rPr>
              <w:t xml:space="preserve"> </w:t>
            </w:r>
          </w:p>
        </w:tc>
        <w:tc>
          <w:tcPr>
            <w:tcW w:w="1326" w:type="pct"/>
            <w:vAlign w:val="center"/>
          </w:tcPr>
          <w:p w14:paraId="3377C4BD" w14:textId="61495901" w:rsidR="005310FE" w:rsidRDefault="005310FE" w:rsidP="006C0DE3">
            <w:pPr>
              <w:jc w:val="both"/>
              <w:rPr>
                <w:rFonts w:ascii="Times New Roman" w:hAnsi="Times New Roman" w:cs="Times New Roman"/>
                <w:bCs/>
                <w:iCs/>
                <w:sz w:val="24"/>
                <w:szCs w:val="24"/>
              </w:rPr>
            </w:pPr>
            <w:r>
              <w:rPr>
                <w:rFonts w:ascii="Times New Roman" w:hAnsi="Times New Roman" w:cs="Times New Roman"/>
                <w:bCs/>
                <w:iCs/>
                <w:sz w:val="24"/>
                <w:szCs w:val="24"/>
              </w:rPr>
              <w:lastRenderedPageBreak/>
              <w:t>3 gab. dekoratīvo elementu skices;</w:t>
            </w:r>
          </w:p>
          <w:p w14:paraId="495F1F87" w14:textId="77777777" w:rsidR="005310FE" w:rsidRDefault="005310FE" w:rsidP="006C0DE3">
            <w:pPr>
              <w:jc w:val="both"/>
              <w:rPr>
                <w:rFonts w:ascii="Times New Roman" w:hAnsi="Times New Roman" w:cs="Times New Roman"/>
                <w:bCs/>
                <w:iCs/>
                <w:sz w:val="24"/>
                <w:szCs w:val="24"/>
              </w:rPr>
            </w:pPr>
          </w:p>
          <w:p w14:paraId="4A9A1F5D" w14:textId="047C6693" w:rsidR="002B327F" w:rsidRDefault="002B327F" w:rsidP="006C0DE3">
            <w:pPr>
              <w:jc w:val="both"/>
              <w:rPr>
                <w:rFonts w:ascii="Times New Roman" w:hAnsi="Times New Roman" w:cs="Times New Roman"/>
                <w:bCs/>
                <w:iCs/>
                <w:sz w:val="24"/>
                <w:szCs w:val="24"/>
              </w:rPr>
            </w:pPr>
            <w:r>
              <w:rPr>
                <w:rFonts w:ascii="Times New Roman" w:hAnsi="Times New Roman" w:cs="Times New Roman"/>
                <w:bCs/>
                <w:iCs/>
                <w:sz w:val="24"/>
                <w:szCs w:val="24"/>
              </w:rPr>
              <w:t>3 gab.</w:t>
            </w:r>
            <w:r w:rsidR="00563150" w:rsidRPr="00195E66">
              <w:rPr>
                <w:rFonts w:ascii="Times New Roman" w:hAnsi="Times New Roman" w:cs="Times New Roman"/>
                <w:bCs/>
                <w:iCs/>
                <w:sz w:val="24"/>
                <w:szCs w:val="24"/>
              </w:rPr>
              <w:t xml:space="preserve"> jubilejas logotipa variant</w:t>
            </w:r>
            <w:r>
              <w:rPr>
                <w:rFonts w:ascii="Times New Roman" w:hAnsi="Times New Roman" w:cs="Times New Roman"/>
                <w:bCs/>
                <w:iCs/>
                <w:sz w:val="24"/>
                <w:szCs w:val="24"/>
              </w:rPr>
              <w:t>i;</w:t>
            </w:r>
            <w:r w:rsidR="00563150" w:rsidRPr="00195E66">
              <w:rPr>
                <w:rFonts w:ascii="Times New Roman" w:hAnsi="Times New Roman" w:cs="Times New Roman"/>
                <w:bCs/>
                <w:iCs/>
                <w:sz w:val="24"/>
                <w:szCs w:val="24"/>
              </w:rPr>
              <w:t xml:space="preserve"> </w:t>
            </w:r>
          </w:p>
          <w:p w14:paraId="6C67131A" w14:textId="77777777" w:rsidR="002B327F" w:rsidRDefault="002B327F" w:rsidP="006C0DE3">
            <w:pPr>
              <w:jc w:val="both"/>
              <w:rPr>
                <w:rFonts w:ascii="Times New Roman" w:hAnsi="Times New Roman" w:cs="Times New Roman"/>
                <w:bCs/>
                <w:iCs/>
                <w:sz w:val="24"/>
                <w:szCs w:val="24"/>
              </w:rPr>
            </w:pPr>
          </w:p>
          <w:p w14:paraId="4D367B4B" w14:textId="55E868D5" w:rsidR="00563150" w:rsidRPr="00CF5E7E" w:rsidRDefault="002B327F" w:rsidP="006C0DE3">
            <w:pPr>
              <w:jc w:val="both"/>
              <w:rPr>
                <w:rFonts w:ascii="Times New Roman" w:hAnsi="Times New Roman" w:cs="Times New Roman"/>
                <w:b/>
                <w:iCs/>
                <w:sz w:val="24"/>
                <w:szCs w:val="24"/>
              </w:rPr>
            </w:pPr>
            <w:r>
              <w:rPr>
                <w:rFonts w:ascii="Times New Roman" w:hAnsi="Times New Roman" w:cs="Times New Roman"/>
                <w:bCs/>
                <w:iCs/>
                <w:sz w:val="24"/>
                <w:szCs w:val="24"/>
              </w:rPr>
              <w:t>3 gab.</w:t>
            </w:r>
            <w:r w:rsidR="00563150" w:rsidRPr="00195E66">
              <w:rPr>
                <w:rFonts w:ascii="Times New Roman" w:hAnsi="Times New Roman" w:cs="Times New Roman"/>
                <w:bCs/>
                <w:iCs/>
                <w:sz w:val="24"/>
                <w:szCs w:val="24"/>
              </w:rPr>
              <w:t xml:space="preserve"> jubilejas saukļa</w:t>
            </w:r>
            <w:r w:rsidR="00563150">
              <w:rPr>
                <w:rFonts w:ascii="Times New Roman" w:hAnsi="Times New Roman" w:cs="Times New Roman"/>
                <w:bCs/>
                <w:iCs/>
                <w:sz w:val="24"/>
                <w:szCs w:val="24"/>
              </w:rPr>
              <w:t xml:space="preserve"> risinājumu</w:t>
            </w:r>
            <w:r>
              <w:rPr>
                <w:rFonts w:ascii="Times New Roman" w:hAnsi="Times New Roman" w:cs="Times New Roman"/>
                <w:bCs/>
                <w:iCs/>
                <w:sz w:val="24"/>
                <w:szCs w:val="24"/>
              </w:rPr>
              <w:t xml:space="preserve"> varianti</w:t>
            </w:r>
            <w:r w:rsidR="005310FE">
              <w:rPr>
                <w:rFonts w:ascii="Times New Roman" w:hAnsi="Times New Roman" w:cs="Times New Roman"/>
                <w:bCs/>
                <w:iCs/>
                <w:sz w:val="24"/>
                <w:szCs w:val="24"/>
              </w:rPr>
              <w:t>;</w:t>
            </w:r>
          </w:p>
        </w:tc>
      </w:tr>
    </w:tbl>
    <w:p w14:paraId="0C5EE6A9" w14:textId="2E9DE9CE" w:rsidR="00C85BBA" w:rsidRPr="00106443" w:rsidRDefault="00C85BBA" w:rsidP="00864A68">
      <w:pPr>
        <w:rPr>
          <w:rFonts w:ascii="Times New Roman" w:hAnsi="Times New Roman" w:cs="Times New Roman"/>
          <w:bCs/>
          <w:iCs/>
          <w:sz w:val="24"/>
          <w:szCs w:val="24"/>
        </w:rPr>
      </w:pPr>
    </w:p>
    <w:p w14:paraId="01DC3D8F" w14:textId="2F94B9E5" w:rsidR="009B6DC9" w:rsidRDefault="009B6DC9" w:rsidP="00864A68">
      <w:pPr>
        <w:rPr>
          <w:rFonts w:ascii="Times New Roman" w:hAnsi="Times New Roman" w:cs="Times New Roman"/>
          <w:sz w:val="24"/>
          <w:szCs w:val="24"/>
        </w:rPr>
      </w:pPr>
    </w:p>
    <w:p w14:paraId="16810A41" w14:textId="77777777" w:rsidR="009B6DC9" w:rsidRDefault="009B6DC9" w:rsidP="00864A68">
      <w:pPr>
        <w:rPr>
          <w:rFonts w:ascii="Times New Roman" w:hAnsi="Times New Roman" w:cs="Times New Roman"/>
          <w:sz w:val="24"/>
          <w:szCs w:val="24"/>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698"/>
        <w:gridCol w:w="2405"/>
      </w:tblGrid>
      <w:tr w:rsidR="00915DDA" w14:paraId="262B26D3" w14:textId="77777777" w:rsidTr="00FD4096">
        <w:tc>
          <w:tcPr>
            <w:tcW w:w="4248" w:type="dxa"/>
            <w:tcBorders>
              <w:bottom w:val="single" w:sz="4" w:space="0" w:color="auto"/>
            </w:tcBorders>
          </w:tcPr>
          <w:p w14:paraId="2483CB3D" w14:textId="77777777" w:rsidR="00915DDA" w:rsidRDefault="00915DDA" w:rsidP="002F2B6F">
            <w:pPr>
              <w:rPr>
                <w:rFonts w:ascii="Times New Roman" w:hAnsi="Times New Roman" w:cs="Times New Roman"/>
                <w:sz w:val="24"/>
                <w:szCs w:val="24"/>
              </w:rPr>
            </w:pPr>
          </w:p>
          <w:p w14:paraId="1D87C598" w14:textId="0C7FF918" w:rsidR="00915DDA" w:rsidRDefault="00915DDA" w:rsidP="002F2B6F">
            <w:pPr>
              <w:rPr>
                <w:rFonts w:ascii="Times New Roman" w:hAnsi="Times New Roman" w:cs="Times New Roman"/>
                <w:sz w:val="24"/>
                <w:szCs w:val="24"/>
              </w:rPr>
            </w:pPr>
          </w:p>
        </w:tc>
        <w:tc>
          <w:tcPr>
            <w:tcW w:w="2698" w:type="dxa"/>
            <w:tcBorders>
              <w:bottom w:val="single" w:sz="4" w:space="0" w:color="auto"/>
            </w:tcBorders>
          </w:tcPr>
          <w:p w14:paraId="7CB41A01" w14:textId="77777777" w:rsidR="00915DDA" w:rsidRDefault="00915DDA" w:rsidP="002F2B6F">
            <w:pPr>
              <w:rPr>
                <w:rFonts w:ascii="Times New Roman" w:hAnsi="Times New Roman" w:cs="Times New Roman"/>
                <w:sz w:val="24"/>
                <w:szCs w:val="24"/>
              </w:rPr>
            </w:pPr>
          </w:p>
        </w:tc>
        <w:tc>
          <w:tcPr>
            <w:tcW w:w="2405" w:type="dxa"/>
            <w:tcBorders>
              <w:bottom w:val="single" w:sz="4" w:space="0" w:color="auto"/>
            </w:tcBorders>
          </w:tcPr>
          <w:p w14:paraId="245684A3" w14:textId="77777777" w:rsidR="00915DDA" w:rsidRDefault="00915DDA" w:rsidP="002F2B6F">
            <w:pPr>
              <w:rPr>
                <w:rFonts w:ascii="Times New Roman" w:hAnsi="Times New Roman" w:cs="Times New Roman"/>
                <w:sz w:val="24"/>
                <w:szCs w:val="24"/>
              </w:rPr>
            </w:pPr>
          </w:p>
        </w:tc>
      </w:tr>
      <w:tr w:rsidR="00915DDA" w14:paraId="697F017F" w14:textId="77777777" w:rsidTr="00FD4096">
        <w:tc>
          <w:tcPr>
            <w:tcW w:w="4248" w:type="dxa"/>
            <w:tcBorders>
              <w:top w:val="single" w:sz="4" w:space="0" w:color="auto"/>
            </w:tcBorders>
          </w:tcPr>
          <w:p w14:paraId="607D3CAD" w14:textId="271854D8" w:rsidR="00915DDA" w:rsidRDefault="00915DDA" w:rsidP="00915DDA">
            <w:pPr>
              <w:rPr>
                <w:rFonts w:ascii="Times New Roman" w:hAnsi="Times New Roman" w:cs="Times New Roman"/>
                <w:sz w:val="24"/>
                <w:szCs w:val="24"/>
              </w:rPr>
            </w:pPr>
            <w:r w:rsidRPr="004731F3">
              <w:rPr>
                <w:rFonts w:ascii="Times New Roman" w:hAnsi="Times New Roman" w:cs="Times New Roman"/>
                <w:i/>
                <w:sz w:val="24"/>
                <w:szCs w:val="24"/>
                <w:lang w:eastAsia="lv-LV"/>
              </w:rPr>
              <w:t>(Pilnvarotās personas amata</w:t>
            </w:r>
            <w:r>
              <w:rPr>
                <w:rFonts w:ascii="Times New Roman" w:hAnsi="Times New Roman" w:cs="Times New Roman"/>
                <w:i/>
                <w:sz w:val="24"/>
                <w:szCs w:val="24"/>
                <w:lang w:eastAsia="lv-LV"/>
              </w:rPr>
              <w:t xml:space="preserve"> </w:t>
            </w:r>
            <w:r w:rsidRPr="004731F3">
              <w:rPr>
                <w:rFonts w:ascii="Times New Roman" w:hAnsi="Times New Roman" w:cs="Times New Roman"/>
                <w:i/>
                <w:sz w:val="24"/>
                <w:szCs w:val="24"/>
                <w:lang w:eastAsia="lv-LV"/>
              </w:rPr>
              <w:t>nosaukums)</w:t>
            </w:r>
          </w:p>
        </w:tc>
        <w:tc>
          <w:tcPr>
            <w:tcW w:w="2698" w:type="dxa"/>
            <w:tcBorders>
              <w:top w:val="single" w:sz="4" w:space="0" w:color="auto"/>
            </w:tcBorders>
          </w:tcPr>
          <w:p w14:paraId="3F8D9263" w14:textId="2BFDA4FE" w:rsidR="00915DDA" w:rsidRDefault="00915DDA" w:rsidP="002F2B6F">
            <w:pPr>
              <w:rPr>
                <w:rFonts w:ascii="Times New Roman" w:hAnsi="Times New Roman" w:cs="Times New Roman"/>
                <w:sz w:val="24"/>
                <w:szCs w:val="24"/>
              </w:rPr>
            </w:pPr>
            <w:r w:rsidRPr="004731F3">
              <w:rPr>
                <w:rFonts w:ascii="Times New Roman" w:hAnsi="Times New Roman" w:cs="Times New Roman"/>
                <w:i/>
                <w:sz w:val="24"/>
                <w:szCs w:val="24"/>
                <w:lang w:eastAsia="lv-LV"/>
              </w:rPr>
              <w:t>(*Personiskais paraksts)</w:t>
            </w:r>
          </w:p>
        </w:tc>
        <w:tc>
          <w:tcPr>
            <w:tcW w:w="2405" w:type="dxa"/>
            <w:tcBorders>
              <w:top w:val="single" w:sz="4" w:space="0" w:color="auto"/>
            </w:tcBorders>
          </w:tcPr>
          <w:p w14:paraId="3535BC21" w14:textId="42C53D0D" w:rsidR="00915DDA" w:rsidRDefault="00915DDA" w:rsidP="002F2B6F">
            <w:pPr>
              <w:rPr>
                <w:rFonts w:ascii="Times New Roman" w:hAnsi="Times New Roman" w:cs="Times New Roman"/>
                <w:sz w:val="24"/>
                <w:szCs w:val="24"/>
              </w:rPr>
            </w:pPr>
            <w:r w:rsidRPr="004731F3">
              <w:rPr>
                <w:rFonts w:ascii="Times New Roman" w:hAnsi="Times New Roman" w:cs="Times New Roman"/>
                <w:i/>
                <w:sz w:val="24"/>
                <w:szCs w:val="24"/>
                <w:lang w:eastAsia="lv-LV"/>
              </w:rPr>
              <w:t>(Paraksta atšifrējums)</w:t>
            </w:r>
          </w:p>
        </w:tc>
      </w:tr>
      <w:tr w:rsidR="00915DDA" w14:paraId="70F25AD0" w14:textId="77777777" w:rsidTr="00FD4096">
        <w:tc>
          <w:tcPr>
            <w:tcW w:w="4248" w:type="dxa"/>
            <w:tcBorders>
              <w:bottom w:val="single" w:sz="4" w:space="0" w:color="auto"/>
            </w:tcBorders>
          </w:tcPr>
          <w:p w14:paraId="4869583A" w14:textId="77777777" w:rsidR="00915DDA" w:rsidRDefault="00915DDA" w:rsidP="002F2B6F">
            <w:pPr>
              <w:rPr>
                <w:rFonts w:ascii="Times New Roman" w:hAnsi="Times New Roman" w:cs="Times New Roman"/>
                <w:sz w:val="24"/>
                <w:szCs w:val="24"/>
              </w:rPr>
            </w:pPr>
          </w:p>
        </w:tc>
        <w:tc>
          <w:tcPr>
            <w:tcW w:w="2698" w:type="dxa"/>
          </w:tcPr>
          <w:p w14:paraId="0C6A82EA" w14:textId="77777777" w:rsidR="00915DDA" w:rsidRDefault="00915DDA" w:rsidP="002F2B6F">
            <w:pPr>
              <w:rPr>
                <w:rFonts w:ascii="Times New Roman" w:hAnsi="Times New Roman" w:cs="Times New Roman"/>
                <w:sz w:val="24"/>
                <w:szCs w:val="24"/>
              </w:rPr>
            </w:pPr>
          </w:p>
        </w:tc>
        <w:tc>
          <w:tcPr>
            <w:tcW w:w="2405" w:type="dxa"/>
          </w:tcPr>
          <w:p w14:paraId="6D2CF650" w14:textId="77777777" w:rsidR="00915DDA" w:rsidRDefault="00915DDA" w:rsidP="002F2B6F">
            <w:pPr>
              <w:rPr>
                <w:rFonts w:ascii="Times New Roman" w:hAnsi="Times New Roman" w:cs="Times New Roman"/>
                <w:sz w:val="24"/>
                <w:szCs w:val="24"/>
              </w:rPr>
            </w:pPr>
          </w:p>
        </w:tc>
      </w:tr>
      <w:tr w:rsidR="00915DDA" w14:paraId="43A5203A" w14:textId="77777777" w:rsidTr="00FD4096">
        <w:tc>
          <w:tcPr>
            <w:tcW w:w="4248" w:type="dxa"/>
            <w:tcBorders>
              <w:top w:val="single" w:sz="4" w:space="0" w:color="auto"/>
            </w:tcBorders>
          </w:tcPr>
          <w:p w14:paraId="4E579703" w14:textId="2A5CB731" w:rsidR="00915DDA" w:rsidRDefault="00915DDA" w:rsidP="002F2B6F">
            <w:pPr>
              <w:rPr>
                <w:rFonts w:ascii="Times New Roman" w:hAnsi="Times New Roman" w:cs="Times New Roman"/>
                <w:sz w:val="24"/>
                <w:szCs w:val="24"/>
              </w:rPr>
            </w:pPr>
            <w:r w:rsidRPr="004731F3">
              <w:rPr>
                <w:rFonts w:ascii="Times New Roman" w:hAnsi="Times New Roman" w:cs="Times New Roman"/>
                <w:i/>
                <w:sz w:val="24"/>
                <w:szCs w:val="24"/>
                <w:lang w:eastAsia="lv-LV"/>
              </w:rPr>
              <w:t>*(Datums)</w:t>
            </w:r>
          </w:p>
        </w:tc>
        <w:tc>
          <w:tcPr>
            <w:tcW w:w="2698" w:type="dxa"/>
          </w:tcPr>
          <w:p w14:paraId="114929A8" w14:textId="77777777" w:rsidR="00915DDA" w:rsidRDefault="00915DDA" w:rsidP="002F2B6F">
            <w:pPr>
              <w:rPr>
                <w:rFonts w:ascii="Times New Roman" w:hAnsi="Times New Roman" w:cs="Times New Roman"/>
                <w:sz w:val="24"/>
                <w:szCs w:val="24"/>
              </w:rPr>
            </w:pPr>
          </w:p>
        </w:tc>
        <w:tc>
          <w:tcPr>
            <w:tcW w:w="2405" w:type="dxa"/>
          </w:tcPr>
          <w:p w14:paraId="3ECFC429" w14:textId="77777777" w:rsidR="00915DDA" w:rsidRDefault="00915DDA" w:rsidP="002F2B6F">
            <w:pPr>
              <w:rPr>
                <w:rFonts w:ascii="Times New Roman" w:hAnsi="Times New Roman" w:cs="Times New Roman"/>
                <w:sz w:val="24"/>
                <w:szCs w:val="24"/>
              </w:rPr>
            </w:pPr>
          </w:p>
        </w:tc>
      </w:tr>
    </w:tbl>
    <w:p w14:paraId="26B54001" w14:textId="77777777" w:rsidR="00915DDA" w:rsidRDefault="00915DDA" w:rsidP="002F2B6F">
      <w:pPr>
        <w:rPr>
          <w:rFonts w:ascii="Times New Roman" w:hAnsi="Times New Roman" w:cs="Times New Roman"/>
          <w:sz w:val="24"/>
          <w:szCs w:val="24"/>
        </w:rPr>
      </w:pPr>
    </w:p>
    <w:p w14:paraId="2B853DBA" w14:textId="77777777" w:rsidR="00C85BBA" w:rsidRDefault="00C85BBA" w:rsidP="002F2B6F">
      <w:pPr>
        <w:rPr>
          <w:rFonts w:ascii="Times New Roman" w:hAnsi="Times New Roman" w:cs="Times New Roman"/>
          <w:sz w:val="24"/>
          <w:szCs w:val="24"/>
        </w:rPr>
      </w:pPr>
    </w:p>
    <w:p w14:paraId="0CF8D661" w14:textId="77777777" w:rsidR="00C85BBA" w:rsidRDefault="00C85BBA" w:rsidP="002F2B6F">
      <w:pPr>
        <w:rPr>
          <w:rFonts w:ascii="Times New Roman" w:hAnsi="Times New Roman" w:cs="Times New Roman"/>
          <w:sz w:val="24"/>
          <w:szCs w:val="24"/>
        </w:rPr>
      </w:pPr>
    </w:p>
    <w:p w14:paraId="1E5CA7C6" w14:textId="319DC770" w:rsidR="002F2B6F" w:rsidRPr="002F2B6F" w:rsidRDefault="002F2B6F" w:rsidP="00A3147A">
      <w:pPr>
        <w:jc w:val="center"/>
        <w:rPr>
          <w:rFonts w:ascii="Times New Roman" w:hAnsi="Times New Roman" w:cs="Times New Roman"/>
          <w:sz w:val="24"/>
          <w:szCs w:val="24"/>
        </w:rPr>
      </w:pPr>
      <w:r w:rsidRPr="002F2B6F">
        <w:rPr>
          <w:rFonts w:ascii="Times New Roman" w:hAnsi="Times New Roman" w:cs="Times New Roman"/>
          <w:sz w:val="24"/>
          <w:szCs w:val="24"/>
        </w:rPr>
        <w:t>*ŠIS DOKUMENTS IR PARAKSTĪTS AR DROŠU ELEKTRONISKO PARAKSTU UN SATUR LAIKA ZĪMOGU</w:t>
      </w:r>
    </w:p>
    <w:sectPr w:rsidR="002F2B6F" w:rsidRPr="002F2B6F" w:rsidSect="00D663E2">
      <w:footerReference w:type="defaul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69555" w14:textId="77777777" w:rsidR="00E13DC8" w:rsidRDefault="00E13DC8" w:rsidP="00793E39">
      <w:pPr>
        <w:spacing w:after="0" w:line="240" w:lineRule="auto"/>
      </w:pPr>
      <w:r>
        <w:separator/>
      </w:r>
    </w:p>
  </w:endnote>
  <w:endnote w:type="continuationSeparator" w:id="0">
    <w:p w14:paraId="09CEBB84" w14:textId="77777777" w:rsidR="00E13DC8" w:rsidRDefault="00E13DC8" w:rsidP="00793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464421"/>
      <w:docPartObj>
        <w:docPartGallery w:val="Page Numbers (Bottom of Page)"/>
        <w:docPartUnique/>
      </w:docPartObj>
    </w:sdtPr>
    <w:sdtEndPr>
      <w:rPr>
        <w:noProof/>
      </w:rPr>
    </w:sdtEndPr>
    <w:sdtContent>
      <w:p w14:paraId="773800A7" w14:textId="7244EAB9" w:rsidR="00793E39" w:rsidRDefault="00793E39">
        <w:pPr>
          <w:pStyle w:val="Footer"/>
          <w:jc w:val="center"/>
        </w:pPr>
        <w:r>
          <w:fldChar w:fldCharType="begin"/>
        </w:r>
        <w:r>
          <w:instrText xml:space="preserve"> PAGE   \* MERGEFORMAT </w:instrText>
        </w:r>
        <w:r>
          <w:fldChar w:fldCharType="separate"/>
        </w:r>
        <w:r w:rsidR="00153CA6">
          <w:rPr>
            <w:noProof/>
          </w:rPr>
          <w:t>4</w:t>
        </w:r>
        <w:r>
          <w:rPr>
            <w:noProof/>
          </w:rPr>
          <w:fldChar w:fldCharType="end"/>
        </w:r>
      </w:p>
    </w:sdtContent>
  </w:sdt>
  <w:p w14:paraId="31DC9774" w14:textId="77777777" w:rsidR="00793E39" w:rsidRDefault="00793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5B591" w14:textId="77777777" w:rsidR="00E13DC8" w:rsidRDefault="00E13DC8" w:rsidP="00793E39">
      <w:pPr>
        <w:spacing w:after="0" w:line="240" w:lineRule="auto"/>
      </w:pPr>
      <w:r>
        <w:separator/>
      </w:r>
    </w:p>
  </w:footnote>
  <w:footnote w:type="continuationSeparator" w:id="0">
    <w:p w14:paraId="6E60C75A" w14:textId="77777777" w:rsidR="00E13DC8" w:rsidRDefault="00E13DC8" w:rsidP="00793E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1E41"/>
    <w:multiLevelType w:val="multilevel"/>
    <w:tmpl w:val="00000002"/>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 w15:restartNumberingAfterBreak="0">
    <w:nsid w:val="08DF7E94"/>
    <w:multiLevelType w:val="hybridMultilevel"/>
    <w:tmpl w:val="099E5BE8"/>
    <w:lvl w:ilvl="0" w:tplc="D6503E1C">
      <w:start w:val="1"/>
      <w:numFmt w:val="decimal"/>
      <w:lvlText w:val="%1."/>
      <w:lvlJc w:val="left"/>
      <w:pPr>
        <w:ind w:left="1440" w:hanging="360"/>
      </w:pPr>
      <w:rPr>
        <w:rFonts w:hint="default"/>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90C2F43"/>
    <w:multiLevelType w:val="hybridMultilevel"/>
    <w:tmpl w:val="93022C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7FE255F"/>
    <w:multiLevelType w:val="multilevel"/>
    <w:tmpl w:val="7902DBF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D507F6"/>
    <w:multiLevelType w:val="multilevel"/>
    <w:tmpl w:val="3BA47B3C"/>
    <w:lvl w:ilvl="0">
      <w:start w:val="6"/>
      <w:numFmt w:val="decimal"/>
      <w:lvlText w:val="%1."/>
      <w:lvlJc w:val="left"/>
      <w:pPr>
        <w:ind w:left="495" w:hanging="495"/>
      </w:pPr>
      <w:rPr>
        <w:rFonts w:hint="default"/>
      </w:rPr>
    </w:lvl>
    <w:lvl w:ilvl="1">
      <w:start w:val="2"/>
      <w:numFmt w:val="decimal"/>
      <w:lvlText w:val="%1.%2."/>
      <w:lvlJc w:val="left"/>
      <w:pPr>
        <w:ind w:left="1035" w:hanging="495"/>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1B8A286F"/>
    <w:multiLevelType w:val="multilevel"/>
    <w:tmpl w:val="8878EE28"/>
    <w:lvl w:ilvl="0">
      <w:start w:val="1"/>
      <w:numFmt w:val="decimal"/>
      <w:lvlText w:val="%1."/>
      <w:lvlJc w:val="left"/>
      <w:pPr>
        <w:ind w:left="360" w:hanging="360"/>
      </w:pPr>
      <w:rPr>
        <w:rFonts w:ascii="Times New Roman" w:hAnsi="Times New Roman" w:cs="Times New Roman" w:hint="default"/>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8E5D96"/>
    <w:multiLevelType w:val="hybridMultilevel"/>
    <w:tmpl w:val="3A8A4156"/>
    <w:lvl w:ilvl="0" w:tplc="79F4F60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DFF6F9E"/>
    <w:multiLevelType w:val="multilevel"/>
    <w:tmpl w:val="2886022E"/>
    <w:lvl w:ilvl="0">
      <w:start w:val="1"/>
      <w:numFmt w:val="decimal"/>
      <w:lvlText w:val="%1."/>
      <w:lvlJc w:val="left"/>
      <w:pPr>
        <w:ind w:left="1080" w:hanging="360"/>
      </w:pPr>
      <w:rPr>
        <w:rFonts w:hint="default"/>
        <w:b/>
        <w:bCs/>
      </w:rPr>
    </w:lvl>
    <w:lvl w:ilvl="1">
      <w:start w:val="1"/>
      <w:numFmt w:val="decimal"/>
      <w:isLgl/>
      <w:lvlText w:val="%1.%2."/>
      <w:lvlJc w:val="left"/>
      <w:pPr>
        <w:ind w:left="1440" w:hanging="360"/>
      </w:pPr>
      <w:rPr>
        <w:rFonts w:hint="default"/>
        <w:b/>
        <w:bCs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520" w:hanging="720"/>
      </w:pPr>
      <w:rPr>
        <w:rFonts w:hint="default"/>
        <w:b w:val="0"/>
      </w:rPr>
    </w:lvl>
    <w:lvl w:ilvl="4">
      <w:start w:val="1"/>
      <w:numFmt w:val="decimal"/>
      <w:isLgl/>
      <w:lvlText w:val="%1.%2.%3.%4.%5."/>
      <w:lvlJc w:val="left"/>
      <w:pPr>
        <w:ind w:left="3240" w:hanging="1080"/>
      </w:pPr>
      <w:rPr>
        <w:rFonts w:hint="default"/>
        <w:b w:val="0"/>
      </w:rPr>
    </w:lvl>
    <w:lvl w:ilvl="5">
      <w:start w:val="1"/>
      <w:numFmt w:val="decimal"/>
      <w:isLgl/>
      <w:lvlText w:val="%1.%2.%3.%4.%5.%6."/>
      <w:lvlJc w:val="left"/>
      <w:pPr>
        <w:ind w:left="3600" w:hanging="1080"/>
      </w:pPr>
      <w:rPr>
        <w:rFonts w:hint="default"/>
        <w:b w:val="0"/>
      </w:rPr>
    </w:lvl>
    <w:lvl w:ilvl="6">
      <w:start w:val="1"/>
      <w:numFmt w:val="decimal"/>
      <w:isLgl/>
      <w:lvlText w:val="%1.%2.%3.%4.%5.%6.%7."/>
      <w:lvlJc w:val="left"/>
      <w:pPr>
        <w:ind w:left="4320" w:hanging="1440"/>
      </w:pPr>
      <w:rPr>
        <w:rFonts w:hint="default"/>
        <w:b w:val="0"/>
      </w:rPr>
    </w:lvl>
    <w:lvl w:ilvl="7">
      <w:start w:val="1"/>
      <w:numFmt w:val="decimal"/>
      <w:isLgl/>
      <w:lvlText w:val="%1.%2.%3.%4.%5.%6.%7.%8."/>
      <w:lvlJc w:val="left"/>
      <w:pPr>
        <w:ind w:left="4680" w:hanging="1440"/>
      </w:pPr>
      <w:rPr>
        <w:rFonts w:hint="default"/>
        <w:b w:val="0"/>
      </w:rPr>
    </w:lvl>
    <w:lvl w:ilvl="8">
      <w:start w:val="1"/>
      <w:numFmt w:val="decimal"/>
      <w:isLgl/>
      <w:lvlText w:val="%1.%2.%3.%4.%5.%6.%7.%8.%9."/>
      <w:lvlJc w:val="left"/>
      <w:pPr>
        <w:ind w:left="5400" w:hanging="1800"/>
      </w:pPr>
      <w:rPr>
        <w:rFonts w:hint="default"/>
        <w:b w:val="0"/>
      </w:rPr>
    </w:lvl>
  </w:abstractNum>
  <w:abstractNum w:abstractNumId="8" w15:restartNumberingAfterBreak="0">
    <w:nsid w:val="20396172"/>
    <w:multiLevelType w:val="multilevel"/>
    <w:tmpl w:val="7902DBF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B95501"/>
    <w:multiLevelType w:val="multilevel"/>
    <w:tmpl w:val="00000002"/>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0" w15:restartNumberingAfterBreak="0">
    <w:nsid w:val="31A5330C"/>
    <w:multiLevelType w:val="multilevel"/>
    <w:tmpl w:val="31501E34"/>
    <w:lvl w:ilvl="0">
      <w:start w:val="5"/>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1" w15:restartNumberingAfterBreak="0">
    <w:nsid w:val="36AF0599"/>
    <w:multiLevelType w:val="hybridMultilevel"/>
    <w:tmpl w:val="3A46F6EE"/>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46294997"/>
    <w:multiLevelType w:val="multilevel"/>
    <w:tmpl w:val="64187938"/>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b/>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73D7F90"/>
    <w:multiLevelType w:val="hybridMultilevel"/>
    <w:tmpl w:val="38B83938"/>
    <w:lvl w:ilvl="0" w:tplc="0426000F">
      <w:start w:val="1"/>
      <w:numFmt w:val="decimal"/>
      <w:lvlText w:val="%1."/>
      <w:lvlJc w:val="left"/>
      <w:pPr>
        <w:ind w:left="502"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5C061D26"/>
    <w:multiLevelType w:val="hybridMultilevel"/>
    <w:tmpl w:val="69401512"/>
    <w:lvl w:ilvl="0" w:tplc="7FD44A22">
      <w:start w:val="1"/>
      <w:numFmt w:val="decimal"/>
      <w:lvlText w:val="%1."/>
      <w:lvlJc w:val="left"/>
      <w:pPr>
        <w:ind w:left="1440" w:hanging="360"/>
      </w:pPr>
      <w:rPr>
        <w:rFonts w:hint="default"/>
        <w:b/>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5" w15:restartNumberingAfterBreak="0">
    <w:nsid w:val="608217DA"/>
    <w:multiLevelType w:val="multilevel"/>
    <w:tmpl w:val="00000002"/>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6" w15:restartNumberingAfterBreak="0">
    <w:nsid w:val="621F1A6B"/>
    <w:multiLevelType w:val="multilevel"/>
    <w:tmpl w:val="7902DBF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0DA2E16"/>
    <w:multiLevelType w:val="hybridMultilevel"/>
    <w:tmpl w:val="7BE8CF84"/>
    <w:lvl w:ilvl="0" w:tplc="421A6F68">
      <w:start w:val="5"/>
      <w:numFmt w:val="decimal"/>
      <w:lvlText w:val="%1."/>
      <w:lvlJc w:val="left"/>
      <w:pPr>
        <w:ind w:left="1080" w:hanging="360"/>
      </w:pPr>
      <w:rPr>
        <w:rFonts w:hint="default"/>
        <w:b/>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75A178FE"/>
    <w:multiLevelType w:val="multilevel"/>
    <w:tmpl w:val="7902DBF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8400385"/>
    <w:multiLevelType w:val="multilevel"/>
    <w:tmpl w:val="8558193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9C84F29"/>
    <w:multiLevelType w:val="multilevel"/>
    <w:tmpl w:val="00000002"/>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7"/>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6"/>
  </w:num>
  <w:num w:numId="8">
    <w:abstractNumId w:val="1"/>
  </w:num>
  <w:num w:numId="9">
    <w:abstractNumId w:val="14"/>
  </w:num>
  <w:num w:numId="10">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0"/>
  </w:num>
  <w:num w:numId="13">
    <w:abstractNumId w:val="12"/>
  </w:num>
  <w:num w:numId="14">
    <w:abstractNumId w:val="5"/>
  </w:num>
  <w:num w:numId="15">
    <w:abstractNumId w:val="18"/>
  </w:num>
  <w:num w:numId="16">
    <w:abstractNumId w:val="8"/>
  </w:num>
  <w:num w:numId="17">
    <w:abstractNumId w:val="3"/>
  </w:num>
  <w:num w:numId="18">
    <w:abstractNumId w:val="2"/>
  </w:num>
  <w:num w:numId="19">
    <w:abstractNumId w:val="0"/>
  </w:num>
  <w:num w:numId="20">
    <w:abstractNumId w:val="9"/>
  </w:num>
  <w:num w:numId="21">
    <w:abstractNumId w:val="20"/>
  </w:num>
  <w:num w:numId="22">
    <w:abstractNumId w:val="15"/>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3E2"/>
    <w:rsid w:val="00020276"/>
    <w:rsid w:val="00021077"/>
    <w:rsid w:val="000326A6"/>
    <w:rsid w:val="00035B4A"/>
    <w:rsid w:val="00037C12"/>
    <w:rsid w:val="0004684F"/>
    <w:rsid w:val="00055154"/>
    <w:rsid w:val="00056F32"/>
    <w:rsid w:val="0005742A"/>
    <w:rsid w:val="00057FFD"/>
    <w:rsid w:val="00083625"/>
    <w:rsid w:val="00086D53"/>
    <w:rsid w:val="00091874"/>
    <w:rsid w:val="000A1179"/>
    <w:rsid w:val="000A6256"/>
    <w:rsid w:val="000C3CE8"/>
    <w:rsid w:val="000D69D4"/>
    <w:rsid w:val="000E3F54"/>
    <w:rsid w:val="00106443"/>
    <w:rsid w:val="0010741F"/>
    <w:rsid w:val="00116A97"/>
    <w:rsid w:val="00117C3E"/>
    <w:rsid w:val="00134FCC"/>
    <w:rsid w:val="00135592"/>
    <w:rsid w:val="00150B3B"/>
    <w:rsid w:val="001518CC"/>
    <w:rsid w:val="00153CA6"/>
    <w:rsid w:val="00156F41"/>
    <w:rsid w:val="00166DB2"/>
    <w:rsid w:val="001748D3"/>
    <w:rsid w:val="00181BEA"/>
    <w:rsid w:val="0018289A"/>
    <w:rsid w:val="00195AC7"/>
    <w:rsid w:val="00195E66"/>
    <w:rsid w:val="001C1BA8"/>
    <w:rsid w:val="001D7688"/>
    <w:rsid w:val="002011C1"/>
    <w:rsid w:val="00210AFC"/>
    <w:rsid w:val="00211B34"/>
    <w:rsid w:val="00213DD5"/>
    <w:rsid w:val="002159B7"/>
    <w:rsid w:val="00224BA3"/>
    <w:rsid w:val="002276BE"/>
    <w:rsid w:val="0024408D"/>
    <w:rsid w:val="00244A08"/>
    <w:rsid w:val="002604FD"/>
    <w:rsid w:val="00262451"/>
    <w:rsid w:val="0028117A"/>
    <w:rsid w:val="00287289"/>
    <w:rsid w:val="002A4873"/>
    <w:rsid w:val="002A6092"/>
    <w:rsid w:val="002B1267"/>
    <w:rsid w:val="002B327F"/>
    <w:rsid w:val="002C6A2D"/>
    <w:rsid w:val="002D07A4"/>
    <w:rsid w:val="002D263A"/>
    <w:rsid w:val="002D594E"/>
    <w:rsid w:val="002F2A3F"/>
    <w:rsid w:val="002F2B6F"/>
    <w:rsid w:val="002F3B36"/>
    <w:rsid w:val="0031596F"/>
    <w:rsid w:val="00333BE0"/>
    <w:rsid w:val="0034114F"/>
    <w:rsid w:val="00342834"/>
    <w:rsid w:val="00354CE0"/>
    <w:rsid w:val="00355DF9"/>
    <w:rsid w:val="00357BCF"/>
    <w:rsid w:val="003755B4"/>
    <w:rsid w:val="0039768B"/>
    <w:rsid w:val="003B6423"/>
    <w:rsid w:val="003C298C"/>
    <w:rsid w:val="003D407F"/>
    <w:rsid w:val="003E450D"/>
    <w:rsid w:val="00404528"/>
    <w:rsid w:val="00405888"/>
    <w:rsid w:val="00415CAB"/>
    <w:rsid w:val="0048353C"/>
    <w:rsid w:val="00484DD2"/>
    <w:rsid w:val="00485BCA"/>
    <w:rsid w:val="00487949"/>
    <w:rsid w:val="004A521A"/>
    <w:rsid w:val="004A67C4"/>
    <w:rsid w:val="004A6AF0"/>
    <w:rsid w:val="004B3EBF"/>
    <w:rsid w:val="004E146C"/>
    <w:rsid w:val="004F4E88"/>
    <w:rsid w:val="00507186"/>
    <w:rsid w:val="00517705"/>
    <w:rsid w:val="005242F0"/>
    <w:rsid w:val="00526471"/>
    <w:rsid w:val="005310FE"/>
    <w:rsid w:val="00542023"/>
    <w:rsid w:val="0054667F"/>
    <w:rsid w:val="00552C9B"/>
    <w:rsid w:val="00557D20"/>
    <w:rsid w:val="00563150"/>
    <w:rsid w:val="0056767D"/>
    <w:rsid w:val="00573F55"/>
    <w:rsid w:val="00593566"/>
    <w:rsid w:val="00594561"/>
    <w:rsid w:val="005966D0"/>
    <w:rsid w:val="005B751C"/>
    <w:rsid w:val="005D3255"/>
    <w:rsid w:val="005E2317"/>
    <w:rsid w:val="005E40EE"/>
    <w:rsid w:val="005E65D9"/>
    <w:rsid w:val="00606CF6"/>
    <w:rsid w:val="00611A55"/>
    <w:rsid w:val="00616850"/>
    <w:rsid w:val="00621497"/>
    <w:rsid w:val="006251C6"/>
    <w:rsid w:val="00640A05"/>
    <w:rsid w:val="00643B89"/>
    <w:rsid w:val="00645C97"/>
    <w:rsid w:val="006638A5"/>
    <w:rsid w:val="00675E2F"/>
    <w:rsid w:val="00694A6A"/>
    <w:rsid w:val="00697FD8"/>
    <w:rsid w:val="006A1BFC"/>
    <w:rsid w:val="006A603F"/>
    <w:rsid w:val="006B358A"/>
    <w:rsid w:val="006B3B74"/>
    <w:rsid w:val="006C0DE3"/>
    <w:rsid w:val="006C5CB9"/>
    <w:rsid w:val="006D68A1"/>
    <w:rsid w:val="006D6AA1"/>
    <w:rsid w:val="006E0671"/>
    <w:rsid w:val="006E48E9"/>
    <w:rsid w:val="006E60C0"/>
    <w:rsid w:val="006F19F0"/>
    <w:rsid w:val="006F24F4"/>
    <w:rsid w:val="006F50FE"/>
    <w:rsid w:val="006F7242"/>
    <w:rsid w:val="006F74DA"/>
    <w:rsid w:val="007408C5"/>
    <w:rsid w:val="00786DC4"/>
    <w:rsid w:val="00793E39"/>
    <w:rsid w:val="007C65C1"/>
    <w:rsid w:val="007C7EDB"/>
    <w:rsid w:val="007D0778"/>
    <w:rsid w:val="007D5763"/>
    <w:rsid w:val="007E3E39"/>
    <w:rsid w:val="007E448A"/>
    <w:rsid w:val="007E75BD"/>
    <w:rsid w:val="007F2CE9"/>
    <w:rsid w:val="007F5B29"/>
    <w:rsid w:val="00801BEE"/>
    <w:rsid w:val="0083018E"/>
    <w:rsid w:val="00841212"/>
    <w:rsid w:val="00863F39"/>
    <w:rsid w:val="00864A68"/>
    <w:rsid w:val="00872C56"/>
    <w:rsid w:val="00881FC5"/>
    <w:rsid w:val="008A2E05"/>
    <w:rsid w:val="008B0F76"/>
    <w:rsid w:val="008C7364"/>
    <w:rsid w:val="008D5A34"/>
    <w:rsid w:val="009005BB"/>
    <w:rsid w:val="00905A42"/>
    <w:rsid w:val="009126BC"/>
    <w:rsid w:val="00913C5A"/>
    <w:rsid w:val="00915DDA"/>
    <w:rsid w:val="00917DC1"/>
    <w:rsid w:val="009200E5"/>
    <w:rsid w:val="00922087"/>
    <w:rsid w:val="00922A6D"/>
    <w:rsid w:val="00923643"/>
    <w:rsid w:val="00925B29"/>
    <w:rsid w:val="00943977"/>
    <w:rsid w:val="00952707"/>
    <w:rsid w:val="00955305"/>
    <w:rsid w:val="009662BC"/>
    <w:rsid w:val="00967F74"/>
    <w:rsid w:val="009874D0"/>
    <w:rsid w:val="009A0B6B"/>
    <w:rsid w:val="009A0D52"/>
    <w:rsid w:val="009A7EF7"/>
    <w:rsid w:val="009B3782"/>
    <w:rsid w:val="009B5411"/>
    <w:rsid w:val="009B6DC9"/>
    <w:rsid w:val="009C54F8"/>
    <w:rsid w:val="009D03F2"/>
    <w:rsid w:val="009E029B"/>
    <w:rsid w:val="009F0B98"/>
    <w:rsid w:val="00A1445E"/>
    <w:rsid w:val="00A17F0B"/>
    <w:rsid w:val="00A3147A"/>
    <w:rsid w:val="00A335E0"/>
    <w:rsid w:val="00A5788D"/>
    <w:rsid w:val="00A8099A"/>
    <w:rsid w:val="00A81633"/>
    <w:rsid w:val="00A90326"/>
    <w:rsid w:val="00A96F8B"/>
    <w:rsid w:val="00AA3F2D"/>
    <w:rsid w:val="00AA7AC6"/>
    <w:rsid w:val="00AB0687"/>
    <w:rsid w:val="00AB7D8A"/>
    <w:rsid w:val="00AC19C1"/>
    <w:rsid w:val="00AC26E3"/>
    <w:rsid w:val="00AD32CB"/>
    <w:rsid w:val="00AD611E"/>
    <w:rsid w:val="00AF29EB"/>
    <w:rsid w:val="00B03551"/>
    <w:rsid w:val="00B15440"/>
    <w:rsid w:val="00B265E3"/>
    <w:rsid w:val="00B27B31"/>
    <w:rsid w:val="00B3174E"/>
    <w:rsid w:val="00B41E9E"/>
    <w:rsid w:val="00B43C81"/>
    <w:rsid w:val="00B50B5D"/>
    <w:rsid w:val="00B553FB"/>
    <w:rsid w:val="00B55487"/>
    <w:rsid w:val="00B75F78"/>
    <w:rsid w:val="00B77FA1"/>
    <w:rsid w:val="00B85C8A"/>
    <w:rsid w:val="00BA195A"/>
    <w:rsid w:val="00BA3A7D"/>
    <w:rsid w:val="00BC7812"/>
    <w:rsid w:val="00BD0EA9"/>
    <w:rsid w:val="00BF0CE0"/>
    <w:rsid w:val="00C15F5E"/>
    <w:rsid w:val="00C34794"/>
    <w:rsid w:val="00C43017"/>
    <w:rsid w:val="00C56DC8"/>
    <w:rsid w:val="00C72B38"/>
    <w:rsid w:val="00C76D96"/>
    <w:rsid w:val="00C85BBA"/>
    <w:rsid w:val="00C96CF2"/>
    <w:rsid w:val="00C97B92"/>
    <w:rsid w:val="00CA2D5D"/>
    <w:rsid w:val="00CB1E01"/>
    <w:rsid w:val="00CB3299"/>
    <w:rsid w:val="00CC3C48"/>
    <w:rsid w:val="00CC7608"/>
    <w:rsid w:val="00CD5187"/>
    <w:rsid w:val="00CE12C7"/>
    <w:rsid w:val="00CE5CCA"/>
    <w:rsid w:val="00CF5E7E"/>
    <w:rsid w:val="00D0539A"/>
    <w:rsid w:val="00D12BAE"/>
    <w:rsid w:val="00D408D4"/>
    <w:rsid w:val="00D45334"/>
    <w:rsid w:val="00D47D82"/>
    <w:rsid w:val="00D510EF"/>
    <w:rsid w:val="00D52D4E"/>
    <w:rsid w:val="00D54FDB"/>
    <w:rsid w:val="00D578CE"/>
    <w:rsid w:val="00D652D2"/>
    <w:rsid w:val="00D663E2"/>
    <w:rsid w:val="00D713A2"/>
    <w:rsid w:val="00D85798"/>
    <w:rsid w:val="00D869A2"/>
    <w:rsid w:val="00DB0B90"/>
    <w:rsid w:val="00DB0BC7"/>
    <w:rsid w:val="00DB0FC4"/>
    <w:rsid w:val="00DB5CA2"/>
    <w:rsid w:val="00DB7CB9"/>
    <w:rsid w:val="00DC4D57"/>
    <w:rsid w:val="00DE1D1D"/>
    <w:rsid w:val="00DF6092"/>
    <w:rsid w:val="00DF6613"/>
    <w:rsid w:val="00E01AA0"/>
    <w:rsid w:val="00E02BB5"/>
    <w:rsid w:val="00E11BC6"/>
    <w:rsid w:val="00E13DC8"/>
    <w:rsid w:val="00E147DA"/>
    <w:rsid w:val="00E15AE1"/>
    <w:rsid w:val="00E21C03"/>
    <w:rsid w:val="00E22775"/>
    <w:rsid w:val="00E22AF5"/>
    <w:rsid w:val="00E36865"/>
    <w:rsid w:val="00E470BF"/>
    <w:rsid w:val="00E61462"/>
    <w:rsid w:val="00E7062D"/>
    <w:rsid w:val="00E83E8F"/>
    <w:rsid w:val="00E876BE"/>
    <w:rsid w:val="00E92DB3"/>
    <w:rsid w:val="00EB063D"/>
    <w:rsid w:val="00EB5D45"/>
    <w:rsid w:val="00EC7F69"/>
    <w:rsid w:val="00ED1D54"/>
    <w:rsid w:val="00ED56F9"/>
    <w:rsid w:val="00ED7C3B"/>
    <w:rsid w:val="00EE3755"/>
    <w:rsid w:val="00EE436D"/>
    <w:rsid w:val="00EE6B82"/>
    <w:rsid w:val="00EE78D0"/>
    <w:rsid w:val="00EE7BD7"/>
    <w:rsid w:val="00EF51EE"/>
    <w:rsid w:val="00EF68E5"/>
    <w:rsid w:val="00EF7E1D"/>
    <w:rsid w:val="00F00A29"/>
    <w:rsid w:val="00F16625"/>
    <w:rsid w:val="00F17591"/>
    <w:rsid w:val="00F36497"/>
    <w:rsid w:val="00F50D82"/>
    <w:rsid w:val="00F625CB"/>
    <w:rsid w:val="00F626D6"/>
    <w:rsid w:val="00F63939"/>
    <w:rsid w:val="00F7114B"/>
    <w:rsid w:val="00F72DFE"/>
    <w:rsid w:val="00F83B3E"/>
    <w:rsid w:val="00F8578D"/>
    <w:rsid w:val="00FB01B1"/>
    <w:rsid w:val="00FB60E4"/>
    <w:rsid w:val="00FC22F2"/>
    <w:rsid w:val="00FD4096"/>
    <w:rsid w:val="00FF1621"/>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F9951"/>
  <w15:chartTrackingRefBased/>
  <w15:docId w15:val="{6130D898-75BA-400E-8765-DF2BF342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3E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663E2"/>
    <w:rPr>
      <w:color w:val="0000FF"/>
      <w:u w:val="single"/>
    </w:rPr>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EF68E5"/>
    <w:pPr>
      <w:ind w:left="720"/>
      <w:contextualSpacing/>
    </w:p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EF68E5"/>
  </w:style>
  <w:style w:type="table" w:styleId="TableGrid">
    <w:name w:val="Table Grid"/>
    <w:basedOn w:val="TableNormal"/>
    <w:uiPriority w:val="39"/>
    <w:rsid w:val="0091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3E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E39"/>
  </w:style>
  <w:style w:type="paragraph" w:styleId="Footer">
    <w:name w:val="footer"/>
    <w:basedOn w:val="Normal"/>
    <w:link w:val="FooterChar"/>
    <w:uiPriority w:val="99"/>
    <w:unhideWhenUsed/>
    <w:rsid w:val="00793E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E39"/>
  </w:style>
  <w:style w:type="paragraph" w:styleId="CommentText">
    <w:name w:val="annotation text"/>
    <w:basedOn w:val="Normal"/>
    <w:link w:val="CommentTextChar"/>
    <w:uiPriority w:val="99"/>
    <w:semiHidden/>
    <w:unhideWhenUsed/>
    <w:rsid w:val="007C65C1"/>
    <w:pPr>
      <w:spacing w:line="240" w:lineRule="auto"/>
    </w:pPr>
    <w:rPr>
      <w:sz w:val="20"/>
      <w:szCs w:val="20"/>
    </w:rPr>
  </w:style>
  <w:style w:type="character" w:customStyle="1" w:styleId="CommentTextChar">
    <w:name w:val="Comment Text Char"/>
    <w:basedOn w:val="DefaultParagraphFont"/>
    <w:link w:val="CommentText"/>
    <w:uiPriority w:val="99"/>
    <w:semiHidden/>
    <w:rsid w:val="007C65C1"/>
    <w:rPr>
      <w:sz w:val="20"/>
      <w:szCs w:val="20"/>
    </w:rPr>
  </w:style>
  <w:style w:type="character" w:styleId="CommentReference">
    <w:name w:val="annotation reference"/>
    <w:basedOn w:val="DefaultParagraphFont"/>
    <w:uiPriority w:val="99"/>
    <w:semiHidden/>
    <w:unhideWhenUsed/>
    <w:rsid w:val="007C65C1"/>
    <w:rPr>
      <w:sz w:val="16"/>
      <w:szCs w:val="16"/>
    </w:rPr>
  </w:style>
  <w:style w:type="paragraph" w:styleId="NormalWeb">
    <w:name w:val="Normal (Web)"/>
    <w:basedOn w:val="Normal"/>
    <w:uiPriority w:val="99"/>
    <w:unhideWhenUsed/>
    <w:rsid w:val="00FC22F2"/>
    <w:pPr>
      <w:spacing w:before="100" w:beforeAutospacing="1" w:after="100" w:afterAutospacing="1" w:line="240" w:lineRule="auto"/>
    </w:pPr>
    <w:rPr>
      <w:rFonts w:ascii="Calibri" w:hAnsi="Calibri" w:cs="Calibri"/>
      <w:lang w:eastAsia="lv-LV"/>
    </w:rPr>
  </w:style>
  <w:style w:type="character" w:customStyle="1" w:styleId="UnresolvedMention1">
    <w:name w:val="Unresolved Mention1"/>
    <w:basedOn w:val="DefaultParagraphFont"/>
    <w:uiPriority w:val="99"/>
    <w:semiHidden/>
    <w:unhideWhenUsed/>
    <w:rsid w:val="00EE7BD7"/>
    <w:rPr>
      <w:color w:val="605E5C"/>
      <w:shd w:val="clear" w:color="auto" w:fill="E1DFDD"/>
    </w:rPr>
  </w:style>
  <w:style w:type="paragraph" w:styleId="FootnoteText">
    <w:name w:val="footnote text"/>
    <w:basedOn w:val="Normal"/>
    <w:link w:val="FootnoteTextChar"/>
    <w:uiPriority w:val="99"/>
    <w:semiHidden/>
    <w:unhideWhenUsed/>
    <w:rsid w:val="00C85B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5BBA"/>
    <w:rPr>
      <w:sz w:val="20"/>
      <w:szCs w:val="20"/>
    </w:rPr>
  </w:style>
  <w:style w:type="character" w:styleId="FootnoteReference">
    <w:name w:val="footnote reference"/>
    <w:basedOn w:val="DefaultParagraphFont"/>
    <w:uiPriority w:val="99"/>
    <w:semiHidden/>
    <w:unhideWhenUsed/>
    <w:rsid w:val="00C85BBA"/>
    <w:rPr>
      <w:vertAlign w:val="superscript"/>
    </w:rPr>
  </w:style>
  <w:style w:type="paragraph" w:styleId="CommentSubject">
    <w:name w:val="annotation subject"/>
    <w:basedOn w:val="CommentText"/>
    <w:next w:val="CommentText"/>
    <w:link w:val="CommentSubjectChar"/>
    <w:uiPriority w:val="99"/>
    <w:semiHidden/>
    <w:unhideWhenUsed/>
    <w:rsid w:val="0054667F"/>
    <w:rPr>
      <w:b/>
      <w:bCs/>
    </w:rPr>
  </w:style>
  <w:style w:type="character" w:customStyle="1" w:styleId="CommentSubjectChar">
    <w:name w:val="Comment Subject Char"/>
    <w:basedOn w:val="CommentTextChar"/>
    <w:link w:val="CommentSubject"/>
    <w:uiPriority w:val="99"/>
    <w:semiHidden/>
    <w:rsid w:val="0054667F"/>
    <w:rPr>
      <w:b/>
      <w:bCs/>
      <w:sz w:val="20"/>
      <w:szCs w:val="20"/>
    </w:rPr>
  </w:style>
  <w:style w:type="paragraph" w:styleId="BalloonText">
    <w:name w:val="Balloon Text"/>
    <w:basedOn w:val="Normal"/>
    <w:link w:val="BalloonTextChar"/>
    <w:uiPriority w:val="99"/>
    <w:semiHidden/>
    <w:unhideWhenUsed/>
    <w:rsid w:val="005466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67F"/>
    <w:rPr>
      <w:rFonts w:ascii="Segoe UI" w:hAnsi="Segoe UI" w:cs="Segoe UI"/>
      <w:sz w:val="18"/>
      <w:szCs w:val="18"/>
    </w:rPr>
  </w:style>
  <w:style w:type="character" w:styleId="Strong">
    <w:name w:val="Strong"/>
    <w:basedOn w:val="DefaultParagraphFont"/>
    <w:uiPriority w:val="22"/>
    <w:qFormat/>
    <w:rsid w:val="009A0D52"/>
    <w:rPr>
      <w:b/>
      <w:bCs/>
    </w:rPr>
  </w:style>
  <w:style w:type="character" w:styleId="UnresolvedMention">
    <w:name w:val="Unresolved Mention"/>
    <w:basedOn w:val="DefaultParagraphFont"/>
    <w:uiPriority w:val="99"/>
    <w:semiHidden/>
    <w:unhideWhenUsed/>
    <w:rsid w:val="009A0D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5703">
      <w:bodyDiv w:val="1"/>
      <w:marLeft w:val="0"/>
      <w:marRight w:val="0"/>
      <w:marTop w:val="0"/>
      <w:marBottom w:val="0"/>
      <w:divBdr>
        <w:top w:val="none" w:sz="0" w:space="0" w:color="auto"/>
        <w:left w:val="none" w:sz="0" w:space="0" w:color="auto"/>
        <w:bottom w:val="none" w:sz="0" w:space="0" w:color="auto"/>
        <w:right w:val="none" w:sz="0" w:space="0" w:color="auto"/>
      </w:divBdr>
    </w:div>
    <w:div w:id="415324895">
      <w:bodyDiv w:val="1"/>
      <w:marLeft w:val="0"/>
      <w:marRight w:val="0"/>
      <w:marTop w:val="0"/>
      <w:marBottom w:val="0"/>
      <w:divBdr>
        <w:top w:val="none" w:sz="0" w:space="0" w:color="auto"/>
        <w:left w:val="none" w:sz="0" w:space="0" w:color="auto"/>
        <w:bottom w:val="none" w:sz="0" w:space="0" w:color="auto"/>
        <w:right w:val="none" w:sz="0" w:space="0" w:color="auto"/>
      </w:divBdr>
    </w:div>
    <w:div w:id="553547982">
      <w:bodyDiv w:val="1"/>
      <w:marLeft w:val="0"/>
      <w:marRight w:val="0"/>
      <w:marTop w:val="0"/>
      <w:marBottom w:val="0"/>
      <w:divBdr>
        <w:top w:val="none" w:sz="0" w:space="0" w:color="auto"/>
        <w:left w:val="none" w:sz="0" w:space="0" w:color="auto"/>
        <w:bottom w:val="none" w:sz="0" w:space="0" w:color="auto"/>
        <w:right w:val="none" w:sz="0" w:space="0" w:color="auto"/>
      </w:divBdr>
    </w:div>
    <w:div w:id="601373962">
      <w:bodyDiv w:val="1"/>
      <w:marLeft w:val="0"/>
      <w:marRight w:val="0"/>
      <w:marTop w:val="0"/>
      <w:marBottom w:val="0"/>
      <w:divBdr>
        <w:top w:val="none" w:sz="0" w:space="0" w:color="auto"/>
        <w:left w:val="none" w:sz="0" w:space="0" w:color="auto"/>
        <w:bottom w:val="none" w:sz="0" w:space="0" w:color="auto"/>
        <w:right w:val="none" w:sz="0" w:space="0" w:color="auto"/>
      </w:divBdr>
    </w:div>
    <w:div w:id="908922979">
      <w:bodyDiv w:val="1"/>
      <w:marLeft w:val="0"/>
      <w:marRight w:val="0"/>
      <w:marTop w:val="0"/>
      <w:marBottom w:val="0"/>
      <w:divBdr>
        <w:top w:val="none" w:sz="0" w:space="0" w:color="auto"/>
        <w:left w:val="none" w:sz="0" w:space="0" w:color="auto"/>
        <w:bottom w:val="none" w:sz="0" w:space="0" w:color="auto"/>
        <w:right w:val="none" w:sz="0" w:space="0" w:color="auto"/>
      </w:divBdr>
    </w:div>
    <w:div w:id="1107770124">
      <w:bodyDiv w:val="1"/>
      <w:marLeft w:val="0"/>
      <w:marRight w:val="0"/>
      <w:marTop w:val="0"/>
      <w:marBottom w:val="0"/>
      <w:divBdr>
        <w:top w:val="none" w:sz="0" w:space="0" w:color="auto"/>
        <w:left w:val="none" w:sz="0" w:space="0" w:color="auto"/>
        <w:bottom w:val="none" w:sz="0" w:space="0" w:color="auto"/>
        <w:right w:val="none" w:sz="0" w:space="0" w:color="auto"/>
      </w:divBdr>
    </w:div>
    <w:div w:id="1553536123">
      <w:bodyDiv w:val="1"/>
      <w:marLeft w:val="0"/>
      <w:marRight w:val="0"/>
      <w:marTop w:val="0"/>
      <w:marBottom w:val="0"/>
      <w:divBdr>
        <w:top w:val="none" w:sz="0" w:space="0" w:color="auto"/>
        <w:left w:val="none" w:sz="0" w:space="0" w:color="auto"/>
        <w:bottom w:val="none" w:sz="0" w:space="0" w:color="auto"/>
        <w:right w:val="none" w:sz="0" w:space="0" w:color="auto"/>
      </w:divBdr>
    </w:div>
    <w:div w:id="1559509674">
      <w:bodyDiv w:val="1"/>
      <w:marLeft w:val="0"/>
      <w:marRight w:val="0"/>
      <w:marTop w:val="0"/>
      <w:marBottom w:val="0"/>
      <w:divBdr>
        <w:top w:val="none" w:sz="0" w:space="0" w:color="auto"/>
        <w:left w:val="none" w:sz="0" w:space="0" w:color="auto"/>
        <w:bottom w:val="none" w:sz="0" w:space="0" w:color="auto"/>
        <w:right w:val="none" w:sz="0" w:space="0" w:color="auto"/>
      </w:divBdr>
    </w:div>
    <w:div w:id="1751805142">
      <w:bodyDiv w:val="1"/>
      <w:marLeft w:val="0"/>
      <w:marRight w:val="0"/>
      <w:marTop w:val="0"/>
      <w:marBottom w:val="0"/>
      <w:divBdr>
        <w:top w:val="none" w:sz="0" w:space="0" w:color="auto"/>
        <w:left w:val="none" w:sz="0" w:space="0" w:color="auto"/>
        <w:bottom w:val="none" w:sz="0" w:space="0" w:color="auto"/>
        <w:right w:val="none" w:sz="0" w:space="0" w:color="auto"/>
      </w:divBdr>
    </w:div>
    <w:div w:id="211540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grida.borovoja@koledza.vp.gov.lv" TargetMode="External"/><Relationship Id="rId13" Type="http://schemas.openxmlformats.org/officeDocument/2006/relationships/hyperlink" Target="https://www.policijas.koledza.gov.lv/lv/par-m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rectory.peppol.eu/public/locale-en_US/menuitem-search?q=policijas&amp;action=view&amp;participant=iso6523-actorid-upis%3A%3A9939%3Alv9000007202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rectory.peppol.eu/publi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vid.gov.lv/lv/e-rekini" TargetMode="External"/><Relationship Id="rId4" Type="http://schemas.openxmlformats.org/officeDocument/2006/relationships/settings" Target="settings.xml"/><Relationship Id="rId9" Type="http://schemas.openxmlformats.org/officeDocument/2006/relationships/hyperlink" Target="mailto:ingrida.borovoja@koledza.vp.go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34562-8BF3-438B-B5DF-E1DA2C5C6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5</Pages>
  <Words>7098</Words>
  <Characters>4047</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11123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179</cp:revision>
  <cp:lastPrinted>2025-09-08T12:48:00Z</cp:lastPrinted>
  <dcterms:created xsi:type="dcterms:W3CDTF">2025-09-02T07:36:00Z</dcterms:created>
  <dcterms:modified xsi:type="dcterms:W3CDTF">2025-09-09T10:56:00Z</dcterms:modified>
</cp:coreProperties>
</file>