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5EFB" w14:textId="77777777" w:rsidR="00C76E7B" w:rsidRDefault="003E6A14" w:rsidP="00C76E7B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t xml:space="preserve">                 </w:t>
      </w:r>
      <w:r w:rsidR="009C0761">
        <w:rPr>
          <w:noProof/>
          <w:lang w:eastAsia="lv-LV"/>
        </w:rPr>
        <w:t xml:space="preserve">   </w:t>
      </w:r>
      <w:r>
        <w:rPr>
          <w:noProof/>
          <w:lang w:eastAsia="lv-LV"/>
        </w:rPr>
        <w:t xml:space="preserve">     </w:t>
      </w:r>
      <w:r>
        <w:rPr>
          <w:noProof/>
          <w:lang w:eastAsia="lv-LV"/>
        </w:rPr>
        <w:drawing>
          <wp:inline distT="0" distB="0" distL="0" distR="0" wp14:anchorId="798B9AF5" wp14:editId="7BC49DD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A977" w14:textId="77777777" w:rsidR="00C76E7B" w:rsidRDefault="00C76E7B" w:rsidP="00C76E7B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2514EB63" w14:textId="77777777" w:rsidR="00C76E7B" w:rsidRDefault="003E6A14" w:rsidP="00C76E7B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E73BA9" wp14:editId="01E8890E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14:paraId="2E96EE70" w14:textId="77777777" w:rsidR="00C76E7B" w:rsidRDefault="003E6A14" w:rsidP="00557EB0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>Ezermalas iela 10, Rīga, LV-1014; tālr.67</w:t>
      </w:r>
      <w:r w:rsidR="00AB0E7A">
        <w:rPr>
          <w:rFonts w:ascii="Times New Roman" w:eastAsia="Calibri" w:hAnsi="Times New Roman" w:cs="Times New Roman"/>
          <w:sz w:val="17"/>
          <w:szCs w:val="17"/>
        </w:rPr>
        <w:t>209786</w:t>
      </w:r>
      <w:r>
        <w:rPr>
          <w:rFonts w:ascii="Times New Roman" w:eastAsia="Calibri" w:hAnsi="Times New Roman" w:cs="Times New Roman"/>
          <w:sz w:val="17"/>
          <w:szCs w:val="17"/>
        </w:rPr>
        <w:t xml:space="preserve">; e-pasts </w:t>
      </w:r>
      <w:hyperlink r:id="rId9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10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14:paraId="6F461561" w14:textId="77777777"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6EAF0A25" w14:textId="77777777" w:rsidR="00557EB0" w:rsidRDefault="00557EB0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4C251A76" w14:textId="77777777" w:rsidR="009C0761" w:rsidRDefault="003E6A14" w:rsidP="009C0761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837E1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REGLAMENTS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14:paraId="467505CC" w14:textId="77777777" w:rsidR="00C76E7B" w:rsidRDefault="003E6A14" w:rsidP="009C0761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Rīgā</w:t>
      </w:r>
    </w:p>
    <w:p w14:paraId="126C304A" w14:textId="77777777"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794"/>
        <w:gridCol w:w="5562"/>
      </w:tblGrid>
      <w:tr w:rsidR="003D5C54" w14:paraId="36E9A8BA" w14:textId="77777777" w:rsidTr="007242B8">
        <w:trPr>
          <w:trHeight w:val="1283"/>
        </w:trPr>
        <w:tc>
          <w:tcPr>
            <w:tcW w:w="3794" w:type="dxa"/>
          </w:tcPr>
          <w:p w14:paraId="5B853DCE" w14:textId="77777777" w:rsidR="007E65BF" w:rsidRPr="000B2570" w:rsidRDefault="003E6A14" w:rsidP="007E65BF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0B2570">
              <w:rPr>
                <w:rFonts w:ascii="Times New Roman" w:eastAsia="Calibri" w:hAnsi="Times New Roman" w:cs="Times New Roman"/>
                <w:noProof/>
                <w:color w:val="0D0D0D"/>
                <w:sz w:val="24"/>
                <w:szCs w:val="24"/>
              </w:rPr>
              <w:t>01.09.2025</w:t>
            </w:r>
            <w:r w:rsidRPr="000B257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              </w:t>
            </w:r>
          </w:p>
          <w:p w14:paraId="21A0E726" w14:textId="77777777" w:rsidR="007E65BF" w:rsidRDefault="007E65BF" w:rsidP="007E65BF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5562" w:type="dxa"/>
          </w:tcPr>
          <w:p w14:paraId="34D05214" w14:textId="77777777" w:rsidR="007E65BF" w:rsidRDefault="003E6A14" w:rsidP="007E65BF">
            <w:pPr>
              <w:spacing w:after="120" w:line="100" w:lineRule="atLeast"/>
              <w:ind w:left="135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0B257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Nr. </w:t>
            </w:r>
            <w:r w:rsidRPr="000B2570">
              <w:rPr>
                <w:rFonts w:ascii="Times New Roman" w:eastAsia="Calibri" w:hAnsi="Times New Roman" w:cs="Times New Roman"/>
                <w:noProof/>
                <w:color w:val="0D0D0D"/>
                <w:sz w:val="24"/>
                <w:szCs w:val="24"/>
              </w:rPr>
              <w:t>1.4-13</w:t>
            </w:r>
            <w:r w:rsidRPr="000B257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</w:tr>
    </w:tbl>
    <w:p w14:paraId="3CFAAAC8" w14:textId="77777777" w:rsidR="00A5514C" w:rsidRPr="00232859" w:rsidRDefault="003E6A14" w:rsidP="00E954B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Grozījums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 xml:space="preserve"> Valsts policijas koledžas  2019.</w:t>
      </w:r>
      <w:r w:rsidR="00DB4B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>gada 10.</w:t>
      </w:r>
      <w:r w:rsidR="00DB4B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>aprīļa reglamentā Nr.</w:t>
      </w:r>
      <w:r w:rsidR="00DB4B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 xml:space="preserve">3 “Valsts policijas koledžas 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>reglaments’’</w:t>
      </w:r>
    </w:p>
    <w:p w14:paraId="777691DF" w14:textId="77777777" w:rsidR="00A5514C" w:rsidRDefault="00A5514C" w:rsidP="00E954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C70256" w14:textId="77777777" w:rsidR="000A0BFC" w:rsidRDefault="000A0BFC" w:rsidP="00A5514C">
      <w:pPr>
        <w:spacing w:after="0" w:line="240" w:lineRule="auto"/>
        <w:ind w:left="13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FB16D7D" w14:textId="77777777" w:rsidR="00A5514C" w:rsidRDefault="003E6A14" w:rsidP="00A5514C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Izdots saskaņā ar </w:t>
      </w:r>
    </w:p>
    <w:p w14:paraId="34C242DB" w14:textId="77777777" w:rsidR="00A5514C" w:rsidRDefault="003E6A14" w:rsidP="00A5514C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2859">
        <w:rPr>
          <w:rFonts w:ascii="Times New Roman" w:eastAsia="Calibri" w:hAnsi="Times New Roman" w:cs="Times New Roman"/>
          <w:sz w:val="28"/>
          <w:szCs w:val="28"/>
        </w:rPr>
        <w:t>Valsts pārvaldes iekārtas likuma</w:t>
      </w:r>
    </w:p>
    <w:p w14:paraId="1B8B9B5C" w14:textId="77777777" w:rsidR="000153FB" w:rsidRDefault="003E6A14" w:rsidP="00E954B6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75</w:t>
      </w:r>
      <w:r w:rsidRPr="00232859">
        <w:rPr>
          <w:rFonts w:ascii="Times New Roman" w:eastAsia="Calibri" w:hAnsi="Times New Roman" w:cs="Times New Roman"/>
          <w:sz w:val="28"/>
          <w:szCs w:val="28"/>
        </w:rPr>
        <w:t>.</w:t>
      </w:r>
      <w:r w:rsidR="00DB4B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sz w:val="28"/>
          <w:szCs w:val="28"/>
        </w:rPr>
        <w:t>panta</w:t>
      </w:r>
      <w:r w:rsidRPr="00E63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D9">
        <w:rPr>
          <w:rFonts w:ascii="Times New Roman" w:eastAsia="Calibri" w:hAnsi="Times New Roman" w:cs="Times New Roman"/>
          <w:sz w:val="28"/>
          <w:szCs w:val="28"/>
        </w:rPr>
        <w:t>pirmo</w:t>
      </w:r>
      <w:r w:rsidRPr="00232859">
        <w:rPr>
          <w:rFonts w:ascii="Times New Roman" w:eastAsia="Calibri" w:hAnsi="Times New Roman" w:cs="Times New Roman"/>
          <w:sz w:val="28"/>
          <w:szCs w:val="28"/>
        </w:rPr>
        <w:t xml:space="preserve"> daļu</w:t>
      </w:r>
    </w:p>
    <w:p w14:paraId="55D3DD0E" w14:textId="77777777" w:rsidR="000A0BFC" w:rsidRPr="00E954B6" w:rsidRDefault="000A0BFC" w:rsidP="00E954B6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BD44A9D" w14:textId="77777777" w:rsidR="00A5514C" w:rsidRDefault="003E6A14" w:rsidP="00A5514C">
      <w:pPr>
        <w:tabs>
          <w:tab w:val="left" w:pos="5387"/>
        </w:tabs>
        <w:spacing w:after="0" w:line="240" w:lineRule="auto"/>
        <w:ind w:left="1560" w:right="-483" w:hanging="1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5A3F2B6C" w14:textId="77777777" w:rsidR="00B03571" w:rsidRPr="0011088E" w:rsidRDefault="003E6A14" w:rsidP="001108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571">
        <w:rPr>
          <w:rFonts w:ascii="Times New Roman" w:eastAsia="Times New Roman" w:hAnsi="Times New Roman" w:cs="Times New Roman"/>
          <w:sz w:val="28"/>
          <w:szCs w:val="28"/>
        </w:rPr>
        <w:t xml:space="preserve">Izdarīt Valsts policijas koledžas 2019.gada 10.aprīļa reglamentā Nr.3 “Valsts </w:t>
      </w:r>
      <w:r w:rsidR="00461449" w:rsidRPr="00B03571">
        <w:rPr>
          <w:rFonts w:ascii="Times New Roman" w:eastAsia="Times New Roman" w:hAnsi="Times New Roman" w:cs="Times New Roman"/>
          <w:sz w:val="28"/>
          <w:szCs w:val="28"/>
        </w:rPr>
        <w:t>policijas koledžas reglaments” grozījumu</w:t>
      </w:r>
      <w:r w:rsidR="0011088E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11088E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110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zteikt </w:t>
      </w:r>
      <w:r w:rsidR="00110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reglamenta </w:t>
      </w:r>
      <w:r w:rsidR="00662E64" w:rsidRPr="0011088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11370" w:rsidRPr="001108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E64" w:rsidRPr="0011088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11088E">
        <w:rPr>
          <w:rFonts w:ascii="Times New Roman" w:hAnsi="Times New Roman" w:cs="Times New Roman"/>
          <w:sz w:val="28"/>
          <w:szCs w:val="28"/>
          <w:shd w:val="clear" w:color="auto" w:fill="FFFFFF"/>
        </w:rPr>
        <w:t>.apakšpunktu šādā redakcijā:</w:t>
      </w:r>
    </w:p>
    <w:p w14:paraId="4471A587" w14:textId="77777777" w:rsidR="005C1D99" w:rsidRPr="00662E64" w:rsidRDefault="003E6A14" w:rsidP="00662E64">
      <w:pPr>
        <w:pStyle w:val="ListParagraph"/>
        <w:tabs>
          <w:tab w:val="left" w:pos="993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662E6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113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2E6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62E64">
        <w:rPr>
          <w:rFonts w:ascii="Times New Roman" w:hAnsi="Times New Roman" w:cs="Times New Roman"/>
          <w:sz w:val="28"/>
          <w:szCs w:val="28"/>
          <w:shd w:val="clear" w:color="auto" w:fill="FFFFFF"/>
        </w:rPr>
        <w:t>Informācijas un profesionālās komunikācijas katedra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</w:p>
    <w:p w14:paraId="56E7F6F8" w14:textId="77777777" w:rsidR="0011088E" w:rsidRDefault="0011088E" w:rsidP="000A0BFC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A7A83" w14:textId="77777777" w:rsidR="005C1D99" w:rsidRDefault="003E6A14" w:rsidP="005C1D99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Saskaņots ar Valsts policiju 20</w:t>
      </w:r>
      <w:r w:rsidR="00F230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2E6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.gada </w:t>
      </w:r>
      <w:r w:rsidR="004B4BD9">
        <w:rPr>
          <w:rFonts w:ascii="Times New Roman" w:eastAsia="Times New Roman" w:hAnsi="Times New Roman" w:cs="Times New Roman"/>
          <w:sz w:val="28"/>
          <w:szCs w:val="28"/>
        </w:rPr>
        <w:t>19.august</w:t>
      </w:r>
      <w:r w:rsidR="00412262">
        <w:rPr>
          <w:rFonts w:ascii="Times New Roman" w:eastAsia="Times New Roman" w:hAnsi="Times New Roman" w:cs="Times New Roman"/>
          <w:sz w:val="28"/>
          <w:szCs w:val="28"/>
        </w:rPr>
        <w:t>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(atzinums Nr.</w:t>
      </w:r>
      <w:r w:rsidR="004B4BD9">
        <w:rPr>
          <w:rFonts w:ascii="Times New Roman" w:eastAsia="Times New Roman" w:hAnsi="Times New Roman" w:cs="Times New Roman"/>
          <w:sz w:val="28"/>
          <w:szCs w:val="28"/>
        </w:rPr>
        <w:t>20/</w:t>
      </w:r>
      <w:proofErr w:type="spellStart"/>
      <w:r w:rsidR="004B4BD9">
        <w:rPr>
          <w:rFonts w:ascii="Times New Roman" w:eastAsia="Times New Roman" w:hAnsi="Times New Roman" w:cs="Times New Roman"/>
          <w:sz w:val="28"/>
          <w:szCs w:val="28"/>
        </w:rPr>
        <w:t>CAnos</w:t>
      </w:r>
      <w:proofErr w:type="spellEnd"/>
      <w:r w:rsidR="004B4BD9">
        <w:rPr>
          <w:rFonts w:ascii="Times New Roman" w:eastAsia="Times New Roman" w:hAnsi="Times New Roman" w:cs="Times New Roman"/>
          <w:sz w:val="28"/>
          <w:szCs w:val="28"/>
        </w:rPr>
        <w:t>/52841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33AB513" w14:textId="77777777" w:rsidR="005C1D99" w:rsidRDefault="005C1D99" w:rsidP="005C1D99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190AA" w14:textId="77777777" w:rsidR="00F8148B" w:rsidRDefault="00F8148B" w:rsidP="009542BB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79FDA" w14:textId="77777777" w:rsidR="005C1D99" w:rsidRPr="00B764C3" w:rsidRDefault="003E6A14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Direktors</w:t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="00DB4B36">
        <w:rPr>
          <w:rFonts w:ascii="Times New Roman" w:eastAsia="Times New Roman" w:hAnsi="Times New Roman" w:cs="Times New Roman"/>
          <w:sz w:val="28"/>
          <w:szCs w:val="24"/>
        </w:rPr>
        <w:t xml:space="preserve">                  </w:t>
      </w:r>
      <w:r w:rsidR="009542BB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="009542BB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D.Homenko</w:t>
      </w:r>
      <w:proofErr w:type="spellEnd"/>
    </w:p>
    <w:p w14:paraId="509C3CB8" w14:textId="77777777" w:rsidR="0021539B" w:rsidRPr="00B764C3" w:rsidRDefault="0021539B" w:rsidP="005C1D99">
      <w:pPr>
        <w:widowControl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4D24679" w14:textId="77777777" w:rsidR="005C1D99" w:rsidRPr="00B764C3" w:rsidRDefault="003E6A14" w:rsidP="005C1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4C3">
        <w:rPr>
          <w:rFonts w:ascii="Times New Roman" w:eastAsia="Times New Roman" w:hAnsi="Times New Roman" w:cs="Times New Roman"/>
          <w:sz w:val="28"/>
          <w:szCs w:val="28"/>
        </w:rPr>
        <w:t xml:space="preserve">ŠIS DOKUMENTS IR PARAKSTĪTS AR </w:t>
      </w:r>
      <w:r w:rsidR="004B4BD9">
        <w:rPr>
          <w:rFonts w:ascii="Times New Roman" w:eastAsia="Times New Roman" w:hAnsi="Times New Roman" w:cs="Times New Roman"/>
          <w:sz w:val="28"/>
          <w:szCs w:val="28"/>
        </w:rPr>
        <w:t xml:space="preserve">DROŠU </w:t>
      </w:r>
      <w:r w:rsidRPr="00B764C3">
        <w:rPr>
          <w:rFonts w:ascii="Times New Roman" w:eastAsia="Times New Roman" w:hAnsi="Times New Roman" w:cs="Times New Roman"/>
          <w:sz w:val="28"/>
          <w:szCs w:val="28"/>
        </w:rPr>
        <w:t>ELEKTRONISKO PARAKSTU UN SATUR LAIKA ZĪMOGU</w:t>
      </w:r>
    </w:p>
    <w:p w14:paraId="61E64B73" w14:textId="77777777" w:rsidR="005C1D99" w:rsidRDefault="005C1D99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</w:p>
    <w:p w14:paraId="5AE95D28" w14:textId="77777777" w:rsidR="00F23054" w:rsidRDefault="00F23054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</w:p>
    <w:p w14:paraId="45A7B454" w14:textId="77777777" w:rsidR="009542BB" w:rsidRPr="00F73F41" w:rsidRDefault="003E6A14" w:rsidP="009542B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3F41">
        <w:rPr>
          <w:rFonts w:ascii="Times New Roman" w:hAnsi="Times New Roman"/>
          <w:noProof/>
          <w:sz w:val="24"/>
          <w:szCs w:val="24"/>
        </w:rPr>
        <w:t>Aldis Šomka</w:t>
      </w:r>
      <w:r w:rsidRPr="00F73F41">
        <w:rPr>
          <w:rFonts w:ascii="Times New Roman" w:hAnsi="Times New Roman"/>
          <w:sz w:val="24"/>
          <w:szCs w:val="24"/>
        </w:rPr>
        <w:t xml:space="preserve">, </w:t>
      </w:r>
      <w:r w:rsidRPr="00F73F41">
        <w:rPr>
          <w:rFonts w:ascii="Times New Roman" w:hAnsi="Times New Roman"/>
          <w:noProof/>
          <w:sz w:val="24"/>
          <w:szCs w:val="24"/>
        </w:rPr>
        <w:t>67</w:t>
      </w:r>
      <w:r w:rsidR="00E954B6">
        <w:rPr>
          <w:rFonts w:ascii="Times New Roman" w:hAnsi="Times New Roman"/>
          <w:noProof/>
          <w:sz w:val="24"/>
          <w:szCs w:val="24"/>
        </w:rPr>
        <w:t>209763</w:t>
      </w:r>
    </w:p>
    <w:p w14:paraId="4DBDCA77" w14:textId="77777777" w:rsidR="00E954B6" w:rsidRDefault="003E6A14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hyperlink r:id="rId11" w:history="1">
        <w:r w:rsidR="009542BB" w:rsidRPr="004E2CB9">
          <w:rPr>
            <w:rStyle w:val="Hyperlink"/>
            <w:rFonts w:ascii="Times New Roman" w:hAnsi="Times New Roman"/>
            <w:noProof/>
            <w:sz w:val="24"/>
            <w:szCs w:val="24"/>
          </w:rPr>
          <w:t>aldis.somka@koledza.vp.gov.lv</w:t>
        </w:r>
      </w:hyperlink>
    </w:p>
    <w:p w14:paraId="050D09CE" w14:textId="77777777" w:rsidR="00E954B6" w:rsidRDefault="00E954B6" w:rsidP="006E7FF7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03DDDC1" w14:textId="77777777" w:rsidR="00CF47F0" w:rsidRDefault="00CF47F0" w:rsidP="006E7FF7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14:paraId="40711E9D" w14:textId="77777777" w:rsidR="006E7FF7" w:rsidRPr="00E954B6" w:rsidRDefault="003E6A14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D05BBC">
        <w:rPr>
          <w:rFonts w:ascii="Times New Roman" w:hAnsi="Times New Roman"/>
          <w:b/>
          <w:noProof/>
          <w:sz w:val="24"/>
          <w:szCs w:val="24"/>
        </w:rPr>
        <w:lastRenderedPageBreak/>
        <w:t>NOSŪTĪŠANAS UZDEVUMS:</w:t>
      </w:r>
    </w:p>
    <w:p w14:paraId="4EB03D48" w14:textId="77777777" w:rsidR="006E7FF7" w:rsidRPr="006E7FF7" w:rsidRDefault="006E7FF7" w:rsidP="006E7FF7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A2BE199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direktora vietnieks DA</w:t>
      </w:r>
    </w:p>
    <w:p w14:paraId="607AA0BE" w14:textId="77777777" w:rsid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VPK </w:t>
      </w: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direktora vietnieks SM</w:t>
      </w:r>
    </w:p>
    <w:p w14:paraId="5B758405" w14:textId="77777777" w:rsidR="00E954B6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VPK vecākais speciālists</w:t>
      </w:r>
    </w:p>
    <w:p w14:paraId="46569C57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PVN</w:t>
      </w:r>
    </w:p>
    <w:p w14:paraId="03B89E5C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FVN</w:t>
      </w:r>
    </w:p>
    <w:p w14:paraId="5C9FE059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KAPMC</w:t>
      </w:r>
    </w:p>
    <w:p w14:paraId="7C6EA79F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IMC</w:t>
      </w:r>
    </w:p>
    <w:p w14:paraId="3C21712E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IKN</w:t>
      </w:r>
    </w:p>
    <w:p w14:paraId="69FFB345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 xml:space="preserve">VPK </w:t>
      </w:r>
      <w:r w:rsidR="00CF7B8E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IPKK</w:t>
      </w:r>
    </w:p>
    <w:p w14:paraId="118D5BCD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PTK</w:t>
      </w:r>
    </w:p>
    <w:p w14:paraId="77077301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SK</w:t>
      </w:r>
    </w:p>
    <w:p w14:paraId="73D3DBA8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TZK</w:t>
      </w:r>
    </w:p>
    <w:p w14:paraId="219EA442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AN</w:t>
      </w:r>
    </w:p>
    <w:p w14:paraId="5E1044ED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VPK KN</w:t>
      </w:r>
    </w:p>
    <w:p w14:paraId="313126D8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VPK </w:t>
      </w:r>
      <w:proofErr w:type="spellStart"/>
      <w:r w:rsidRPr="000153FB">
        <w:rPr>
          <w:rFonts w:ascii="Times New Roman" w:eastAsia="Times New Roman" w:hAnsi="Times New Roman" w:cs="Times New Roman"/>
          <w:sz w:val="24"/>
          <w:szCs w:val="24"/>
          <w:lang w:eastAsia="en-GB"/>
        </w:rPr>
        <w:t>KinN</w:t>
      </w:r>
      <w:proofErr w:type="spellEnd"/>
    </w:p>
    <w:p w14:paraId="45ABF1C7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B</w:t>
      </w:r>
    </w:p>
    <w:p w14:paraId="706739CE" w14:textId="77777777" w:rsidR="000153FB" w:rsidRPr="000153FB" w:rsidRDefault="003E6A14" w:rsidP="000153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</w:pPr>
      <w:r w:rsidRPr="000153FB">
        <w:rPr>
          <w:rFonts w:ascii="Times New Roman" w:eastAsia="Times New Roman" w:hAnsi="Times New Roman" w:cs="Times New Roman"/>
          <w:color w:val="0D0D0D"/>
          <w:sz w:val="24"/>
          <w:szCs w:val="24"/>
          <w:lang w:eastAsia="en-US"/>
        </w:rPr>
        <w:t>VPK SP</w:t>
      </w:r>
    </w:p>
    <w:p w14:paraId="43217DDC" w14:textId="77777777" w:rsidR="006E7FF7" w:rsidRPr="006E7FF7" w:rsidRDefault="006E7FF7" w:rsidP="006E7FF7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6E63BA8" w14:textId="77777777" w:rsidR="006E7FF7" w:rsidRPr="009542BB" w:rsidRDefault="006E7FF7" w:rsidP="009542BB">
      <w:pPr>
        <w:spacing w:after="0"/>
        <w:rPr>
          <w:rFonts w:ascii="Times New Roman" w:hAnsi="Times New Roman"/>
          <w:noProof/>
          <w:sz w:val="24"/>
          <w:szCs w:val="24"/>
        </w:rPr>
      </w:pPr>
    </w:p>
    <w:sectPr w:rsidR="006E7FF7" w:rsidRPr="009542BB" w:rsidSect="00092705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FFA7" w14:textId="77777777" w:rsidR="003E6A14" w:rsidRDefault="003E6A14">
      <w:pPr>
        <w:spacing w:after="0" w:line="240" w:lineRule="auto"/>
      </w:pPr>
      <w:r>
        <w:separator/>
      </w:r>
    </w:p>
  </w:endnote>
  <w:endnote w:type="continuationSeparator" w:id="0">
    <w:p w14:paraId="3A5AF07C" w14:textId="77777777" w:rsidR="003E6A14" w:rsidRDefault="003E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F4E9" w14:textId="77777777" w:rsidR="003A1E1E" w:rsidRDefault="003A1E1E">
    <w:pPr>
      <w:pStyle w:val="Footer"/>
    </w:pPr>
  </w:p>
  <w:p w14:paraId="6C434A6F" w14:textId="77777777" w:rsidR="003A1E1E" w:rsidRDefault="003A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7352" w14:textId="77777777" w:rsidR="003E6A14" w:rsidRDefault="003E6A14">
      <w:pPr>
        <w:spacing w:after="0" w:line="240" w:lineRule="auto"/>
      </w:pPr>
      <w:r>
        <w:separator/>
      </w:r>
    </w:p>
  </w:footnote>
  <w:footnote w:type="continuationSeparator" w:id="0">
    <w:p w14:paraId="52E0C58C" w14:textId="77777777" w:rsidR="003E6A14" w:rsidRDefault="003E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2422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6C83E4" w14:textId="77777777" w:rsidR="00092705" w:rsidRDefault="003E6A1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C88A2" w14:textId="77777777" w:rsidR="00092705" w:rsidRDefault="00092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69D"/>
    <w:multiLevelType w:val="hybridMultilevel"/>
    <w:tmpl w:val="4FEA5590"/>
    <w:lvl w:ilvl="0" w:tplc="EBC21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D485F3E" w:tentative="1">
      <w:start w:val="1"/>
      <w:numFmt w:val="lowerLetter"/>
      <w:lvlText w:val="%2."/>
      <w:lvlJc w:val="left"/>
      <w:pPr>
        <w:ind w:left="1800" w:hanging="360"/>
      </w:pPr>
    </w:lvl>
    <w:lvl w:ilvl="2" w:tplc="2A963E10" w:tentative="1">
      <w:start w:val="1"/>
      <w:numFmt w:val="lowerRoman"/>
      <w:lvlText w:val="%3."/>
      <w:lvlJc w:val="right"/>
      <w:pPr>
        <w:ind w:left="2520" w:hanging="180"/>
      </w:pPr>
    </w:lvl>
    <w:lvl w:ilvl="3" w:tplc="3ECC7286" w:tentative="1">
      <w:start w:val="1"/>
      <w:numFmt w:val="decimal"/>
      <w:lvlText w:val="%4."/>
      <w:lvlJc w:val="left"/>
      <w:pPr>
        <w:ind w:left="3240" w:hanging="360"/>
      </w:pPr>
    </w:lvl>
    <w:lvl w:ilvl="4" w:tplc="DE4CBC92" w:tentative="1">
      <w:start w:val="1"/>
      <w:numFmt w:val="lowerLetter"/>
      <w:lvlText w:val="%5."/>
      <w:lvlJc w:val="left"/>
      <w:pPr>
        <w:ind w:left="3960" w:hanging="360"/>
      </w:pPr>
    </w:lvl>
    <w:lvl w:ilvl="5" w:tplc="CBD8C8A0" w:tentative="1">
      <w:start w:val="1"/>
      <w:numFmt w:val="lowerRoman"/>
      <w:lvlText w:val="%6."/>
      <w:lvlJc w:val="right"/>
      <w:pPr>
        <w:ind w:left="4680" w:hanging="180"/>
      </w:pPr>
    </w:lvl>
    <w:lvl w:ilvl="6" w:tplc="338CE5A8" w:tentative="1">
      <w:start w:val="1"/>
      <w:numFmt w:val="decimal"/>
      <w:lvlText w:val="%7."/>
      <w:lvlJc w:val="left"/>
      <w:pPr>
        <w:ind w:left="5400" w:hanging="360"/>
      </w:pPr>
    </w:lvl>
    <w:lvl w:ilvl="7" w:tplc="EE5024E0" w:tentative="1">
      <w:start w:val="1"/>
      <w:numFmt w:val="lowerLetter"/>
      <w:lvlText w:val="%8."/>
      <w:lvlJc w:val="left"/>
      <w:pPr>
        <w:ind w:left="6120" w:hanging="360"/>
      </w:pPr>
    </w:lvl>
    <w:lvl w:ilvl="8" w:tplc="E83A8A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D0C59"/>
    <w:multiLevelType w:val="hybridMultilevel"/>
    <w:tmpl w:val="C77086CC"/>
    <w:lvl w:ilvl="0" w:tplc="D3003F8E">
      <w:start w:val="1"/>
      <w:numFmt w:val="decimal"/>
      <w:lvlText w:val="%1."/>
      <w:lvlJc w:val="left"/>
      <w:pPr>
        <w:ind w:left="1070" w:hanging="360"/>
      </w:pPr>
    </w:lvl>
    <w:lvl w:ilvl="1" w:tplc="9CEE00C2" w:tentative="1">
      <w:start w:val="1"/>
      <w:numFmt w:val="lowerLetter"/>
      <w:lvlText w:val="%2."/>
      <w:lvlJc w:val="left"/>
      <w:pPr>
        <w:ind w:left="1790" w:hanging="360"/>
      </w:pPr>
    </w:lvl>
    <w:lvl w:ilvl="2" w:tplc="8020B26E" w:tentative="1">
      <w:start w:val="1"/>
      <w:numFmt w:val="lowerRoman"/>
      <w:lvlText w:val="%3."/>
      <w:lvlJc w:val="right"/>
      <w:pPr>
        <w:ind w:left="2510" w:hanging="180"/>
      </w:pPr>
    </w:lvl>
    <w:lvl w:ilvl="3" w:tplc="C0FAD032" w:tentative="1">
      <w:start w:val="1"/>
      <w:numFmt w:val="decimal"/>
      <w:lvlText w:val="%4."/>
      <w:lvlJc w:val="left"/>
      <w:pPr>
        <w:ind w:left="3230" w:hanging="360"/>
      </w:pPr>
    </w:lvl>
    <w:lvl w:ilvl="4" w:tplc="96967E42" w:tentative="1">
      <w:start w:val="1"/>
      <w:numFmt w:val="lowerLetter"/>
      <w:lvlText w:val="%5."/>
      <w:lvlJc w:val="left"/>
      <w:pPr>
        <w:ind w:left="3950" w:hanging="360"/>
      </w:pPr>
    </w:lvl>
    <w:lvl w:ilvl="5" w:tplc="370078B0" w:tentative="1">
      <w:start w:val="1"/>
      <w:numFmt w:val="lowerRoman"/>
      <w:lvlText w:val="%6."/>
      <w:lvlJc w:val="right"/>
      <w:pPr>
        <w:ind w:left="4670" w:hanging="180"/>
      </w:pPr>
    </w:lvl>
    <w:lvl w:ilvl="6" w:tplc="9D8C780C" w:tentative="1">
      <w:start w:val="1"/>
      <w:numFmt w:val="decimal"/>
      <w:lvlText w:val="%7."/>
      <w:lvlJc w:val="left"/>
      <w:pPr>
        <w:ind w:left="5390" w:hanging="360"/>
      </w:pPr>
    </w:lvl>
    <w:lvl w:ilvl="7" w:tplc="D0ECA2A2" w:tentative="1">
      <w:start w:val="1"/>
      <w:numFmt w:val="lowerLetter"/>
      <w:lvlText w:val="%8."/>
      <w:lvlJc w:val="left"/>
      <w:pPr>
        <w:ind w:left="6110" w:hanging="360"/>
      </w:pPr>
    </w:lvl>
    <w:lvl w:ilvl="8" w:tplc="B4B4E7DC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7B"/>
    <w:rsid w:val="000153FB"/>
    <w:rsid w:val="00092705"/>
    <w:rsid w:val="000A0BFC"/>
    <w:rsid w:val="000B2570"/>
    <w:rsid w:val="0011088E"/>
    <w:rsid w:val="0021539B"/>
    <w:rsid w:val="00232859"/>
    <w:rsid w:val="00235AC3"/>
    <w:rsid w:val="00320AF4"/>
    <w:rsid w:val="00326E50"/>
    <w:rsid w:val="003A1E1E"/>
    <w:rsid w:val="003C29E8"/>
    <w:rsid w:val="003D5C54"/>
    <w:rsid w:val="003E6A14"/>
    <w:rsid w:val="00412262"/>
    <w:rsid w:val="00461449"/>
    <w:rsid w:val="004B4BD9"/>
    <w:rsid w:val="004E2CB9"/>
    <w:rsid w:val="00545ADB"/>
    <w:rsid w:val="00556C5F"/>
    <w:rsid w:val="00557EB0"/>
    <w:rsid w:val="005C1D99"/>
    <w:rsid w:val="006209D2"/>
    <w:rsid w:val="00662E64"/>
    <w:rsid w:val="00672ADC"/>
    <w:rsid w:val="006D02EC"/>
    <w:rsid w:val="006D11A4"/>
    <w:rsid w:val="006D1A14"/>
    <w:rsid w:val="006E7FF7"/>
    <w:rsid w:val="007242B8"/>
    <w:rsid w:val="007E65BF"/>
    <w:rsid w:val="0082546D"/>
    <w:rsid w:val="00837E12"/>
    <w:rsid w:val="00846470"/>
    <w:rsid w:val="0086329A"/>
    <w:rsid w:val="0092308D"/>
    <w:rsid w:val="00923136"/>
    <w:rsid w:val="009542BB"/>
    <w:rsid w:val="009C0761"/>
    <w:rsid w:val="00A5514C"/>
    <w:rsid w:val="00A95497"/>
    <w:rsid w:val="00AB0E7A"/>
    <w:rsid w:val="00AC45E2"/>
    <w:rsid w:val="00AE2C4A"/>
    <w:rsid w:val="00B03571"/>
    <w:rsid w:val="00B52176"/>
    <w:rsid w:val="00B63679"/>
    <w:rsid w:val="00B764C3"/>
    <w:rsid w:val="00C76E7B"/>
    <w:rsid w:val="00CA2E83"/>
    <w:rsid w:val="00CC47E1"/>
    <w:rsid w:val="00CE68BE"/>
    <w:rsid w:val="00CF47F0"/>
    <w:rsid w:val="00CF7B8E"/>
    <w:rsid w:val="00D05BBC"/>
    <w:rsid w:val="00D5343F"/>
    <w:rsid w:val="00D65196"/>
    <w:rsid w:val="00DB4B36"/>
    <w:rsid w:val="00DB4FE1"/>
    <w:rsid w:val="00DE3991"/>
    <w:rsid w:val="00E11370"/>
    <w:rsid w:val="00E46DA3"/>
    <w:rsid w:val="00E63BF3"/>
    <w:rsid w:val="00E954B6"/>
    <w:rsid w:val="00F23054"/>
    <w:rsid w:val="00F42233"/>
    <w:rsid w:val="00F73F41"/>
    <w:rsid w:val="00F8148B"/>
    <w:rsid w:val="00F8542B"/>
    <w:rsid w:val="00FA2CCE"/>
    <w:rsid w:val="00FD2953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6EBB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NoSpacing">
    <w:name w:val="No Spacing"/>
    <w:uiPriority w:val="1"/>
    <w:qFormat/>
    <w:rsid w:val="005C1D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4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35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dis.somka@koledza.vp.gov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oledza.v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38E50-9F91-4E2F-B68F-5722B728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Aldis Šomka</cp:lastModifiedBy>
  <cp:revision>2</cp:revision>
  <dcterms:created xsi:type="dcterms:W3CDTF">2025-09-02T04:58:00Z</dcterms:created>
  <dcterms:modified xsi:type="dcterms:W3CDTF">2025-09-02T04:58:00Z</dcterms:modified>
</cp:coreProperties>
</file>