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2A8D" w14:textId="225CE1A6" w:rsidR="00C3057F" w:rsidRDefault="005B4C98" w:rsidP="00721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UZAICINĀJUMS</w:t>
      </w:r>
    </w:p>
    <w:p w14:paraId="60496396" w14:textId="012EB869" w:rsidR="005B4C98" w:rsidRDefault="005B4C98" w:rsidP="00721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dalībai cenu aptaujā</w:t>
      </w:r>
    </w:p>
    <w:p w14:paraId="78653748" w14:textId="77777777" w:rsidR="000F2322" w:rsidRDefault="000F2322" w:rsidP="00721CCB">
      <w:pPr>
        <w:spacing w:after="0" w:line="240" w:lineRule="auto"/>
        <w:jc w:val="center"/>
        <w:rPr>
          <w:rFonts w:ascii="Times New Roman" w:hAnsi="Times New Roman" w:cs="Times New Roman"/>
          <w:sz w:val="24"/>
          <w:szCs w:val="24"/>
        </w:rPr>
      </w:pPr>
    </w:p>
    <w:p w14:paraId="443CD651" w14:textId="25329054" w:rsidR="005B4C98" w:rsidRPr="00075339" w:rsidRDefault="005B4C98" w:rsidP="00721CCB">
      <w:pPr>
        <w:jc w:val="center"/>
        <w:rPr>
          <w:rFonts w:ascii="Times New Roman" w:hAnsi="Times New Roman" w:cs="Times New Roman"/>
          <w:b/>
          <w:bCs/>
          <w:sz w:val="28"/>
          <w:szCs w:val="28"/>
        </w:rPr>
      </w:pPr>
      <w:r w:rsidRPr="00075339">
        <w:rPr>
          <w:rFonts w:ascii="Times New Roman" w:hAnsi="Times New Roman" w:cs="Times New Roman"/>
          <w:b/>
          <w:bCs/>
          <w:sz w:val="28"/>
          <w:szCs w:val="28"/>
        </w:rPr>
        <w:t>“Dzīvnieku barības piegāde Valsts policijas koledžas vajadzībām</w:t>
      </w:r>
      <w:r w:rsidR="0067423C">
        <w:rPr>
          <w:rFonts w:ascii="Times New Roman" w:hAnsi="Times New Roman" w:cs="Times New Roman"/>
          <w:b/>
          <w:bCs/>
          <w:sz w:val="28"/>
          <w:szCs w:val="28"/>
        </w:rPr>
        <w:t xml:space="preserve"> uz 2 (diviem) gadiem</w:t>
      </w:r>
      <w:r w:rsidRPr="00075339">
        <w:rPr>
          <w:rFonts w:ascii="Times New Roman" w:hAnsi="Times New Roman" w:cs="Times New Roman"/>
          <w:b/>
          <w:bCs/>
          <w:sz w:val="28"/>
          <w:szCs w:val="28"/>
        </w:rPr>
        <w:t>”</w:t>
      </w:r>
    </w:p>
    <w:p w14:paraId="5419AF5A" w14:textId="5E06CCA0" w:rsidR="005B4C98" w:rsidRPr="000F2322" w:rsidRDefault="005B4C98" w:rsidP="005B4C98">
      <w:pPr>
        <w:pStyle w:val="ListParagraph"/>
        <w:numPr>
          <w:ilvl w:val="0"/>
          <w:numId w:val="1"/>
        </w:numPr>
        <w:rPr>
          <w:rFonts w:ascii="Times New Roman" w:hAnsi="Times New Roman" w:cs="Times New Roman"/>
          <w:b/>
          <w:bCs/>
          <w:sz w:val="24"/>
          <w:szCs w:val="24"/>
        </w:rPr>
      </w:pPr>
      <w:r w:rsidRPr="000F2322">
        <w:rPr>
          <w:rFonts w:ascii="Times New Roman" w:hAnsi="Times New Roman" w:cs="Times New Roman"/>
          <w:b/>
          <w:bCs/>
          <w:sz w:val="24"/>
          <w:szCs w:val="24"/>
        </w:rPr>
        <w:t>Pasūtītājs:</w:t>
      </w:r>
    </w:p>
    <w:p w14:paraId="631C0596" w14:textId="3F395A82" w:rsidR="005B4C98" w:rsidRPr="005B4C98" w:rsidRDefault="005B4C98" w:rsidP="005B4C98">
      <w:pPr>
        <w:widowControl w:val="0"/>
        <w:spacing w:after="0"/>
        <w:jc w:val="both"/>
        <w:rPr>
          <w:rFonts w:ascii="Times New Roman" w:hAnsi="Times New Roman" w:cs="Times New Roman"/>
          <w:sz w:val="24"/>
          <w:szCs w:val="24"/>
        </w:rPr>
      </w:pPr>
      <w:r w:rsidRPr="005B4C98">
        <w:rPr>
          <w:rFonts w:ascii="Times New Roman" w:hAnsi="Times New Roman" w:cs="Times New Roman"/>
          <w:sz w:val="24"/>
          <w:szCs w:val="24"/>
        </w:rPr>
        <w:t xml:space="preserve">Valsts policijas koledža, </w:t>
      </w:r>
      <w:proofErr w:type="spellStart"/>
      <w:r w:rsidRPr="005B4C98">
        <w:rPr>
          <w:rFonts w:ascii="Times New Roman" w:hAnsi="Times New Roman" w:cs="Times New Roman"/>
          <w:sz w:val="24"/>
          <w:szCs w:val="24"/>
        </w:rPr>
        <w:t>reģ</w:t>
      </w:r>
      <w:proofErr w:type="spellEnd"/>
      <w:r w:rsidRPr="005B4C98">
        <w:rPr>
          <w:rFonts w:ascii="Times New Roman" w:hAnsi="Times New Roman" w:cs="Times New Roman"/>
          <w:sz w:val="24"/>
          <w:szCs w:val="24"/>
        </w:rPr>
        <w:t xml:space="preserve">. nr. </w:t>
      </w:r>
      <w:r w:rsidRPr="005B4C98">
        <w:rPr>
          <w:rFonts w:ascii="Times New Roman" w:hAnsi="Times New Roman" w:cs="Times New Roman"/>
          <w:color w:val="212529"/>
          <w:sz w:val="24"/>
          <w:szCs w:val="24"/>
          <w:shd w:val="clear" w:color="auto" w:fill="FFFFFF"/>
        </w:rPr>
        <w:t>90000072027</w:t>
      </w:r>
      <w:r w:rsidRPr="005B4C98">
        <w:rPr>
          <w:rFonts w:ascii="Times New Roman" w:hAnsi="Times New Roman" w:cs="Times New Roman"/>
          <w:sz w:val="24"/>
          <w:szCs w:val="24"/>
        </w:rPr>
        <w:t xml:space="preserve"> (turpmāk– </w:t>
      </w:r>
      <w:r w:rsidRPr="005B4C98">
        <w:rPr>
          <w:rFonts w:ascii="Times New Roman" w:hAnsi="Times New Roman" w:cs="Times New Roman"/>
          <w:b/>
          <w:sz w:val="24"/>
          <w:szCs w:val="24"/>
        </w:rPr>
        <w:t>Koledža</w:t>
      </w:r>
      <w:r w:rsidRPr="005B4C98">
        <w:rPr>
          <w:rFonts w:ascii="Times New Roman" w:hAnsi="Times New Roman" w:cs="Times New Roman"/>
          <w:sz w:val="24"/>
          <w:szCs w:val="24"/>
        </w:rPr>
        <w:t>)</w:t>
      </w:r>
      <w:r>
        <w:rPr>
          <w:rFonts w:ascii="Times New Roman" w:hAnsi="Times New Roman" w:cs="Times New Roman"/>
          <w:sz w:val="24"/>
          <w:szCs w:val="24"/>
        </w:rPr>
        <w:t xml:space="preserve"> </w:t>
      </w:r>
      <w:r w:rsidRPr="005B4C98">
        <w:rPr>
          <w:rFonts w:ascii="Times New Roman" w:hAnsi="Times New Roman" w:cs="Times New Roman"/>
          <w:sz w:val="24"/>
          <w:szCs w:val="24"/>
        </w:rPr>
        <w:t>Ezermalas iela 10, Rīga, LV – 1014.</w:t>
      </w:r>
    </w:p>
    <w:p w14:paraId="713403D8" w14:textId="6D5F69FD" w:rsidR="005B4C98" w:rsidRPr="000F2322" w:rsidRDefault="005B4C98" w:rsidP="005B4C98">
      <w:pPr>
        <w:pStyle w:val="ListParagraph"/>
        <w:numPr>
          <w:ilvl w:val="0"/>
          <w:numId w:val="1"/>
        </w:numPr>
        <w:rPr>
          <w:rFonts w:ascii="Times New Roman" w:hAnsi="Times New Roman" w:cs="Times New Roman"/>
          <w:b/>
          <w:bCs/>
          <w:sz w:val="24"/>
          <w:szCs w:val="24"/>
        </w:rPr>
      </w:pPr>
      <w:r w:rsidRPr="000F2322">
        <w:rPr>
          <w:rFonts w:ascii="Times New Roman" w:hAnsi="Times New Roman" w:cs="Times New Roman"/>
          <w:b/>
          <w:bCs/>
          <w:sz w:val="24"/>
          <w:szCs w:val="24"/>
        </w:rPr>
        <w:t>Kontaktpersona:</w:t>
      </w:r>
    </w:p>
    <w:p w14:paraId="27F1E9C7" w14:textId="77777777" w:rsidR="005B4C98" w:rsidRPr="005B4C98" w:rsidRDefault="005B4C98" w:rsidP="005B4C98">
      <w:pPr>
        <w:widowControl w:val="0"/>
        <w:spacing w:after="0"/>
        <w:jc w:val="both"/>
        <w:rPr>
          <w:rFonts w:ascii="Times New Roman" w:hAnsi="Times New Roman" w:cs="Times New Roman"/>
          <w:sz w:val="24"/>
          <w:szCs w:val="24"/>
        </w:rPr>
      </w:pPr>
      <w:r w:rsidRPr="005B4C98">
        <w:rPr>
          <w:rFonts w:ascii="Times New Roman" w:hAnsi="Times New Roman" w:cs="Times New Roman"/>
          <w:sz w:val="24"/>
          <w:szCs w:val="24"/>
        </w:rPr>
        <w:t xml:space="preserve">Valsts policijas koledžas Administratīvās nodaļas juridiskā atbalsta grupas iepirkumu specialiste Ingrīda Borovoja, e-pasts: </w:t>
      </w:r>
      <w:hyperlink r:id="rId5" w:history="1">
        <w:r w:rsidRPr="005B4C98">
          <w:rPr>
            <w:rStyle w:val="Hyperlink"/>
            <w:rFonts w:ascii="Times New Roman" w:hAnsi="Times New Roman" w:cs="Times New Roman"/>
            <w:sz w:val="24"/>
            <w:szCs w:val="24"/>
          </w:rPr>
          <w:t>ingrida.borovoja@koledza.vp.gov.lv</w:t>
        </w:r>
      </w:hyperlink>
    </w:p>
    <w:p w14:paraId="5A71DB3F" w14:textId="77777777" w:rsidR="00CC0AA1" w:rsidRDefault="00CC0AA1" w:rsidP="00CC0AA1">
      <w:pPr>
        <w:pStyle w:val="ListParagraph"/>
        <w:rPr>
          <w:rFonts w:ascii="Times New Roman" w:hAnsi="Times New Roman" w:cs="Times New Roman"/>
          <w:sz w:val="24"/>
          <w:szCs w:val="24"/>
        </w:rPr>
      </w:pPr>
    </w:p>
    <w:p w14:paraId="007202D4" w14:textId="3BF2CFBD" w:rsidR="005B4C98" w:rsidRPr="000F2322" w:rsidRDefault="0067613C" w:rsidP="005B4C98">
      <w:pPr>
        <w:pStyle w:val="ListParagraph"/>
        <w:numPr>
          <w:ilvl w:val="0"/>
          <w:numId w:val="1"/>
        </w:numPr>
        <w:rPr>
          <w:rFonts w:ascii="Times New Roman" w:hAnsi="Times New Roman" w:cs="Times New Roman"/>
          <w:b/>
          <w:bCs/>
          <w:sz w:val="24"/>
          <w:szCs w:val="24"/>
        </w:rPr>
      </w:pPr>
      <w:r w:rsidRPr="000F2322">
        <w:rPr>
          <w:rFonts w:ascii="Times New Roman" w:hAnsi="Times New Roman" w:cs="Times New Roman"/>
          <w:b/>
          <w:bCs/>
          <w:sz w:val="24"/>
          <w:szCs w:val="24"/>
        </w:rPr>
        <w:t>Informācija par iepirkuma priekšmetu:</w:t>
      </w:r>
    </w:p>
    <w:p w14:paraId="7E2F2BF0" w14:textId="6EABC646" w:rsidR="008D354E" w:rsidRPr="008D354E" w:rsidRDefault="008D354E" w:rsidP="0011164F">
      <w:pPr>
        <w:widowControl w:val="0"/>
        <w:spacing w:after="0" w:line="240" w:lineRule="auto"/>
        <w:ind w:firstLine="360"/>
        <w:jc w:val="both"/>
        <w:rPr>
          <w:rFonts w:ascii="Times New Roman" w:hAnsi="Times New Roman" w:cs="Times New Roman"/>
          <w:bCs/>
          <w:iCs/>
          <w:sz w:val="24"/>
          <w:szCs w:val="24"/>
        </w:rPr>
      </w:pPr>
      <w:r w:rsidRPr="008D354E">
        <w:rPr>
          <w:rFonts w:ascii="Times New Roman" w:hAnsi="Times New Roman" w:cs="Times New Roman"/>
          <w:bCs/>
          <w:iCs/>
          <w:sz w:val="24"/>
          <w:szCs w:val="24"/>
        </w:rPr>
        <w:t xml:space="preserve">Lai nodrošinātu Koledžas dienesta suņiem sabalansētas un pilnvērtīgas barības piegādi, Valsts policijas </w:t>
      </w:r>
      <w:r w:rsidRPr="006F399D">
        <w:rPr>
          <w:rFonts w:ascii="Times New Roman" w:hAnsi="Times New Roman" w:cs="Times New Roman"/>
          <w:bCs/>
          <w:iCs/>
          <w:sz w:val="24"/>
          <w:szCs w:val="24"/>
        </w:rPr>
        <w:t>koledža</w:t>
      </w:r>
      <w:r w:rsidR="006F399D" w:rsidRPr="006F399D">
        <w:rPr>
          <w:rFonts w:ascii="Times New Roman" w:hAnsi="Times New Roman" w:cs="Times New Roman"/>
          <w:bCs/>
          <w:iCs/>
          <w:sz w:val="24"/>
          <w:szCs w:val="24"/>
        </w:rPr>
        <w:t xml:space="preserve"> </w:t>
      </w:r>
      <w:r w:rsidRPr="006F399D">
        <w:rPr>
          <w:rFonts w:ascii="Times New Roman" w:hAnsi="Times New Roman" w:cs="Times New Roman"/>
          <w:bCs/>
          <w:iCs/>
          <w:sz w:val="24"/>
          <w:szCs w:val="24"/>
        </w:rPr>
        <w:t>rīko cenu aptauju dzīvnieku barības piegādes nodrošināšanai</w:t>
      </w:r>
      <w:r w:rsidR="006F399D" w:rsidRPr="006F399D">
        <w:rPr>
          <w:rFonts w:ascii="Times New Roman" w:hAnsi="Times New Roman" w:cs="Times New Roman"/>
          <w:bCs/>
          <w:iCs/>
          <w:sz w:val="24"/>
          <w:szCs w:val="24"/>
        </w:rPr>
        <w:t>.</w:t>
      </w:r>
      <w:r w:rsidRPr="008D354E">
        <w:rPr>
          <w:rFonts w:ascii="Times New Roman" w:hAnsi="Times New Roman" w:cs="Times New Roman"/>
          <w:bCs/>
          <w:iCs/>
          <w:sz w:val="24"/>
          <w:szCs w:val="24"/>
        </w:rPr>
        <w:t xml:space="preserve"> </w:t>
      </w:r>
    </w:p>
    <w:p w14:paraId="72B586F4" w14:textId="5EA52AEE" w:rsidR="008D354E" w:rsidRDefault="008D354E" w:rsidP="00021EE3">
      <w:pPr>
        <w:widowControl w:val="0"/>
        <w:spacing w:after="0" w:line="240" w:lineRule="auto"/>
        <w:ind w:firstLine="360"/>
        <w:jc w:val="both"/>
        <w:rPr>
          <w:rFonts w:ascii="Times New Roman" w:hAnsi="Times New Roman" w:cs="Times New Roman"/>
          <w:bCs/>
          <w:iCs/>
          <w:sz w:val="24"/>
          <w:szCs w:val="24"/>
        </w:rPr>
      </w:pPr>
      <w:r w:rsidRPr="008D354E">
        <w:rPr>
          <w:rFonts w:ascii="Times New Roman" w:hAnsi="Times New Roman" w:cs="Times New Roman"/>
          <w:bCs/>
          <w:iCs/>
          <w:sz w:val="24"/>
          <w:szCs w:val="24"/>
        </w:rPr>
        <w:t xml:space="preserve">Koledžas dienesta suņu pilnvērtīgā uztura nodrošināšanai nepieciešams izmantot sauso suņu barību, mitro/mīksto suņu barību (rūpnieciski fasētu) svaigu gaļu, kā arī citus suņiem piemērotus dzīvnieku un augu izcelsmes produktus (turpmāk – barība). </w:t>
      </w:r>
    </w:p>
    <w:p w14:paraId="61F53CA1" w14:textId="77777777" w:rsidR="00CD2548" w:rsidRPr="003901FF" w:rsidRDefault="00CD2548" w:rsidP="00CD2548">
      <w:pPr>
        <w:widowControl w:val="0"/>
        <w:spacing w:after="0" w:line="240" w:lineRule="auto"/>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Dienesta suņiem nepieciešams nodrošināt sabalansētu un pilnvērtīgu barību ar gaļas un/vai zivs saturu ne mazāk kā 60%, kas nesatur graudaugus, mākslīgos konservantus un krāsvielas, kā arī neizraisa dienesta suņu organismam nelabvēlīgas reakcijas, īpaši alerģijas.</w:t>
      </w:r>
    </w:p>
    <w:p w14:paraId="1CF2C6EB" w14:textId="1823E9C5" w:rsidR="008D354E" w:rsidRDefault="008D354E" w:rsidP="008D354E">
      <w:pPr>
        <w:widowControl w:val="0"/>
        <w:spacing w:after="0" w:line="240" w:lineRule="auto"/>
        <w:jc w:val="both"/>
        <w:rPr>
          <w:rFonts w:ascii="Times New Roman" w:hAnsi="Times New Roman" w:cs="Times New Roman"/>
          <w:bCs/>
          <w:iCs/>
          <w:sz w:val="24"/>
          <w:szCs w:val="24"/>
        </w:rPr>
      </w:pPr>
    </w:p>
    <w:p w14:paraId="4E02F2CF" w14:textId="1E0922A7" w:rsidR="00CD2548" w:rsidRPr="00021EE3" w:rsidRDefault="00CD2548" w:rsidP="00CD2548">
      <w:pPr>
        <w:widowControl w:val="0"/>
        <w:spacing w:after="0" w:line="240" w:lineRule="auto"/>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Prasīb</w:t>
      </w:r>
      <w:r w:rsidR="00102C9C">
        <w:rPr>
          <w:rFonts w:ascii="Times New Roman" w:hAnsi="Times New Roman" w:cs="Times New Roman"/>
          <w:bCs/>
          <w:iCs/>
          <w:sz w:val="24"/>
          <w:szCs w:val="24"/>
        </w:rPr>
        <w:t>a</w:t>
      </w:r>
      <w:r w:rsidRPr="003901FF">
        <w:rPr>
          <w:rFonts w:ascii="Times New Roman" w:hAnsi="Times New Roman" w:cs="Times New Roman"/>
          <w:bCs/>
          <w:iCs/>
          <w:sz w:val="24"/>
          <w:szCs w:val="24"/>
        </w:rPr>
        <w:t xml:space="preserve">s dzīvnieku barībai noteiktas tehniskā specifikācijā (uzaicinājuma dalībai cenu aptaujā </w:t>
      </w:r>
      <w:r w:rsidRPr="00021EE3">
        <w:rPr>
          <w:rFonts w:ascii="Times New Roman" w:hAnsi="Times New Roman" w:cs="Times New Roman"/>
          <w:bCs/>
          <w:iCs/>
          <w:sz w:val="24"/>
          <w:szCs w:val="24"/>
        </w:rPr>
        <w:t xml:space="preserve">iepirkumam pielikums Nr.1). </w:t>
      </w:r>
    </w:p>
    <w:p w14:paraId="6229DF84" w14:textId="6E8F877D" w:rsidR="00CD2548" w:rsidRDefault="00CD2548" w:rsidP="00CD2548">
      <w:pPr>
        <w:widowControl w:val="0"/>
        <w:spacing w:after="0" w:line="240" w:lineRule="auto"/>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 xml:space="preserve">Par dzīvnieku barības piegādi tiks noslēgts </w:t>
      </w:r>
      <w:r w:rsidRPr="004B4750">
        <w:rPr>
          <w:rFonts w:ascii="Times New Roman" w:hAnsi="Times New Roman" w:cs="Times New Roman"/>
          <w:b/>
          <w:iCs/>
          <w:sz w:val="24"/>
          <w:szCs w:val="24"/>
        </w:rPr>
        <w:t>līgums ar darbības termiņu - 2 gadi</w:t>
      </w:r>
      <w:r w:rsidRPr="001A7F24">
        <w:rPr>
          <w:rFonts w:ascii="Times New Roman" w:hAnsi="Times New Roman" w:cs="Times New Roman"/>
          <w:bCs/>
          <w:iCs/>
          <w:sz w:val="24"/>
          <w:szCs w:val="24"/>
        </w:rPr>
        <w:t>, ievērojot pārdevēja finanšu piedāvājumu piešķirtā finansējuma ietvaros.</w:t>
      </w:r>
      <w:r w:rsidRPr="003901FF">
        <w:rPr>
          <w:rFonts w:ascii="Times New Roman" w:hAnsi="Times New Roman" w:cs="Times New Roman"/>
          <w:bCs/>
          <w:iCs/>
          <w:sz w:val="24"/>
          <w:szCs w:val="24"/>
        </w:rPr>
        <w:t xml:space="preserve"> </w:t>
      </w:r>
    </w:p>
    <w:p w14:paraId="134DB023" w14:textId="266AED95" w:rsidR="00CD1A7B" w:rsidRDefault="00CD1A7B" w:rsidP="00CD2548">
      <w:pPr>
        <w:widowControl w:val="0"/>
        <w:spacing w:after="0" w:line="240" w:lineRule="auto"/>
        <w:ind w:firstLine="720"/>
        <w:jc w:val="both"/>
        <w:rPr>
          <w:rFonts w:ascii="Times New Roman" w:hAnsi="Times New Roman" w:cs="Times New Roman"/>
          <w:bCs/>
          <w:iCs/>
          <w:sz w:val="24"/>
          <w:szCs w:val="24"/>
        </w:rPr>
      </w:pPr>
    </w:p>
    <w:p w14:paraId="05F15E1C" w14:textId="77777777" w:rsidR="00CD1A7B" w:rsidRDefault="00CD1A7B" w:rsidP="0011164F">
      <w:pPr>
        <w:widowControl w:val="0"/>
        <w:spacing w:line="256" w:lineRule="auto"/>
        <w:ind w:firstLine="36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Cenu aptauja tiek veikta savlaicīgi, ņemot vērā, ka pašreizējā līguma darbības termiņš beidzas 2025. gada 31. decembrī. Līgums tiks noslēgts tagad, bet provizoriskais līguma spēkā stāšanās laiks 2026. gada janvāris, tas sāks darboties pēc pašreizējā līguma beigām .</w:t>
      </w:r>
    </w:p>
    <w:p w14:paraId="6947E1A0" w14:textId="77777777" w:rsidR="00944D12" w:rsidRDefault="002D01C0" w:rsidP="002D01C0">
      <w:pPr>
        <w:pStyle w:val="ListParagraph"/>
        <w:widowControl w:val="0"/>
        <w:numPr>
          <w:ilvl w:val="0"/>
          <w:numId w:val="1"/>
        </w:numPr>
        <w:spacing w:after="0" w:line="240" w:lineRule="auto"/>
        <w:jc w:val="both"/>
        <w:rPr>
          <w:rFonts w:ascii="Times New Roman" w:hAnsi="Times New Roman" w:cs="Times New Roman"/>
          <w:b/>
          <w:iCs/>
          <w:sz w:val="24"/>
          <w:szCs w:val="24"/>
        </w:rPr>
      </w:pPr>
      <w:r w:rsidRPr="000F2322">
        <w:rPr>
          <w:rFonts w:ascii="Times New Roman" w:hAnsi="Times New Roman" w:cs="Times New Roman"/>
          <w:b/>
          <w:iCs/>
          <w:sz w:val="24"/>
          <w:szCs w:val="24"/>
        </w:rPr>
        <w:t>Prasības pretendentiem:</w:t>
      </w:r>
    </w:p>
    <w:p w14:paraId="2B77AF71" w14:textId="77777777" w:rsidR="00944D12" w:rsidRDefault="00944D12" w:rsidP="00944D12">
      <w:pPr>
        <w:pStyle w:val="ListParagraph"/>
        <w:widowControl w:val="0"/>
        <w:spacing w:after="0" w:line="240" w:lineRule="auto"/>
        <w:ind w:left="1080"/>
        <w:jc w:val="both"/>
        <w:rPr>
          <w:rFonts w:ascii="Times New Roman" w:hAnsi="Times New Roman" w:cs="Times New Roman"/>
          <w:b/>
          <w:iCs/>
          <w:sz w:val="24"/>
          <w:szCs w:val="24"/>
        </w:rPr>
      </w:pPr>
    </w:p>
    <w:p w14:paraId="655AF450" w14:textId="77777777" w:rsidR="00944D12" w:rsidRPr="00944D12" w:rsidRDefault="002D01C0" w:rsidP="002D01C0">
      <w:pPr>
        <w:pStyle w:val="ListParagraph"/>
        <w:widowControl w:val="0"/>
        <w:numPr>
          <w:ilvl w:val="1"/>
          <w:numId w:val="1"/>
        </w:numPr>
        <w:spacing w:after="0" w:line="240" w:lineRule="auto"/>
        <w:jc w:val="both"/>
        <w:rPr>
          <w:rFonts w:ascii="Times New Roman" w:hAnsi="Times New Roman" w:cs="Times New Roman"/>
          <w:b/>
          <w:iCs/>
          <w:sz w:val="24"/>
          <w:szCs w:val="24"/>
        </w:rPr>
      </w:pPr>
      <w:r w:rsidRPr="00944D12">
        <w:rPr>
          <w:rFonts w:ascii="Times New Roman" w:hAnsi="Times New Roman" w:cs="Times New Roman"/>
          <w:bCs/>
          <w:iCs/>
          <w:sz w:val="24"/>
          <w:szCs w:val="24"/>
        </w:rPr>
        <w:t>Pretendents ir juridiska persona, kura ir reģistrēta Latvijas Republikas normatīvajos aktos noteiktajā kārtībā.</w:t>
      </w:r>
    </w:p>
    <w:p w14:paraId="7BC1CB2D" w14:textId="77777777" w:rsidR="00944D12" w:rsidRPr="00944D12" w:rsidRDefault="002D01C0" w:rsidP="002D01C0">
      <w:pPr>
        <w:pStyle w:val="ListParagraph"/>
        <w:widowControl w:val="0"/>
        <w:numPr>
          <w:ilvl w:val="1"/>
          <w:numId w:val="1"/>
        </w:numPr>
        <w:spacing w:after="0" w:line="240" w:lineRule="auto"/>
        <w:jc w:val="both"/>
        <w:rPr>
          <w:rFonts w:ascii="Times New Roman" w:hAnsi="Times New Roman" w:cs="Times New Roman"/>
          <w:b/>
          <w:iCs/>
          <w:sz w:val="24"/>
          <w:szCs w:val="24"/>
        </w:rPr>
      </w:pPr>
      <w:r w:rsidRPr="00944D12">
        <w:rPr>
          <w:rFonts w:ascii="Times New Roman" w:hAnsi="Times New Roman" w:cs="Times New Roman"/>
          <w:bCs/>
          <w:iCs/>
          <w:sz w:val="24"/>
          <w:szCs w:val="24"/>
        </w:rPr>
        <w:t xml:space="preserve">Attiecībā uz pretendentu nav konstatējami Publisko iepirkumu likuma 9. panta astotajā daļā minētie apstākļi (tajā skaitā, nav nodokļu parādi uz piedāvājuma iesniegšanas dienu un/vai vērtēšanas dienu). </w:t>
      </w:r>
    </w:p>
    <w:p w14:paraId="2D96A196" w14:textId="77777777" w:rsidR="00944D12" w:rsidRPr="00944D12" w:rsidRDefault="002D01C0" w:rsidP="002D01C0">
      <w:pPr>
        <w:pStyle w:val="ListParagraph"/>
        <w:widowControl w:val="0"/>
        <w:numPr>
          <w:ilvl w:val="1"/>
          <w:numId w:val="1"/>
        </w:numPr>
        <w:spacing w:after="0" w:line="240" w:lineRule="auto"/>
        <w:jc w:val="both"/>
        <w:rPr>
          <w:rFonts w:ascii="Times New Roman" w:hAnsi="Times New Roman" w:cs="Times New Roman"/>
          <w:b/>
          <w:iCs/>
          <w:sz w:val="24"/>
          <w:szCs w:val="24"/>
        </w:rPr>
      </w:pPr>
      <w:r w:rsidRPr="00944D12">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4886A638" w14:textId="77777777" w:rsidR="00944D12" w:rsidRPr="00944D12" w:rsidRDefault="002D01C0" w:rsidP="002D01C0">
      <w:pPr>
        <w:pStyle w:val="ListParagraph"/>
        <w:widowControl w:val="0"/>
        <w:numPr>
          <w:ilvl w:val="1"/>
          <w:numId w:val="1"/>
        </w:numPr>
        <w:spacing w:after="0" w:line="240" w:lineRule="auto"/>
        <w:jc w:val="both"/>
        <w:rPr>
          <w:rFonts w:ascii="Times New Roman" w:hAnsi="Times New Roman" w:cs="Times New Roman"/>
          <w:b/>
          <w:iCs/>
          <w:sz w:val="24"/>
          <w:szCs w:val="24"/>
        </w:rPr>
      </w:pPr>
      <w:r w:rsidRPr="00944D12">
        <w:rPr>
          <w:rFonts w:ascii="Times New Roman" w:hAnsi="Times New Roman" w:cs="Times New Roman"/>
          <w:bCs/>
          <w:iCs/>
          <w:sz w:val="24"/>
          <w:szCs w:val="24"/>
        </w:rPr>
        <w:t xml:space="preserve">Piedāvājumā ietvertai produkcijai jāatbilst Latvijas Republikas un Eiropas Savienības </w:t>
      </w:r>
      <w:r w:rsidRPr="00944D12">
        <w:rPr>
          <w:rFonts w:ascii="Times New Roman" w:hAnsi="Times New Roman" w:cs="Times New Roman"/>
          <w:bCs/>
          <w:iCs/>
          <w:sz w:val="24"/>
          <w:szCs w:val="24"/>
        </w:rPr>
        <w:lastRenderedPageBreak/>
        <w:t xml:space="preserve">normatīvajam regulējumam attiecībā uz preču izcelsmi. Ir aizliegts piedāvājumā tieši vai netieši ietvert tādas preces, ja šo preču izcelsme ir Krievija vai Baltkrievija, vai ja tās tiek eksportētas no Krievijas vai Baltkrievijas. </w:t>
      </w:r>
    </w:p>
    <w:p w14:paraId="46820510" w14:textId="177A4870" w:rsidR="002D01C0" w:rsidRPr="00944D12" w:rsidRDefault="002D01C0" w:rsidP="002D01C0">
      <w:pPr>
        <w:pStyle w:val="ListParagraph"/>
        <w:widowControl w:val="0"/>
        <w:numPr>
          <w:ilvl w:val="1"/>
          <w:numId w:val="1"/>
        </w:numPr>
        <w:spacing w:after="0" w:line="240" w:lineRule="auto"/>
        <w:jc w:val="both"/>
        <w:rPr>
          <w:rFonts w:ascii="Times New Roman" w:hAnsi="Times New Roman" w:cs="Times New Roman"/>
          <w:b/>
          <w:iCs/>
          <w:sz w:val="24"/>
          <w:szCs w:val="24"/>
        </w:rPr>
      </w:pPr>
      <w:r w:rsidRPr="00944D12">
        <w:rPr>
          <w:rFonts w:ascii="Times New Roman" w:hAnsi="Times New Roman" w:cs="Times New Roman"/>
          <w:bCs/>
          <w:iCs/>
          <w:sz w:val="24"/>
          <w:szCs w:val="24"/>
        </w:rPr>
        <w:t>Pasūtītājam ir tiesības papildus pieprasīt un Pretendentam ir pienākums iesniegt pilnu informāciju par piedāvājumā ietvertas produkcijas izcelsmi. Gadījumā, ja informācija no Pretendenta netiek sniegta, vai tiek sniegta daļēji, k</w:t>
      </w:r>
      <w:r w:rsidR="00840F50">
        <w:rPr>
          <w:rFonts w:ascii="Times New Roman" w:hAnsi="Times New Roman" w:cs="Times New Roman"/>
          <w:bCs/>
          <w:iCs/>
          <w:sz w:val="24"/>
          <w:szCs w:val="24"/>
        </w:rPr>
        <w:t>ā</w:t>
      </w:r>
      <w:r w:rsidRPr="00944D12">
        <w:rPr>
          <w:rFonts w:ascii="Times New Roman" w:hAnsi="Times New Roman" w:cs="Times New Roman"/>
          <w:bCs/>
          <w:iCs/>
          <w:sz w:val="24"/>
          <w:szCs w:val="24"/>
        </w:rPr>
        <w:t xml:space="preserve"> arī ja, tiek konstatēts, ka piedāvājumā tieši vai netieši ietvertas tādas preces, kuru izcelsme ir Krievija vai Baltkrievija, vai ja tās tiek eksportētas no Krievijas, vai Baltkrievijas, tad Pasūtītājam ir tiesības, noraidīt šādus piedāvājumus.</w:t>
      </w:r>
    </w:p>
    <w:p w14:paraId="0A6D8751" w14:textId="26ECF011" w:rsidR="00582853" w:rsidRDefault="00582853" w:rsidP="002D01C0">
      <w:pPr>
        <w:widowControl w:val="0"/>
        <w:spacing w:after="0"/>
        <w:jc w:val="both"/>
        <w:rPr>
          <w:rFonts w:ascii="Times New Roman" w:hAnsi="Times New Roman" w:cs="Times New Roman"/>
          <w:bCs/>
          <w:iCs/>
          <w:sz w:val="24"/>
          <w:szCs w:val="24"/>
        </w:rPr>
      </w:pPr>
    </w:p>
    <w:p w14:paraId="0D4FCDE6" w14:textId="77777777" w:rsidR="00944D12" w:rsidRDefault="007969B5" w:rsidP="00944D12">
      <w:pPr>
        <w:pStyle w:val="ListParagraph"/>
        <w:widowControl w:val="0"/>
        <w:numPr>
          <w:ilvl w:val="0"/>
          <w:numId w:val="1"/>
        </w:numPr>
        <w:spacing w:after="0"/>
        <w:jc w:val="both"/>
        <w:rPr>
          <w:rFonts w:ascii="Times New Roman" w:hAnsi="Times New Roman" w:cs="Times New Roman"/>
          <w:b/>
          <w:iCs/>
          <w:sz w:val="24"/>
          <w:szCs w:val="24"/>
        </w:rPr>
      </w:pPr>
      <w:r w:rsidRPr="005F7B91">
        <w:rPr>
          <w:rFonts w:ascii="Times New Roman" w:hAnsi="Times New Roman" w:cs="Times New Roman"/>
          <w:b/>
          <w:iCs/>
          <w:sz w:val="24"/>
          <w:szCs w:val="24"/>
        </w:rPr>
        <w:t>Piedāvājumu iesniegšana un parakstīšana:</w:t>
      </w:r>
    </w:p>
    <w:p w14:paraId="4B2968DF" w14:textId="77777777" w:rsidR="00944D12" w:rsidRDefault="00944D12" w:rsidP="00944D12">
      <w:pPr>
        <w:pStyle w:val="ListParagraph"/>
        <w:widowControl w:val="0"/>
        <w:spacing w:after="0"/>
        <w:jc w:val="both"/>
        <w:rPr>
          <w:rFonts w:ascii="Times New Roman" w:hAnsi="Times New Roman" w:cs="Times New Roman"/>
          <w:b/>
          <w:iCs/>
          <w:sz w:val="24"/>
          <w:szCs w:val="24"/>
        </w:rPr>
      </w:pPr>
    </w:p>
    <w:p w14:paraId="678F19E2" w14:textId="77777777" w:rsidR="00944D12" w:rsidRPr="00944D12" w:rsidRDefault="00944D12" w:rsidP="00944D12">
      <w:pPr>
        <w:pStyle w:val="ListParagraph"/>
        <w:widowControl w:val="0"/>
        <w:numPr>
          <w:ilvl w:val="1"/>
          <w:numId w:val="1"/>
        </w:numPr>
        <w:spacing w:after="0"/>
        <w:jc w:val="both"/>
        <w:rPr>
          <w:rFonts w:ascii="Times New Roman" w:hAnsi="Times New Roman" w:cs="Times New Roman"/>
          <w:b/>
          <w:iCs/>
          <w:sz w:val="24"/>
          <w:szCs w:val="24"/>
        </w:rPr>
      </w:pPr>
      <w:r>
        <w:rPr>
          <w:rFonts w:ascii="Times New Roman" w:hAnsi="Times New Roman" w:cs="Times New Roman"/>
          <w:bCs/>
          <w:iCs/>
          <w:sz w:val="24"/>
          <w:szCs w:val="24"/>
        </w:rPr>
        <w:t xml:space="preserve"> </w:t>
      </w:r>
      <w:r w:rsidR="007969B5" w:rsidRPr="00944D12">
        <w:rPr>
          <w:rFonts w:ascii="Times New Roman" w:hAnsi="Times New Roman" w:cs="Times New Roman"/>
          <w:bCs/>
          <w:iCs/>
          <w:sz w:val="24"/>
          <w:szCs w:val="24"/>
        </w:rPr>
        <w:t xml:space="preserve">Pretendents aizpilda pieteikumu dalībai cenu aptaujā </w:t>
      </w:r>
      <w:r w:rsidR="007969B5" w:rsidRPr="00944D12">
        <w:rPr>
          <w:rFonts w:ascii="Times New Roman" w:hAnsi="Times New Roman" w:cs="Times New Roman"/>
          <w:sz w:val="24"/>
          <w:szCs w:val="24"/>
        </w:rPr>
        <w:t>un “Tehniskā specifikācija/ Tehniskais piedāvājums/ Finanšu piedāvājums”</w:t>
      </w:r>
      <w:r w:rsidR="007969B5" w:rsidRPr="00944D12">
        <w:rPr>
          <w:rFonts w:ascii="Times New Roman" w:hAnsi="Times New Roman" w:cs="Times New Roman"/>
          <w:bCs/>
          <w:iCs/>
          <w:sz w:val="24"/>
          <w:szCs w:val="24"/>
        </w:rPr>
        <w:t xml:space="preserve"> (uzaicinājuma dalībai cenu aptaujā </w:t>
      </w:r>
      <w:r w:rsidR="007969B5" w:rsidRPr="00A67085">
        <w:rPr>
          <w:rFonts w:ascii="Times New Roman" w:hAnsi="Times New Roman" w:cs="Times New Roman"/>
          <w:bCs/>
          <w:iCs/>
          <w:sz w:val="24"/>
          <w:szCs w:val="24"/>
        </w:rPr>
        <w:t>pielikums Nr.</w:t>
      </w:r>
      <w:r w:rsidR="005F7B91" w:rsidRPr="00A67085">
        <w:rPr>
          <w:rFonts w:ascii="Times New Roman" w:hAnsi="Times New Roman" w:cs="Times New Roman"/>
          <w:bCs/>
          <w:iCs/>
          <w:sz w:val="24"/>
          <w:szCs w:val="24"/>
        </w:rPr>
        <w:t>2 un nr.3</w:t>
      </w:r>
      <w:r w:rsidR="007969B5" w:rsidRPr="00A67085">
        <w:rPr>
          <w:rFonts w:ascii="Times New Roman" w:hAnsi="Times New Roman" w:cs="Times New Roman"/>
          <w:bCs/>
          <w:iCs/>
          <w:sz w:val="24"/>
          <w:szCs w:val="24"/>
        </w:rPr>
        <w:t>).</w:t>
      </w:r>
    </w:p>
    <w:p w14:paraId="4796498B" w14:textId="7E28FEEC" w:rsidR="00944D12" w:rsidRPr="00944D12" w:rsidRDefault="00944D12" w:rsidP="00944D12">
      <w:pPr>
        <w:pStyle w:val="ListParagraph"/>
        <w:widowControl w:val="0"/>
        <w:numPr>
          <w:ilvl w:val="1"/>
          <w:numId w:val="1"/>
        </w:numPr>
        <w:spacing w:after="0"/>
        <w:jc w:val="both"/>
        <w:rPr>
          <w:rFonts w:ascii="Times New Roman" w:hAnsi="Times New Roman" w:cs="Times New Roman"/>
          <w:b/>
          <w:iCs/>
          <w:sz w:val="24"/>
          <w:szCs w:val="24"/>
        </w:rPr>
      </w:pPr>
      <w:r>
        <w:rPr>
          <w:rFonts w:ascii="Times New Roman" w:hAnsi="Times New Roman" w:cs="Times New Roman"/>
          <w:bCs/>
          <w:iCs/>
          <w:sz w:val="24"/>
          <w:szCs w:val="24"/>
          <w:u w:val="single"/>
        </w:rPr>
        <w:t xml:space="preserve"> </w:t>
      </w:r>
      <w:r w:rsidR="00AF774D" w:rsidRPr="00944D12">
        <w:rPr>
          <w:rFonts w:ascii="Times New Roman" w:hAnsi="Times New Roman" w:cs="Times New Roman"/>
          <w:bCs/>
          <w:iCs/>
          <w:sz w:val="24"/>
          <w:szCs w:val="24"/>
          <w:u w:val="single"/>
        </w:rPr>
        <w:t>Piedāvājums jāiesniedz  parakstīts ar drošu elektronisko parakstu (e-parakstu) komersanta pārstāvības tiesīga persona.</w:t>
      </w:r>
    </w:p>
    <w:p w14:paraId="3077C763" w14:textId="05C8A6E6" w:rsidR="00944D12" w:rsidRPr="00944D12" w:rsidRDefault="00944D12" w:rsidP="00944D12">
      <w:pPr>
        <w:pStyle w:val="ListParagraph"/>
        <w:widowControl w:val="0"/>
        <w:numPr>
          <w:ilvl w:val="1"/>
          <w:numId w:val="1"/>
        </w:numPr>
        <w:spacing w:after="0"/>
        <w:jc w:val="both"/>
        <w:rPr>
          <w:rFonts w:ascii="Times New Roman" w:hAnsi="Times New Roman" w:cs="Times New Roman"/>
          <w:b/>
          <w:iCs/>
          <w:sz w:val="24"/>
          <w:szCs w:val="24"/>
        </w:rPr>
      </w:pPr>
      <w:r>
        <w:rPr>
          <w:rFonts w:ascii="Times New Roman" w:hAnsi="Times New Roman" w:cs="Times New Roman"/>
          <w:bCs/>
          <w:iCs/>
          <w:sz w:val="24"/>
          <w:szCs w:val="24"/>
          <w:u w:val="single"/>
        </w:rPr>
        <w:t xml:space="preserve"> </w:t>
      </w:r>
      <w:r w:rsidR="00AF774D" w:rsidRPr="00944D12">
        <w:rPr>
          <w:rFonts w:ascii="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680B00F3" w14:textId="77777777" w:rsidR="00DA2358" w:rsidRPr="00DA2358" w:rsidRDefault="00944D12" w:rsidP="00DA2358">
      <w:pPr>
        <w:pStyle w:val="ListParagraph"/>
        <w:widowControl w:val="0"/>
        <w:numPr>
          <w:ilvl w:val="1"/>
          <w:numId w:val="1"/>
        </w:numPr>
        <w:spacing w:after="0"/>
        <w:jc w:val="both"/>
        <w:rPr>
          <w:rFonts w:ascii="Times New Roman" w:hAnsi="Times New Roman" w:cs="Times New Roman"/>
          <w:b/>
          <w:iCs/>
          <w:sz w:val="24"/>
          <w:szCs w:val="24"/>
        </w:rPr>
      </w:pPr>
      <w:r>
        <w:rPr>
          <w:rFonts w:ascii="Times New Roman" w:eastAsia="Times New Roman" w:hAnsi="Times New Roman" w:cs="Times New Roman"/>
          <w:bCs/>
          <w:iCs/>
          <w:sz w:val="24"/>
          <w:szCs w:val="24"/>
          <w:u w:val="single"/>
        </w:rPr>
        <w:t xml:space="preserve"> </w:t>
      </w:r>
      <w:r w:rsidR="00AF774D" w:rsidRPr="00944D12">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783E364D" w14:textId="77777777" w:rsidR="00DA2358" w:rsidRPr="00DA2358" w:rsidRDefault="00523556" w:rsidP="00DA2358">
      <w:pPr>
        <w:pStyle w:val="ListParagraph"/>
        <w:widowControl w:val="0"/>
        <w:numPr>
          <w:ilvl w:val="1"/>
          <w:numId w:val="1"/>
        </w:numPr>
        <w:spacing w:after="0"/>
        <w:jc w:val="both"/>
        <w:rPr>
          <w:rFonts w:ascii="Times New Roman" w:hAnsi="Times New Roman" w:cs="Times New Roman"/>
          <w:b/>
          <w:iCs/>
          <w:sz w:val="24"/>
          <w:szCs w:val="24"/>
        </w:rPr>
      </w:pPr>
      <w:r w:rsidRPr="00DA2358">
        <w:rPr>
          <w:rFonts w:ascii="Times New Roman" w:hAnsi="Times New Roman" w:cs="Times New Roman"/>
          <w:bCs/>
          <w:iCs/>
          <w:sz w:val="24"/>
          <w:szCs w:val="24"/>
        </w:rPr>
        <w:t>Pretendents var iesniegt tikai vienu piedāvājuma variantu.</w:t>
      </w:r>
    </w:p>
    <w:p w14:paraId="2D1F42A4" w14:textId="77777777" w:rsidR="00DA2358" w:rsidRPr="00DA2358" w:rsidRDefault="00DA2358" w:rsidP="00DA2358">
      <w:pPr>
        <w:pStyle w:val="ListParagraph"/>
        <w:widowControl w:val="0"/>
        <w:numPr>
          <w:ilvl w:val="1"/>
          <w:numId w:val="1"/>
        </w:numPr>
        <w:spacing w:after="0"/>
        <w:jc w:val="both"/>
        <w:rPr>
          <w:rFonts w:ascii="Times New Roman" w:hAnsi="Times New Roman" w:cs="Times New Roman"/>
          <w:b/>
          <w:iCs/>
          <w:sz w:val="24"/>
          <w:szCs w:val="24"/>
        </w:rPr>
      </w:pPr>
      <w:r w:rsidRPr="00DA2358">
        <w:rPr>
          <w:rFonts w:ascii="Times New Roman" w:hAnsi="Times New Roman" w:cs="Times New Roman"/>
          <w:bCs/>
          <w:iCs/>
          <w:sz w:val="24"/>
          <w:szCs w:val="24"/>
        </w:rPr>
        <w:t>Pretendents sagatavo piedāvājumu cenas norāda ar 2 zīmēm aiz komata.</w:t>
      </w:r>
    </w:p>
    <w:p w14:paraId="6B256DCB" w14:textId="77777777" w:rsidR="00DA2358" w:rsidRPr="00DA2358" w:rsidRDefault="00523556" w:rsidP="00DA2358">
      <w:pPr>
        <w:pStyle w:val="ListParagraph"/>
        <w:widowControl w:val="0"/>
        <w:numPr>
          <w:ilvl w:val="1"/>
          <w:numId w:val="1"/>
        </w:numPr>
        <w:spacing w:after="0"/>
        <w:jc w:val="both"/>
        <w:rPr>
          <w:rFonts w:ascii="Times New Roman" w:hAnsi="Times New Roman" w:cs="Times New Roman"/>
          <w:b/>
          <w:iCs/>
          <w:sz w:val="24"/>
          <w:szCs w:val="24"/>
        </w:rPr>
      </w:pPr>
      <w:r w:rsidRPr="00DA2358">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735DA72D" w14:textId="5B79CFCA" w:rsidR="00DA2358" w:rsidRPr="00DA2358" w:rsidRDefault="00523556" w:rsidP="00DA2358">
      <w:pPr>
        <w:pStyle w:val="ListParagraph"/>
        <w:widowControl w:val="0"/>
        <w:numPr>
          <w:ilvl w:val="1"/>
          <w:numId w:val="1"/>
        </w:numPr>
        <w:spacing w:after="0"/>
        <w:jc w:val="both"/>
        <w:rPr>
          <w:rFonts w:ascii="Times New Roman" w:hAnsi="Times New Roman" w:cs="Times New Roman"/>
          <w:b/>
          <w:iCs/>
          <w:sz w:val="24"/>
          <w:szCs w:val="24"/>
        </w:rPr>
      </w:pPr>
      <w:r w:rsidRPr="00DA2358">
        <w:rPr>
          <w:rFonts w:ascii="Times New Roman" w:hAnsi="Times New Roman" w:cs="Times New Roman"/>
          <w:bCs/>
          <w:iCs/>
          <w:sz w:val="24"/>
          <w:szCs w:val="24"/>
        </w:rPr>
        <w:t>Par piedāvājumā norādītajām cenām Pretendentam ir jāpiegādā tehniskajā specifikācijā norādītās preces visa līguma darbības laikā.</w:t>
      </w:r>
      <w:r w:rsidR="00DA2358" w:rsidRPr="00DA2358">
        <w:rPr>
          <w:rFonts w:ascii="Times New Roman" w:hAnsi="Times New Roman" w:cs="Times New Roman"/>
          <w:bCs/>
          <w:iCs/>
          <w:sz w:val="24"/>
          <w:szCs w:val="24"/>
        </w:rPr>
        <w:t xml:space="preserve"> </w:t>
      </w:r>
    </w:p>
    <w:p w14:paraId="7E95688A" w14:textId="77777777" w:rsidR="00DA2358" w:rsidRDefault="00DA2358" w:rsidP="00DA2358">
      <w:pPr>
        <w:widowControl w:val="0"/>
        <w:ind w:firstLine="720"/>
        <w:jc w:val="both"/>
        <w:rPr>
          <w:rFonts w:ascii="Times New Roman" w:hAnsi="Times New Roman" w:cs="Times New Roman"/>
          <w:bCs/>
          <w:iCs/>
          <w:sz w:val="24"/>
          <w:szCs w:val="24"/>
        </w:rPr>
      </w:pPr>
    </w:p>
    <w:p w14:paraId="1CDCCCFD" w14:textId="5121E2C7" w:rsidR="00DA2358" w:rsidRDefault="00DA2358" w:rsidP="00DA2358">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6B2FCA">
        <w:rPr>
          <w:rFonts w:ascii="Times New Roman" w:hAnsi="Times New Roman" w:cs="Times New Roman"/>
          <w:b/>
          <w:bCs/>
          <w:iCs/>
          <w:sz w:val="24"/>
          <w:szCs w:val="24"/>
        </w:rPr>
        <w:t>202</w:t>
      </w:r>
      <w:r w:rsidR="006B2FCA" w:rsidRPr="006B2FCA">
        <w:rPr>
          <w:rFonts w:ascii="Times New Roman" w:hAnsi="Times New Roman" w:cs="Times New Roman"/>
          <w:b/>
          <w:bCs/>
          <w:iCs/>
          <w:sz w:val="24"/>
          <w:szCs w:val="24"/>
        </w:rPr>
        <w:t>5</w:t>
      </w:r>
      <w:r w:rsidRPr="006B2FCA">
        <w:rPr>
          <w:rFonts w:ascii="Times New Roman" w:hAnsi="Times New Roman" w:cs="Times New Roman"/>
          <w:b/>
          <w:bCs/>
          <w:iCs/>
          <w:sz w:val="24"/>
          <w:szCs w:val="24"/>
        </w:rPr>
        <w:t xml:space="preserve">. gada </w:t>
      </w:r>
      <w:r w:rsidRPr="006B2FCA">
        <w:rPr>
          <w:rFonts w:ascii="Times New Roman" w:hAnsi="Times New Roman" w:cs="Times New Roman"/>
          <w:b/>
          <w:sz w:val="24"/>
          <w:szCs w:val="24"/>
        </w:rPr>
        <w:t xml:space="preserve">14. </w:t>
      </w:r>
      <w:r w:rsidR="006B2FCA" w:rsidRPr="006B2FCA">
        <w:rPr>
          <w:rFonts w:ascii="Times New Roman" w:hAnsi="Times New Roman" w:cs="Times New Roman"/>
          <w:b/>
          <w:sz w:val="24"/>
          <w:szCs w:val="24"/>
        </w:rPr>
        <w:t>septembrim</w:t>
      </w:r>
      <w:r w:rsidRPr="006B2FCA">
        <w:rPr>
          <w:rFonts w:ascii="Times New Roman" w:hAnsi="Times New Roman" w:cs="Times New Roman"/>
          <w:b/>
          <w:sz w:val="24"/>
          <w:szCs w:val="24"/>
        </w:rPr>
        <w:t xml:space="preserve"> </w:t>
      </w:r>
      <w:r w:rsidRPr="006B2FCA">
        <w:rPr>
          <w:rFonts w:ascii="Times New Roman" w:hAnsi="Times New Roman" w:cs="Times New Roman"/>
          <w:b/>
          <w:bCs/>
          <w:iCs/>
          <w:sz w:val="24"/>
          <w:szCs w:val="24"/>
        </w:rPr>
        <w:t>plkst.16:</w:t>
      </w:r>
      <w:r>
        <w:rPr>
          <w:rFonts w:ascii="Times New Roman" w:hAnsi="Times New Roman" w:cs="Times New Roman"/>
          <w:b/>
          <w:bCs/>
          <w:iCs/>
          <w:sz w:val="24"/>
          <w:szCs w:val="24"/>
        </w:rPr>
        <w:t>00</w:t>
      </w:r>
      <w:r>
        <w:rPr>
          <w:rFonts w:ascii="Times New Roman" w:hAnsi="Times New Roman" w:cs="Times New Roman"/>
          <w:bCs/>
          <w:iCs/>
          <w:sz w:val="24"/>
          <w:szCs w:val="24"/>
        </w:rPr>
        <w:t xml:space="preserve">, nosūtot to elektroniski parakstītu uz šādu elektronisko adresi: </w:t>
      </w:r>
      <w:hyperlink r:id="rId6"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Administratīvā korpusa </w:t>
      </w:r>
      <w:r>
        <w:rPr>
          <w:rFonts w:ascii="Times New Roman" w:hAnsi="Times New Roman" w:cs="Times New Roman"/>
          <w:b/>
          <w:iCs/>
          <w:sz w:val="24"/>
          <w:szCs w:val="24"/>
        </w:rPr>
        <w:t>208/2</w:t>
      </w:r>
      <w:r>
        <w:rPr>
          <w:rFonts w:ascii="Times New Roman" w:hAnsi="Times New Roman" w:cs="Times New Roman"/>
          <w:bCs/>
          <w:iCs/>
          <w:sz w:val="24"/>
          <w:szCs w:val="24"/>
        </w:rPr>
        <w:t xml:space="preserve"> kabinetā</w:t>
      </w:r>
      <w:r>
        <w:rPr>
          <w:rFonts w:ascii="Times New Roman" w:hAnsi="Times New Roman" w:cs="Times New Roman"/>
          <w:bCs/>
          <w:iCs/>
          <w:color w:val="FF0000"/>
          <w:sz w:val="24"/>
          <w:szCs w:val="24"/>
        </w:rPr>
        <w:t xml:space="preserve"> </w:t>
      </w:r>
      <w:r>
        <w:rPr>
          <w:rFonts w:ascii="Times New Roman" w:hAnsi="Times New Roman" w:cs="Times New Roman"/>
          <w:bCs/>
          <w:iCs/>
          <w:sz w:val="24"/>
          <w:szCs w:val="24"/>
        </w:rPr>
        <w:t xml:space="preserve">Ezermalas ielā 10, Rīgā, LV-1014 iepriekš sazinoties pa e-pastu vai tālruni nr. </w:t>
      </w:r>
      <w:r w:rsidR="00EA1797">
        <w:rPr>
          <w:rFonts w:ascii="Times New Roman" w:hAnsi="Times New Roman" w:cs="Times New Roman"/>
          <w:bCs/>
          <w:iCs/>
          <w:sz w:val="24"/>
          <w:szCs w:val="24"/>
        </w:rPr>
        <w:t>67209762</w:t>
      </w:r>
      <w:r>
        <w:rPr>
          <w:rFonts w:ascii="Times New Roman" w:hAnsi="Times New Roman" w:cs="Times New Roman"/>
          <w:bCs/>
          <w:iCs/>
          <w:sz w:val="24"/>
          <w:szCs w:val="24"/>
        </w:rPr>
        <w:t>.</w:t>
      </w:r>
    </w:p>
    <w:p w14:paraId="22C80F3A" w14:textId="77777777" w:rsidR="00287E68" w:rsidRDefault="00287E68" w:rsidP="00287E68">
      <w:pPr>
        <w:pStyle w:val="ListParagraph"/>
        <w:widowControl w:val="0"/>
        <w:spacing w:after="0"/>
        <w:jc w:val="both"/>
        <w:rPr>
          <w:rFonts w:ascii="Times New Roman" w:hAnsi="Times New Roman" w:cs="Times New Roman"/>
          <w:b/>
          <w:bCs/>
          <w:iCs/>
          <w:sz w:val="24"/>
          <w:szCs w:val="24"/>
        </w:rPr>
      </w:pPr>
    </w:p>
    <w:p w14:paraId="4F3BB0FA" w14:textId="25EA2632" w:rsidR="00EF09CD" w:rsidRPr="00975FB7" w:rsidRDefault="00EF09CD" w:rsidP="00975FB7">
      <w:pPr>
        <w:pStyle w:val="ListParagraph"/>
        <w:widowControl w:val="0"/>
        <w:numPr>
          <w:ilvl w:val="0"/>
          <w:numId w:val="1"/>
        </w:numPr>
        <w:spacing w:after="0"/>
        <w:jc w:val="both"/>
        <w:rPr>
          <w:rFonts w:ascii="Times New Roman" w:hAnsi="Times New Roman" w:cs="Times New Roman"/>
          <w:b/>
          <w:bCs/>
          <w:iCs/>
          <w:sz w:val="24"/>
          <w:szCs w:val="24"/>
        </w:rPr>
      </w:pPr>
      <w:r w:rsidRPr="00975FB7">
        <w:rPr>
          <w:rFonts w:ascii="Times New Roman" w:hAnsi="Times New Roman" w:cs="Times New Roman"/>
          <w:b/>
          <w:bCs/>
          <w:iCs/>
          <w:sz w:val="24"/>
          <w:szCs w:val="24"/>
        </w:rPr>
        <w:t>Piedāvājuma vērtēšana:</w:t>
      </w:r>
    </w:p>
    <w:p w14:paraId="5F121963" w14:textId="77777777" w:rsidR="00975FB7" w:rsidRPr="00975FB7" w:rsidRDefault="00975FB7" w:rsidP="00975FB7">
      <w:pPr>
        <w:widowControl w:val="0"/>
        <w:spacing w:after="0"/>
        <w:ind w:left="360"/>
        <w:jc w:val="both"/>
        <w:rPr>
          <w:rFonts w:ascii="Times New Roman" w:hAnsi="Times New Roman" w:cs="Times New Roman"/>
          <w:bCs/>
          <w:iCs/>
          <w:sz w:val="24"/>
          <w:szCs w:val="24"/>
        </w:rPr>
      </w:pPr>
    </w:p>
    <w:p w14:paraId="0018732A" w14:textId="77777777" w:rsidR="00873F1B" w:rsidRDefault="00EF09CD" w:rsidP="00873F1B">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Koledža izvēlas slēgt līgumu ar pretendentu, kura:</w:t>
      </w:r>
    </w:p>
    <w:p w14:paraId="4A5213FC" w14:textId="49D58BA7" w:rsidR="00873F1B" w:rsidRPr="00873F1B" w:rsidRDefault="00EF09CD" w:rsidP="00873F1B">
      <w:pPr>
        <w:pStyle w:val="ListParagraph"/>
        <w:widowControl w:val="0"/>
        <w:numPr>
          <w:ilvl w:val="1"/>
          <w:numId w:val="1"/>
        </w:numPr>
        <w:spacing w:after="0"/>
        <w:jc w:val="both"/>
        <w:rPr>
          <w:rFonts w:ascii="Times New Roman" w:hAnsi="Times New Roman" w:cs="Times New Roman"/>
          <w:bCs/>
          <w:iCs/>
          <w:sz w:val="24"/>
          <w:szCs w:val="24"/>
        </w:rPr>
      </w:pPr>
      <w:r w:rsidRPr="00873F1B">
        <w:rPr>
          <w:rFonts w:ascii="Times New Roman" w:hAnsi="Times New Roman" w:cs="Times New Roman"/>
          <w:bCs/>
          <w:iCs/>
          <w:sz w:val="24"/>
          <w:szCs w:val="24"/>
        </w:rPr>
        <w:t>piedāvājums atbilst cenu aptaujas uzaicinājuma dokumentācijas un Tehniskās specifikācijas prasībām</w:t>
      </w:r>
      <w:r w:rsidR="00873F1B" w:rsidRPr="00873F1B">
        <w:rPr>
          <w:rFonts w:ascii="Times New Roman" w:hAnsi="Times New Roman" w:cs="Times New Roman"/>
          <w:bCs/>
          <w:iCs/>
          <w:sz w:val="24"/>
          <w:szCs w:val="24"/>
        </w:rPr>
        <w:t>;</w:t>
      </w:r>
    </w:p>
    <w:p w14:paraId="21C81C50" w14:textId="5979EF85" w:rsidR="00EF09CD" w:rsidRPr="00873F1B" w:rsidRDefault="00EF09CD" w:rsidP="00873F1B">
      <w:pPr>
        <w:pStyle w:val="ListParagraph"/>
        <w:widowControl w:val="0"/>
        <w:numPr>
          <w:ilvl w:val="1"/>
          <w:numId w:val="1"/>
        </w:numPr>
        <w:spacing w:after="0"/>
        <w:jc w:val="both"/>
        <w:rPr>
          <w:rFonts w:ascii="Times New Roman" w:hAnsi="Times New Roman" w:cs="Times New Roman"/>
          <w:bCs/>
          <w:iCs/>
          <w:sz w:val="24"/>
          <w:szCs w:val="24"/>
        </w:rPr>
      </w:pPr>
      <w:r w:rsidRPr="00873F1B">
        <w:rPr>
          <w:rFonts w:ascii="Times New Roman" w:hAnsi="Times New Roman" w:cs="Times New Roman"/>
          <w:bCs/>
          <w:iCs/>
          <w:sz w:val="24"/>
          <w:szCs w:val="24"/>
        </w:rPr>
        <w:t>piedāvātā cena ir zemākā un/vai kopējas izmaksas ir saimnieciski izdevīgākas</w:t>
      </w:r>
      <w:r w:rsidR="00873F1B">
        <w:rPr>
          <w:rFonts w:ascii="Times New Roman" w:hAnsi="Times New Roman" w:cs="Times New Roman"/>
          <w:bCs/>
          <w:iCs/>
          <w:sz w:val="24"/>
          <w:szCs w:val="24"/>
        </w:rPr>
        <w:t>.</w:t>
      </w:r>
    </w:p>
    <w:p w14:paraId="666ADF70" w14:textId="77777777" w:rsidR="0032618E" w:rsidRDefault="0032618E" w:rsidP="00EF09CD">
      <w:pPr>
        <w:widowControl w:val="0"/>
        <w:spacing w:after="0"/>
        <w:ind w:firstLine="720"/>
        <w:jc w:val="both"/>
        <w:rPr>
          <w:rFonts w:ascii="Times New Roman" w:hAnsi="Times New Roman" w:cs="Times New Roman"/>
          <w:bCs/>
          <w:iCs/>
          <w:sz w:val="24"/>
          <w:szCs w:val="24"/>
        </w:rPr>
      </w:pPr>
    </w:p>
    <w:p w14:paraId="14F2F2B8" w14:textId="36741A40" w:rsidR="00EF09CD" w:rsidRDefault="00EF09CD" w:rsidP="00EF09CD">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Cs/>
          <w:iCs/>
          <w:sz w:val="24"/>
          <w:szCs w:val="24"/>
        </w:rPr>
        <w:t>Koledža pieņem lēmumu slēgt līgumu ar pretendentu, kura piedāvājums atbilst šajā cenu aptaujas uzaicinājumā norādītajām prasībām, un par kura kvalifikāciju un reputāciju Koledžai nav šaubu.</w:t>
      </w:r>
    </w:p>
    <w:p w14:paraId="4452D287" w14:textId="77777777" w:rsidR="004D4076" w:rsidRDefault="003866E4" w:rsidP="004D4076">
      <w:pPr>
        <w:pStyle w:val="ListParagraph"/>
        <w:widowControl w:val="0"/>
        <w:numPr>
          <w:ilvl w:val="0"/>
          <w:numId w:val="1"/>
        </w:numPr>
        <w:spacing w:after="0"/>
        <w:jc w:val="both"/>
        <w:rPr>
          <w:rFonts w:ascii="Times New Roman" w:hAnsi="Times New Roman" w:cs="Times New Roman"/>
          <w:b/>
          <w:bCs/>
          <w:iCs/>
          <w:sz w:val="24"/>
          <w:szCs w:val="24"/>
        </w:rPr>
      </w:pPr>
      <w:r w:rsidRPr="00975FB7">
        <w:rPr>
          <w:rFonts w:ascii="Times New Roman" w:hAnsi="Times New Roman" w:cs="Times New Roman"/>
          <w:b/>
          <w:bCs/>
          <w:iCs/>
          <w:sz w:val="24"/>
          <w:szCs w:val="24"/>
        </w:rPr>
        <w:t>Pakalpojuma līgums, samaksas noteikumi:</w:t>
      </w:r>
    </w:p>
    <w:p w14:paraId="5495744B" w14:textId="77777777" w:rsidR="004D4076" w:rsidRDefault="004D4076" w:rsidP="004D4076">
      <w:pPr>
        <w:pStyle w:val="ListParagraph"/>
        <w:widowControl w:val="0"/>
        <w:spacing w:after="0"/>
        <w:jc w:val="both"/>
        <w:rPr>
          <w:rFonts w:ascii="Times New Roman" w:hAnsi="Times New Roman" w:cs="Times New Roman"/>
          <w:b/>
          <w:bCs/>
          <w:iCs/>
          <w:sz w:val="24"/>
          <w:szCs w:val="24"/>
        </w:rPr>
      </w:pPr>
    </w:p>
    <w:p w14:paraId="49B9E5B5" w14:textId="77777777" w:rsidR="004D4076" w:rsidRPr="004D4076" w:rsidRDefault="003866E4" w:rsidP="004D4076">
      <w:pPr>
        <w:pStyle w:val="ListParagraph"/>
        <w:widowControl w:val="0"/>
        <w:numPr>
          <w:ilvl w:val="1"/>
          <w:numId w:val="1"/>
        </w:numPr>
        <w:spacing w:after="0"/>
        <w:jc w:val="both"/>
        <w:rPr>
          <w:rFonts w:ascii="Times New Roman" w:hAnsi="Times New Roman" w:cs="Times New Roman"/>
          <w:b/>
          <w:bCs/>
          <w:iCs/>
          <w:sz w:val="24"/>
          <w:szCs w:val="24"/>
        </w:rPr>
      </w:pPr>
      <w:r w:rsidRPr="004D4076">
        <w:rPr>
          <w:rFonts w:ascii="Times New Roman" w:hAnsi="Times New Roman" w:cs="Times New Roman"/>
          <w:bCs/>
          <w:iCs/>
          <w:sz w:val="24"/>
          <w:szCs w:val="24"/>
        </w:rPr>
        <w:t>Par preču iegādi tiks noslēgts līgums ievērojot pārdevēja finanšu piedāvājumu Koledžai piešķirta finansējuma ietvaros.</w:t>
      </w:r>
    </w:p>
    <w:p w14:paraId="007D88DF" w14:textId="77777777" w:rsidR="004D4076" w:rsidRPr="004D4076" w:rsidRDefault="003866E4" w:rsidP="004D4076">
      <w:pPr>
        <w:pStyle w:val="ListParagraph"/>
        <w:widowControl w:val="0"/>
        <w:numPr>
          <w:ilvl w:val="1"/>
          <w:numId w:val="1"/>
        </w:numPr>
        <w:spacing w:after="0"/>
        <w:jc w:val="both"/>
        <w:rPr>
          <w:rFonts w:ascii="Times New Roman" w:hAnsi="Times New Roman" w:cs="Times New Roman"/>
          <w:b/>
          <w:bCs/>
          <w:iCs/>
          <w:sz w:val="24"/>
          <w:szCs w:val="24"/>
        </w:rPr>
      </w:pPr>
      <w:r w:rsidRPr="004D4076">
        <w:rPr>
          <w:rFonts w:ascii="Times New Roman" w:hAnsi="Times New Roman" w:cs="Times New Roman"/>
          <w:bCs/>
          <w:iCs/>
          <w:sz w:val="24"/>
          <w:szCs w:val="24"/>
        </w:rPr>
        <w:t>Par nepieciešamo preču apjomu, piegādi, izpildes laiku, kartību un tml. vienojas līgumslēdzēju pušu kontaktpersonas atsevišķi līgumā ietvaros.</w:t>
      </w:r>
    </w:p>
    <w:p w14:paraId="0F4B1056" w14:textId="3DAF1320" w:rsidR="003866E4" w:rsidRPr="004D4076" w:rsidRDefault="003866E4" w:rsidP="004D4076">
      <w:pPr>
        <w:pStyle w:val="ListParagraph"/>
        <w:widowControl w:val="0"/>
        <w:numPr>
          <w:ilvl w:val="1"/>
          <w:numId w:val="1"/>
        </w:numPr>
        <w:spacing w:after="0"/>
        <w:jc w:val="both"/>
        <w:rPr>
          <w:rFonts w:ascii="Times New Roman" w:hAnsi="Times New Roman" w:cs="Times New Roman"/>
          <w:b/>
          <w:bCs/>
          <w:iCs/>
          <w:sz w:val="24"/>
          <w:szCs w:val="24"/>
        </w:rPr>
      </w:pPr>
      <w:r w:rsidRPr="004D4076">
        <w:rPr>
          <w:rFonts w:ascii="Times New Roman" w:hAnsi="Times New Roman" w:cs="Times New Roman"/>
          <w:bCs/>
          <w:iCs/>
          <w:sz w:val="24"/>
          <w:szCs w:val="24"/>
        </w:rPr>
        <w:t>Apmaksa par saņemtam precēm tiek veikta par iepriekšējā mēnesī faktiski nopirktam un piegādātam precēm, atbilstoši attaisnojuma dokumentiem.</w:t>
      </w:r>
    </w:p>
    <w:p w14:paraId="4DBE5CD4" w14:textId="77777777" w:rsidR="003866E4" w:rsidRPr="003901FF" w:rsidRDefault="003866E4" w:rsidP="003866E4">
      <w:pPr>
        <w:widowControl w:val="0"/>
        <w:spacing w:after="0"/>
        <w:ind w:firstLine="720"/>
        <w:jc w:val="both"/>
        <w:rPr>
          <w:rFonts w:ascii="Times New Roman" w:hAnsi="Times New Roman" w:cs="Times New Roman"/>
          <w:b/>
          <w:iCs/>
          <w:sz w:val="24"/>
          <w:szCs w:val="24"/>
        </w:rPr>
      </w:pPr>
      <w:bookmarkStart w:id="0" w:name="_Hlk159916483"/>
    </w:p>
    <w:p w14:paraId="1AFC0397" w14:textId="77777777" w:rsidR="003866E4" w:rsidRPr="003901FF" w:rsidRDefault="003866E4" w:rsidP="003866E4">
      <w:pPr>
        <w:widowControl w:val="0"/>
        <w:spacing w:after="0"/>
        <w:ind w:firstLine="720"/>
        <w:jc w:val="both"/>
        <w:rPr>
          <w:rFonts w:ascii="Times New Roman" w:hAnsi="Times New Roman" w:cs="Times New Roman"/>
          <w:bCs/>
          <w:iCs/>
          <w:sz w:val="24"/>
          <w:szCs w:val="24"/>
        </w:rPr>
      </w:pPr>
      <w:r w:rsidRPr="003901FF">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2E0029EA" w14:textId="2DB4C8B6" w:rsidR="003866E4" w:rsidRDefault="003866E4" w:rsidP="003866E4">
      <w:pPr>
        <w:widowControl w:val="0"/>
        <w:spacing w:after="0"/>
        <w:jc w:val="both"/>
        <w:rPr>
          <w:rFonts w:ascii="Times New Roman" w:hAnsi="Times New Roman" w:cs="Times New Roman"/>
          <w:bCs/>
          <w:iCs/>
          <w:sz w:val="24"/>
          <w:szCs w:val="24"/>
        </w:rPr>
      </w:pPr>
    </w:p>
    <w:p w14:paraId="0B84C3B0" w14:textId="7F53FB0B" w:rsidR="002A5E64" w:rsidRDefault="002A5E64" w:rsidP="003866E4">
      <w:pPr>
        <w:widowControl w:val="0"/>
        <w:spacing w:after="0"/>
        <w:jc w:val="both"/>
        <w:rPr>
          <w:rFonts w:ascii="Times New Roman" w:hAnsi="Times New Roman" w:cs="Times New Roman"/>
          <w:bCs/>
          <w:iCs/>
          <w:sz w:val="24"/>
          <w:szCs w:val="24"/>
        </w:rPr>
      </w:pPr>
    </w:p>
    <w:p w14:paraId="53D2D978" w14:textId="4D3E3FF8" w:rsidR="002A5E64" w:rsidRDefault="002A5E64" w:rsidP="003866E4">
      <w:pPr>
        <w:widowControl w:val="0"/>
        <w:spacing w:after="0"/>
        <w:jc w:val="both"/>
        <w:rPr>
          <w:rFonts w:ascii="Times New Roman" w:hAnsi="Times New Roman" w:cs="Times New Roman"/>
          <w:bCs/>
          <w:iCs/>
          <w:sz w:val="24"/>
          <w:szCs w:val="24"/>
        </w:rPr>
      </w:pPr>
    </w:p>
    <w:p w14:paraId="6828ECA0" w14:textId="050AA6AC" w:rsidR="00711603" w:rsidRDefault="00711603" w:rsidP="003866E4">
      <w:pPr>
        <w:widowControl w:val="0"/>
        <w:spacing w:after="0"/>
        <w:jc w:val="both"/>
        <w:rPr>
          <w:rFonts w:ascii="Times New Roman" w:hAnsi="Times New Roman" w:cs="Times New Roman"/>
          <w:bCs/>
          <w:iCs/>
          <w:sz w:val="24"/>
          <w:szCs w:val="24"/>
        </w:rPr>
      </w:pPr>
    </w:p>
    <w:p w14:paraId="04A8C138" w14:textId="590945AD" w:rsidR="00711603" w:rsidRDefault="00711603" w:rsidP="003866E4">
      <w:pPr>
        <w:widowControl w:val="0"/>
        <w:spacing w:after="0"/>
        <w:jc w:val="both"/>
        <w:rPr>
          <w:rFonts w:ascii="Times New Roman" w:hAnsi="Times New Roman" w:cs="Times New Roman"/>
          <w:bCs/>
          <w:iCs/>
          <w:sz w:val="24"/>
          <w:szCs w:val="24"/>
        </w:rPr>
      </w:pPr>
    </w:p>
    <w:p w14:paraId="53C2F0DD" w14:textId="789F2127" w:rsidR="00711603" w:rsidRDefault="00711603" w:rsidP="003866E4">
      <w:pPr>
        <w:widowControl w:val="0"/>
        <w:spacing w:after="0"/>
        <w:jc w:val="both"/>
        <w:rPr>
          <w:rFonts w:ascii="Times New Roman" w:hAnsi="Times New Roman" w:cs="Times New Roman"/>
          <w:bCs/>
          <w:iCs/>
          <w:sz w:val="24"/>
          <w:szCs w:val="24"/>
        </w:rPr>
      </w:pPr>
    </w:p>
    <w:p w14:paraId="0BC7D154" w14:textId="0BB6363F" w:rsidR="00711603" w:rsidRDefault="00711603" w:rsidP="003866E4">
      <w:pPr>
        <w:widowControl w:val="0"/>
        <w:spacing w:after="0"/>
        <w:jc w:val="both"/>
        <w:rPr>
          <w:rFonts w:ascii="Times New Roman" w:hAnsi="Times New Roman" w:cs="Times New Roman"/>
          <w:bCs/>
          <w:iCs/>
          <w:sz w:val="24"/>
          <w:szCs w:val="24"/>
        </w:rPr>
      </w:pPr>
    </w:p>
    <w:p w14:paraId="684BC13D" w14:textId="3D411D66" w:rsidR="00711603" w:rsidRDefault="00711603" w:rsidP="003866E4">
      <w:pPr>
        <w:widowControl w:val="0"/>
        <w:spacing w:after="0"/>
        <w:jc w:val="both"/>
        <w:rPr>
          <w:rFonts w:ascii="Times New Roman" w:hAnsi="Times New Roman" w:cs="Times New Roman"/>
          <w:bCs/>
          <w:iCs/>
          <w:sz w:val="24"/>
          <w:szCs w:val="24"/>
        </w:rPr>
      </w:pPr>
    </w:p>
    <w:p w14:paraId="06119C8A" w14:textId="6CAEFC5F" w:rsidR="00711603" w:rsidRDefault="00711603" w:rsidP="003866E4">
      <w:pPr>
        <w:widowControl w:val="0"/>
        <w:spacing w:after="0"/>
        <w:jc w:val="both"/>
        <w:rPr>
          <w:rFonts w:ascii="Times New Roman" w:hAnsi="Times New Roman" w:cs="Times New Roman"/>
          <w:bCs/>
          <w:iCs/>
          <w:sz w:val="24"/>
          <w:szCs w:val="24"/>
        </w:rPr>
      </w:pPr>
    </w:p>
    <w:p w14:paraId="1014C918" w14:textId="08734582" w:rsidR="00711603" w:rsidRDefault="00711603" w:rsidP="003866E4">
      <w:pPr>
        <w:widowControl w:val="0"/>
        <w:spacing w:after="0"/>
        <w:jc w:val="both"/>
        <w:rPr>
          <w:rFonts w:ascii="Times New Roman" w:hAnsi="Times New Roman" w:cs="Times New Roman"/>
          <w:bCs/>
          <w:iCs/>
          <w:sz w:val="24"/>
          <w:szCs w:val="24"/>
        </w:rPr>
      </w:pPr>
    </w:p>
    <w:p w14:paraId="493E5103" w14:textId="76B6B02F" w:rsidR="00711603" w:rsidRDefault="00711603" w:rsidP="003866E4">
      <w:pPr>
        <w:widowControl w:val="0"/>
        <w:spacing w:after="0"/>
        <w:jc w:val="both"/>
        <w:rPr>
          <w:rFonts w:ascii="Times New Roman" w:hAnsi="Times New Roman" w:cs="Times New Roman"/>
          <w:bCs/>
          <w:iCs/>
          <w:sz w:val="24"/>
          <w:szCs w:val="24"/>
        </w:rPr>
      </w:pPr>
    </w:p>
    <w:p w14:paraId="599201F2" w14:textId="516178F4" w:rsidR="00711603" w:rsidRDefault="00711603" w:rsidP="003866E4">
      <w:pPr>
        <w:widowControl w:val="0"/>
        <w:spacing w:after="0"/>
        <w:jc w:val="both"/>
        <w:rPr>
          <w:rFonts w:ascii="Times New Roman" w:hAnsi="Times New Roman" w:cs="Times New Roman"/>
          <w:bCs/>
          <w:iCs/>
          <w:sz w:val="24"/>
          <w:szCs w:val="24"/>
        </w:rPr>
      </w:pPr>
    </w:p>
    <w:p w14:paraId="236A12E4" w14:textId="37637E09" w:rsidR="00711603" w:rsidRDefault="00711603" w:rsidP="003866E4">
      <w:pPr>
        <w:widowControl w:val="0"/>
        <w:spacing w:after="0"/>
        <w:jc w:val="both"/>
        <w:rPr>
          <w:rFonts w:ascii="Times New Roman" w:hAnsi="Times New Roman" w:cs="Times New Roman"/>
          <w:bCs/>
          <w:iCs/>
          <w:sz w:val="24"/>
          <w:szCs w:val="24"/>
        </w:rPr>
      </w:pPr>
    </w:p>
    <w:p w14:paraId="7EE6E480" w14:textId="7AD8FC68" w:rsidR="00711603" w:rsidRDefault="00711603" w:rsidP="003866E4">
      <w:pPr>
        <w:widowControl w:val="0"/>
        <w:spacing w:after="0"/>
        <w:jc w:val="both"/>
        <w:rPr>
          <w:rFonts w:ascii="Times New Roman" w:hAnsi="Times New Roman" w:cs="Times New Roman"/>
          <w:bCs/>
          <w:iCs/>
          <w:sz w:val="24"/>
          <w:szCs w:val="24"/>
        </w:rPr>
      </w:pPr>
    </w:p>
    <w:p w14:paraId="71581000" w14:textId="5A6AB155" w:rsidR="00711603" w:rsidRDefault="00711603" w:rsidP="003866E4">
      <w:pPr>
        <w:widowControl w:val="0"/>
        <w:spacing w:after="0"/>
        <w:jc w:val="both"/>
        <w:rPr>
          <w:rFonts w:ascii="Times New Roman" w:hAnsi="Times New Roman" w:cs="Times New Roman"/>
          <w:bCs/>
          <w:iCs/>
          <w:sz w:val="24"/>
          <w:szCs w:val="24"/>
        </w:rPr>
      </w:pPr>
    </w:p>
    <w:p w14:paraId="4A21E1EB" w14:textId="10E4DE9F" w:rsidR="00711603" w:rsidRDefault="00711603" w:rsidP="003866E4">
      <w:pPr>
        <w:widowControl w:val="0"/>
        <w:spacing w:after="0"/>
        <w:jc w:val="both"/>
        <w:rPr>
          <w:rFonts w:ascii="Times New Roman" w:hAnsi="Times New Roman" w:cs="Times New Roman"/>
          <w:bCs/>
          <w:iCs/>
          <w:sz w:val="24"/>
          <w:szCs w:val="24"/>
        </w:rPr>
      </w:pPr>
    </w:p>
    <w:p w14:paraId="373D42F8" w14:textId="443EE954" w:rsidR="00711603" w:rsidRDefault="00711603" w:rsidP="003866E4">
      <w:pPr>
        <w:widowControl w:val="0"/>
        <w:spacing w:after="0"/>
        <w:jc w:val="both"/>
        <w:rPr>
          <w:rFonts w:ascii="Times New Roman" w:hAnsi="Times New Roman" w:cs="Times New Roman"/>
          <w:bCs/>
          <w:iCs/>
          <w:sz w:val="24"/>
          <w:szCs w:val="24"/>
        </w:rPr>
      </w:pPr>
    </w:p>
    <w:p w14:paraId="3C8A0F10" w14:textId="1770A099" w:rsidR="00711603" w:rsidRDefault="00711603" w:rsidP="003866E4">
      <w:pPr>
        <w:widowControl w:val="0"/>
        <w:spacing w:after="0"/>
        <w:jc w:val="both"/>
        <w:rPr>
          <w:rFonts w:ascii="Times New Roman" w:hAnsi="Times New Roman" w:cs="Times New Roman"/>
          <w:bCs/>
          <w:iCs/>
          <w:sz w:val="24"/>
          <w:szCs w:val="24"/>
        </w:rPr>
      </w:pPr>
    </w:p>
    <w:p w14:paraId="56CDC182" w14:textId="2E856D59" w:rsidR="00711603" w:rsidRDefault="00711603" w:rsidP="003866E4">
      <w:pPr>
        <w:widowControl w:val="0"/>
        <w:spacing w:after="0"/>
        <w:jc w:val="both"/>
        <w:rPr>
          <w:rFonts w:ascii="Times New Roman" w:hAnsi="Times New Roman" w:cs="Times New Roman"/>
          <w:bCs/>
          <w:iCs/>
          <w:sz w:val="24"/>
          <w:szCs w:val="24"/>
        </w:rPr>
      </w:pPr>
    </w:p>
    <w:p w14:paraId="4FC0AFFF" w14:textId="2E2C9A1C" w:rsidR="00711603" w:rsidRDefault="00711603" w:rsidP="003866E4">
      <w:pPr>
        <w:widowControl w:val="0"/>
        <w:spacing w:after="0"/>
        <w:jc w:val="both"/>
        <w:rPr>
          <w:rFonts w:ascii="Times New Roman" w:hAnsi="Times New Roman" w:cs="Times New Roman"/>
          <w:bCs/>
          <w:iCs/>
          <w:sz w:val="24"/>
          <w:szCs w:val="24"/>
        </w:rPr>
      </w:pPr>
    </w:p>
    <w:p w14:paraId="00210129" w14:textId="0D364555" w:rsidR="00711603" w:rsidRDefault="00711603" w:rsidP="003866E4">
      <w:pPr>
        <w:widowControl w:val="0"/>
        <w:spacing w:after="0"/>
        <w:jc w:val="both"/>
        <w:rPr>
          <w:rFonts w:ascii="Times New Roman" w:hAnsi="Times New Roman" w:cs="Times New Roman"/>
          <w:bCs/>
          <w:iCs/>
          <w:sz w:val="24"/>
          <w:szCs w:val="24"/>
        </w:rPr>
      </w:pPr>
    </w:p>
    <w:p w14:paraId="760E93A3" w14:textId="2842C08E" w:rsidR="00711603" w:rsidRDefault="00711603" w:rsidP="003866E4">
      <w:pPr>
        <w:widowControl w:val="0"/>
        <w:spacing w:after="0"/>
        <w:jc w:val="both"/>
        <w:rPr>
          <w:rFonts w:ascii="Times New Roman" w:hAnsi="Times New Roman" w:cs="Times New Roman"/>
          <w:bCs/>
          <w:iCs/>
          <w:sz w:val="24"/>
          <w:szCs w:val="24"/>
        </w:rPr>
      </w:pPr>
    </w:p>
    <w:p w14:paraId="23E1C4F4" w14:textId="274D956A" w:rsidR="00711603" w:rsidRDefault="00711603" w:rsidP="003866E4">
      <w:pPr>
        <w:widowControl w:val="0"/>
        <w:spacing w:after="0"/>
        <w:jc w:val="both"/>
        <w:rPr>
          <w:rFonts w:ascii="Times New Roman" w:hAnsi="Times New Roman" w:cs="Times New Roman"/>
          <w:bCs/>
          <w:iCs/>
          <w:sz w:val="24"/>
          <w:szCs w:val="24"/>
        </w:rPr>
      </w:pPr>
    </w:p>
    <w:p w14:paraId="6669D600" w14:textId="0543BDAF" w:rsidR="00711603" w:rsidRDefault="00711603" w:rsidP="003866E4">
      <w:pPr>
        <w:widowControl w:val="0"/>
        <w:spacing w:after="0"/>
        <w:jc w:val="both"/>
        <w:rPr>
          <w:rFonts w:ascii="Times New Roman" w:hAnsi="Times New Roman" w:cs="Times New Roman"/>
          <w:bCs/>
          <w:iCs/>
          <w:sz w:val="24"/>
          <w:szCs w:val="24"/>
        </w:rPr>
      </w:pPr>
    </w:p>
    <w:p w14:paraId="12D08379" w14:textId="77777777" w:rsidR="00711603" w:rsidRDefault="00711603" w:rsidP="003866E4">
      <w:pPr>
        <w:widowControl w:val="0"/>
        <w:spacing w:after="0"/>
        <w:jc w:val="both"/>
        <w:rPr>
          <w:rFonts w:ascii="Times New Roman" w:hAnsi="Times New Roman" w:cs="Times New Roman"/>
          <w:bCs/>
          <w:iCs/>
          <w:sz w:val="24"/>
          <w:szCs w:val="24"/>
        </w:rPr>
      </w:pPr>
    </w:p>
    <w:p w14:paraId="6B7F2CAF" w14:textId="08E21928" w:rsidR="002A5E64" w:rsidRDefault="002A5E64" w:rsidP="003866E4">
      <w:pPr>
        <w:widowControl w:val="0"/>
        <w:spacing w:after="0"/>
        <w:jc w:val="both"/>
        <w:rPr>
          <w:rFonts w:ascii="Times New Roman" w:hAnsi="Times New Roman" w:cs="Times New Roman"/>
          <w:bCs/>
          <w:iCs/>
          <w:sz w:val="24"/>
          <w:szCs w:val="24"/>
        </w:rPr>
      </w:pPr>
    </w:p>
    <w:p w14:paraId="64EBD671" w14:textId="468E8EC2" w:rsidR="002A5E64" w:rsidRDefault="002A5E64" w:rsidP="003866E4">
      <w:pPr>
        <w:widowControl w:val="0"/>
        <w:spacing w:after="0"/>
        <w:jc w:val="both"/>
        <w:rPr>
          <w:rFonts w:ascii="Times New Roman" w:hAnsi="Times New Roman" w:cs="Times New Roman"/>
          <w:bCs/>
          <w:iCs/>
          <w:sz w:val="24"/>
          <w:szCs w:val="24"/>
        </w:rPr>
      </w:pPr>
    </w:p>
    <w:p w14:paraId="5D69E36B" w14:textId="77777777" w:rsidR="00F906A8" w:rsidRPr="00FB7CEA" w:rsidRDefault="00F906A8" w:rsidP="00FB7CEA">
      <w:pPr>
        <w:shd w:val="clear" w:color="auto" w:fill="FFFFFF" w:themeFill="background1"/>
        <w:spacing w:before="240" w:after="120" w:line="276" w:lineRule="auto"/>
        <w:rPr>
          <w:rFonts w:ascii="Times New Roman" w:eastAsia="Times New Roman" w:hAnsi="Times New Roman" w:cs="Times New Roman"/>
          <w:bCs/>
          <w:lang w:eastAsia="lv-LV"/>
        </w:rPr>
      </w:pPr>
      <w:bookmarkStart w:id="1" w:name="_Hlk170207006"/>
      <w:bookmarkStart w:id="2" w:name="_Hlk169875094"/>
    </w:p>
    <w:p w14:paraId="63E4559A" w14:textId="0599193D" w:rsidR="002A5E64" w:rsidRPr="003901FF" w:rsidRDefault="002A5E64" w:rsidP="002A5E64">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r w:rsidRPr="003901FF">
        <w:rPr>
          <w:rFonts w:ascii="Times New Roman" w:eastAsia="Times New Roman" w:hAnsi="Times New Roman" w:cs="Times New Roman"/>
          <w:bCs/>
          <w:lang w:eastAsia="lv-LV"/>
        </w:rPr>
        <w:lastRenderedPageBreak/>
        <w:t>1.pielikums</w:t>
      </w:r>
    </w:p>
    <w:p w14:paraId="49B4E796" w14:textId="77777777" w:rsidR="002A5E64" w:rsidRPr="003901FF" w:rsidRDefault="002A5E64" w:rsidP="002A5E64">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r w:rsidRPr="003901FF">
        <w:rPr>
          <w:rFonts w:ascii="Times New Roman" w:eastAsia="Times New Roman" w:hAnsi="Times New Roman" w:cs="Times New Roman"/>
          <w:bCs/>
          <w:lang w:eastAsia="lv-LV"/>
        </w:rPr>
        <w:t>Uzaicinājumam dalībai cenu aptaujā</w:t>
      </w:r>
    </w:p>
    <w:p w14:paraId="3C253BE3" w14:textId="77777777" w:rsidR="002A5E64" w:rsidRDefault="002A5E64" w:rsidP="002A5E64">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r w:rsidRPr="003901FF">
        <w:rPr>
          <w:rFonts w:ascii="Times New Roman" w:eastAsia="Times New Roman" w:hAnsi="Times New Roman" w:cs="Times New Roman"/>
          <w:bCs/>
          <w:lang w:eastAsia="lv-LV"/>
        </w:rPr>
        <w:t>“Dzīvnieku barības piegāde</w:t>
      </w:r>
    </w:p>
    <w:p w14:paraId="7B77377F" w14:textId="21A6F5B1" w:rsidR="002A5E64" w:rsidRPr="003901FF" w:rsidRDefault="002A5E64" w:rsidP="002A5E64">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r w:rsidRPr="003901FF">
        <w:rPr>
          <w:rFonts w:ascii="Times New Roman" w:eastAsia="Times New Roman" w:hAnsi="Times New Roman" w:cs="Times New Roman"/>
          <w:bCs/>
          <w:lang w:eastAsia="lv-LV"/>
        </w:rPr>
        <w:t>Valsts Policijas Koledžas vajadzībām</w:t>
      </w:r>
      <w:r w:rsidR="00FB7CEA">
        <w:rPr>
          <w:rFonts w:ascii="Times New Roman" w:eastAsia="Times New Roman" w:hAnsi="Times New Roman" w:cs="Times New Roman"/>
          <w:bCs/>
          <w:lang w:eastAsia="lv-LV"/>
        </w:rPr>
        <w:t xml:space="preserve"> </w:t>
      </w:r>
      <w:r w:rsidR="00FB7CEA" w:rsidRPr="00FB7CEA">
        <w:rPr>
          <w:rFonts w:ascii="Times New Roman" w:eastAsia="Times New Roman" w:hAnsi="Times New Roman" w:cs="Times New Roman"/>
          <w:bCs/>
          <w:lang w:eastAsia="lv-LV"/>
        </w:rPr>
        <w:t>uz 2 (diviem) gadiem</w:t>
      </w:r>
      <w:r w:rsidRPr="003901FF">
        <w:rPr>
          <w:rFonts w:ascii="Times New Roman" w:eastAsia="Times New Roman" w:hAnsi="Times New Roman" w:cs="Times New Roman"/>
          <w:bCs/>
          <w:lang w:eastAsia="lv-LV"/>
        </w:rPr>
        <w:t>”</w:t>
      </w:r>
    </w:p>
    <w:bookmarkEnd w:id="1"/>
    <w:p w14:paraId="279900A5" w14:textId="77777777" w:rsidR="002A5E64" w:rsidRPr="00167C6B" w:rsidRDefault="002A5E64" w:rsidP="002A5E64">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33BA7702" w14:textId="77777777" w:rsidR="002A5E64" w:rsidRPr="003901FF" w:rsidRDefault="002A5E64" w:rsidP="002A5E64">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bookmarkStart w:id="3" w:name="_Hlk169870440"/>
      <w:r w:rsidRPr="003901FF">
        <w:rPr>
          <w:rFonts w:ascii="Times New Roman" w:eastAsia="Times New Roman" w:hAnsi="Times New Roman" w:cs="Times New Roman"/>
          <w:b/>
          <w:sz w:val="24"/>
          <w:szCs w:val="24"/>
          <w:lang w:eastAsia="lv-LV"/>
        </w:rPr>
        <w:t>Tehniskā specifikācija</w:t>
      </w:r>
    </w:p>
    <w:bookmarkEnd w:id="3"/>
    <w:p w14:paraId="137462FE" w14:textId="48C5C8B3" w:rsidR="002A5E64" w:rsidRPr="00FB7CEA" w:rsidRDefault="002A5E64" w:rsidP="002A5E64">
      <w:pPr>
        <w:pStyle w:val="ListParagraph"/>
        <w:shd w:val="clear" w:color="auto" w:fill="FFFFFF" w:themeFill="background1"/>
        <w:spacing w:before="240" w:after="120" w:line="276" w:lineRule="auto"/>
        <w:ind w:left="-227"/>
        <w:jc w:val="center"/>
        <w:rPr>
          <w:rFonts w:ascii="Times New Roman" w:hAnsi="Times New Roman" w:cs="Times New Roman"/>
          <w:b/>
          <w:sz w:val="24"/>
          <w:szCs w:val="24"/>
        </w:rPr>
      </w:pPr>
      <w:r w:rsidRPr="003901FF" w:rsidDel="0039601B">
        <w:rPr>
          <w:rFonts w:ascii="Times New Roman" w:eastAsia="Times New Roman" w:hAnsi="Times New Roman" w:cs="Times New Roman"/>
          <w:b/>
          <w:sz w:val="24"/>
          <w:szCs w:val="24"/>
          <w:lang w:eastAsia="lv-LV"/>
        </w:rPr>
        <w:t xml:space="preserve"> </w:t>
      </w:r>
      <w:r w:rsidRPr="003901FF">
        <w:rPr>
          <w:rFonts w:ascii="Times New Roman" w:eastAsia="Times New Roman" w:hAnsi="Times New Roman" w:cs="Times New Roman"/>
          <w:b/>
          <w:sz w:val="24"/>
          <w:szCs w:val="24"/>
          <w:lang w:eastAsia="lv-LV"/>
        </w:rPr>
        <w:t>“</w:t>
      </w:r>
      <w:r w:rsidRPr="003901FF">
        <w:rPr>
          <w:rFonts w:ascii="Times New Roman" w:hAnsi="Times New Roman" w:cs="Times New Roman"/>
          <w:b/>
          <w:sz w:val="24"/>
          <w:szCs w:val="24"/>
        </w:rPr>
        <w:t>Dzīvnieku barības piegāde Valsts Policijas Koledžas vajadzībām</w:t>
      </w:r>
      <w:r w:rsidR="00FB7CEA">
        <w:rPr>
          <w:rFonts w:ascii="Times New Roman" w:hAnsi="Times New Roman" w:cs="Times New Roman"/>
          <w:b/>
          <w:sz w:val="24"/>
          <w:szCs w:val="24"/>
        </w:rPr>
        <w:t xml:space="preserve"> </w:t>
      </w:r>
      <w:r w:rsidR="00FB7CEA" w:rsidRPr="00FB7CEA">
        <w:rPr>
          <w:rFonts w:ascii="Times New Roman" w:hAnsi="Times New Roman" w:cs="Times New Roman"/>
          <w:b/>
          <w:sz w:val="24"/>
          <w:szCs w:val="24"/>
        </w:rPr>
        <w:t>uz 2 (diviem) gadiem</w:t>
      </w:r>
      <w:r w:rsidRPr="00FB7CEA">
        <w:rPr>
          <w:rFonts w:ascii="Times New Roman" w:hAnsi="Times New Roman" w:cs="Times New Roman"/>
          <w:b/>
          <w:sz w:val="24"/>
          <w:szCs w:val="24"/>
        </w:rPr>
        <w:t>”</w:t>
      </w:r>
    </w:p>
    <w:p w14:paraId="730666E3" w14:textId="77777777" w:rsidR="002A5E64" w:rsidRPr="003901FF" w:rsidRDefault="002A5E64" w:rsidP="002A5E64">
      <w:pPr>
        <w:numPr>
          <w:ilvl w:val="0"/>
          <w:numId w:val="2"/>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01FF">
        <w:rPr>
          <w:rFonts w:ascii="Times New Roman" w:eastAsia="Times New Roman" w:hAnsi="Times New Roman" w:cs="Times New Roman"/>
          <w:b/>
          <w:sz w:val="24"/>
          <w:szCs w:val="24"/>
          <w:lang w:eastAsia="lv-LV"/>
        </w:rPr>
        <w:t>Vispārīgās prasības</w:t>
      </w:r>
    </w:p>
    <w:p w14:paraId="57A610A5" w14:textId="77777777"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 xml:space="preserve">Pretendents nodrošina Pasūtītājam Tehniskajā specifikācijā norādītas kvalitatīvas, cilvēku un dzīvnieku veselībai, dzīvībai un videi nekaitīgas dzīvnieku barības piegādi atbilstoši Pasūtītāja vajadzībām un pieprasījumam.  </w:t>
      </w:r>
    </w:p>
    <w:p w14:paraId="18D95F4A" w14:textId="77777777"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Preces marķējumam jāatbilst Dzīvnieku barības aprites likuma un uz tā pamata izdoto normatīvo aktu noteiktajām prasībām.</w:t>
      </w:r>
    </w:p>
    <w:p w14:paraId="66294916" w14:textId="7A26796F"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Suņu barībai jābūt atbilstoši fasētai iepakojumos. Iepakojumam jābūt izgatavotam no atbilstoša izturības materiāla, kas nodrošin</w:t>
      </w:r>
      <w:r w:rsidR="00EC0E8D">
        <w:rPr>
          <w:rFonts w:ascii="Times New Roman" w:eastAsia="Times New Roman" w:hAnsi="Times New Roman" w:cs="Times New Roman"/>
          <w:sz w:val="24"/>
          <w:szCs w:val="24"/>
          <w:lang w:eastAsia="lv-LV"/>
        </w:rPr>
        <w:t>a</w:t>
      </w:r>
      <w:r w:rsidRPr="003901FF">
        <w:rPr>
          <w:rFonts w:ascii="Times New Roman" w:eastAsia="Times New Roman" w:hAnsi="Times New Roman" w:cs="Times New Roman"/>
          <w:sz w:val="24"/>
          <w:szCs w:val="24"/>
          <w:lang w:eastAsia="lv-LV"/>
        </w:rPr>
        <w:t xml:space="preserve"> hermētiskumu un visu barības īpašību saglabāšanu līdz barības derīguma termiņa beigām, kas tiek norādīts uz iepakojuma. Barības derīguma termiņš (ne īsāks par 90 kalendārajām dienām no barības piegādes dienas).</w:t>
      </w:r>
    </w:p>
    <w:p w14:paraId="58E5BB77" w14:textId="77777777"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Precei jāatbilst Ministru kabineta 2009.gada 29.septembra noteikumiem Nr.1111 “Noteikumi par dzīvnieku barībā un barības sastāvdaļās aizliegtajām vielām un barības nekaitīguma prasībām”. Preces sastāvā gaļai un gaļas produktiem jābūt ar vislielāko procentuālo daudzumu, precei jāsatur dzīvnieku izcelsmes proteīnus. Prece nedrīkst saturēt soju, pelējuma sēnītes.</w:t>
      </w:r>
    </w:p>
    <w:p w14:paraId="0055A258" w14:textId="77777777"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Preces nedrīkst saturēt ģenētiski modificētos organismus, nesastāv no tiem un nav ražotas vai audzētas izmantojot šādus līdzekļus (metodes vai tehnoloģijas).</w:t>
      </w:r>
    </w:p>
    <w:p w14:paraId="7041C2D6" w14:textId="08E02F38"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Pasūtītājs var pasūtīt arī citas preces, kas nav noradīt</w:t>
      </w:r>
      <w:r w:rsidR="00F02839">
        <w:rPr>
          <w:rFonts w:ascii="Times New Roman" w:eastAsia="Times New Roman" w:hAnsi="Times New Roman" w:cs="Times New Roman"/>
          <w:sz w:val="24"/>
          <w:szCs w:val="24"/>
          <w:lang w:eastAsia="lv-LV"/>
        </w:rPr>
        <w:t>as</w:t>
      </w:r>
      <w:r w:rsidRPr="003901FF">
        <w:rPr>
          <w:rFonts w:ascii="Times New Roman" w:eastAsia="Times New Roman" w:hAnsi="Times New Roman" w:cs="Times New Roman"/>
          <w:sz w:val="24"/>
          <w:szCs w:val="24"/>
          <w:lang w:eastAsia="lv-LV"/>
        </w:rPr>
        <w:t xml:space="preserve"> Tehniskajā specifikācijā, bet ir pieejam</w:t>
      </w:r>
      <w:r w:rsidR="00F02839">
        <w:rPr>
          <w:rFonts w:ascii="Times New Roman" w:eastAsia="Times New Roman" w:hAnsi="Times New Roman" w:cs="Times New Roman"/>
          <w:sz w:val="24"/>
          <w:szCs w:val="24"/>
          <w:lang w:eastAsia="lv-LV"/>
        </w:rPr>
        <w:t>as</w:t>
      </w:r>
      <w:r w:rsidRPr="003901FF">
        <w:rPr>
          <w:rFonts w:ascii="Times New Roman" w:eastAsia="Times New Roman" w:hAnsi="Times New Roman" w:cs="Times New Roman"/>
          <w:sz w:val="24"/>
          <w:szCs w:val="24"/>
          <w:lang w:eastAsia="lv-LV"/>
        </w:rPr>
        <w:t xml:space="preserve"> pie Piegādātāja, saskaņā ar Piegādātāja cenrādī noteiktajām attiecīgo preču cenām.</w:t>
      </w:r>
    </w:p>
    <w:p w14:paraId="25DC86C7" w14:textId="77777777"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bookmarkStart w:id="4" w:name="_Hlk170225004"/>
      <w:r w:rsidRPr="003901FF">
        <w:rPr>
          <w:rFonts w:ascii="Times New Roman" w:eastAsia="Times New Roman" w:hAnsi="Times New Roman" w:cs="Times New Roman"/>
          <w:sz w:val="24"/>
          <w:szCs w:val="24"/>
          <w:lang w:eastAsia="lv-LV"/>
        </w:rPr>
        <w:t>Piegādātājs</w:t>
      </w:r>
      <w:bookmarkEnd w:id="4"/>
      <w:r w:rsidRPr="003901FF">
        <w:rPr>
          <w:rFonts w:ascii="Times New Roman" w:eastAsia="Times New Roman" w:hAnsi="Times New Roman" w:cs="Times New Roman"/>
          <w:sz w:val="24"/>
          <w:szCs w:val="24"/>
          <w:lang w:eastAsia="lv-LV"/>
        </w:rPr>
        <w:t xml:space="preserve"> apzinās, ka Pasūtītājs ir tiesīgs iepirkt tādu preču daudzumu, kāds nepieciešams Pasūtītāja darbības nodrošināšanai.</w:t>
      </w:r>
    </w:p>
    <w:p w14:paraId="182B4BE6" w14:textId="77777777"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piegādes izmaksas.</w:t>
      </w:r>
    </w:p>
    <w:p w14:paraId="500B7498" w14:textId="4CD6094C"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Pasūtītājs var iegadāties nepieciešam</w:t>
      </w:r>
      <w:r w:rsidR="009154FA">
        <w:rPr>
          <w:rFonts w:ascii="Times New Roman" w:eastAsia="Times New Roman" w:hAnsi="Times New Roman" w:cs="Times New Roman"/>
          <w:sz w:val="24"/>
          <w:szCs w:val="24"/>
          <w:lang w:eastAsia="lv-LV"/>
        </w:rPr>
        <w:t>ā</w:t>
      </w:r>
      <w:r w:rsidRPr="003901FF">
        <w:rPr>
          <w:rFonts w:ascii="Times New Roman" w:eastAsia="Times New Roman" w:hAnsi="Times New Roman" w:cs="Times New Roman"/>
          <w:sz w:val="24"/>
          <w:szCs w:val="24"/>
          <w:lang w:eastAsia="lv-LV"/>
        </w:rPr>
        <w:t>s preces</w:t>
      </w:r>
      <w:r w:rsidRPr="003901FF">
        <w:rPr>
          <w:sz w:val="24"/>
          <w:szCs w:val="24"/>
        </w:rPr>
        <w:t xml:space="preserve"> </w:t>
      </w:r>
      <w:r w:rsidRPr="003901FF">
        <w:rPr>
          <w:rFonts w:ascii="Times New Roman" w:eastAsia="Times New Roman" w:hAnsi="Times New Roman" w:cs="Times New Roman"/>
          <w:sz w:val="24"/>
          <w:szCs w:val="24"/>
          <w:lang w:eastAsia="lv-LV"/>
        </w:rPr>
        <w:t>Piegādātāja tirdzniecības vietā (</w:t>
      </w:r>
      <w:r w:rsidRPr="003901FF">
        <w:rPr>
          <w:rFonts w:ascii="Times New Roman" w:eastAsia="Times New Roman" w:hAnsi="Times New Roman" w:cs="Times New Roman"/>
          <w:i/>
          <w:iCs/>
          <w:sz w:val="24"/>
          <w:szCs w:val="24"/>
          <w:lang w:eastAsia="lv-LV"/>
        </w:rPr>
        <w:t>Piegādātājam jānorada tirdzniecības vietu adreses</w:t>
      </w:r>
      <w:r w:rsidRPr="003901FF">
        <w:rPr>
          <w:rFonts w:ascii="Times New Roman" w:eastAsia="Times New Roman" w:hAnsi="Times New Roman" w:cs="Times New Roman"/>
          <w:sz w:val="24"/>
          <w:szCs w:val="24"/>
          <w:lang w:eastAsia="lv-LV"/>
        </w:rPr>
        <w:t xml:space="preserve">). </w:t>
      </w:r>
    </w:p>
    <w:p w14:paraId="6284D457" w14:textId="77777777"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 xml:space="preserve">Piegādātājs piegādā preci Pasūtītājam preces piegādes vietā tikai pēc Pasūtītāja atsevišķa rakstiska pieprasījuma par preces piegādi. Šinī gadījumā piegāde nodrošināma 2 (divu) dienu laika no Pasūtītāja pieprasījuma nosūtīšanas </w:t>
      </w:r>
      <w:bookmarkStart w:id="5" w:name="_Hlk170223638"/>
      <w:r w:rsidRPr="003901FF">
        <w:rPr>
          <w:rFonts w:ascii="Times New Roman" w:eastAsia="Times New Roman" w:hAnsi="Times New Roman" w:cs="Times New Roman"/>
          <w:sz w:val="24"/>
          <w:szCs w:val="24"/>
          <w:lang w:eastAsia="lv-LV"/>
        </w:rPr>
        <w:t xml:space="preserve">uz Piegādātāja informācijas kanāliem </w:t>
      </w:r>
      <w:bookmarkEnd w:id="5"/>
      <w:r w:rsidRPr="003901FF">
        <w:rPr>
          <w:rFonts w:ascii="Times New Roman" w:eastAsia="Times New Roman" w:hAnsi="Times New Roman" w:cs="Times New Roman"/>
          <w:sz w:val="24"/>
          <w:szCs w:val="24"/>
          <w:lang w:eastAsia="lv-LV"/>
        </w:rPr>
        <w:t>(tālrunis un/vai e-pasts). Piegādēs adrese: Ezermalas iela 10, Rīga, LV-1014, darba laikā no plkst.08.00 – 16.30, iepriekš laicīgi saskaņojot laiku ar Pasūtītāja kontaktpersonu.</w:t>
      </w:r>
    </w:p>
    <w:p w14:paraId="1CD307BE" w14:textId="4C605D3B"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Pretendents piedāvā pastāvīgu atlaidi (%) cit</w:t>
      </w:r>
      <w:r w:rsidR="00EF32B4">
        <w:rPr>
          <w:rFonts w:ascii="Times New Roman" w:eastAsia="Times New Roman" w:hAnsi="Times New Roman" w:cs="Times New Roman"/>
          <w:sz w:val="24"/>
          <w:szCs w:val="24"/>
          <w:lang w:eastAsia="lv-LV"/>
        </w:rPr>
        <w:t>ā</w:t>
      </w:r>
      <w:r w:rsidRPr="003901FF">
        <w:rPr>
          <w:rFonts w:ascii="Times New Roman" w:eastAsia="Times New Roman" w:hAnsi="Times New Roman" w:cs="Times New Roman"/>
          <w:sz w:val="24"/>
          <w:szCs w:val="24"/>
          <w:lang w:eastAsia="lv-LV"/>
        </w:rPr>
        <w:t>m precēm, kuras nav ietvertas tehniskās specifikācijas vispārīgās prasībās, bet kur</w:t>
      </w:r>
      <w:r w:rsidR="00EF32B4">
        <w:rPr>
          <w:rFonts w:ascii="Times New Roman" w:eastAsia="Times New Roman" w:hAnsi="Times New Roman" w:cs="Times New Roman"/>
          <w:sz w:val="24"/>
          <w:szCs w:val="24"/>
          <w:lang w:eastAsia="lv-LV"/>
        </w:rPr>
        <w:t>a</w:t>
      </w:r>
      <w:r w:rsidRPr="003901FF">
        <w:rPr>
          <w:rFonts w:ascii="Times New Roman" w:eastAsia="Times New Roman" w:hAnsi="Times New Roman" w:cs="Times New Roman"/>
          <w:sz w:val="24"/>
          <w:szCs w:val="24"/>
          <w:lang w:eastAsia="lv-LV"/>
        </w:rPr>
        <w:t>s var iegadāties Pretendenta</w:t>
      </w:r>
      <w:r w:rsidRPr="003901FF">
        <w:rPr>
          <w:sz w:val="24"/>
          <w:szCs w:val="24"/>
        </w:rPr>
        <w:t xml:space="preserve"> </w:t>
      </w:r>
      <w:r w:rsidRPr="003901FF">
        <w:rPr>
          <w:rFonts w:ascii="Times New Roman" w:eastAsia="Times New Roman" w:hAnsi="Times New Roman" w:cs="Times New Roman"/>
          <w:sz w:val="24"/>
          <w:szCs w:val="24"/>
          <w:lang w:eastAsia="lv-LV"/>
        </w:rPr>
        <w:t>tirdzniecības vietā vai pēc Pretendenta piedāvātā preču kataloga. (</w:t>
      </w:r>
      <w:r w:rsidRPr="003901FF">
        <w:rPr>
          <w:rFonts w:ascii="Times New Roman" w:eastAsia="Times New Roman" w:hAnsi="Times New Roman" w:cs="Times New Roman"/>
          <w:i/>
          <w:iCs/>
          <w:sz w:val="24"/>
          <w:szCs w:val="24"/>
          <w:lang w:eastAsia="lv-LV"/>
        </w:rPr>
        <w:t>ja pretendents to nodrošina, tad noradīt atlaides apmēru</w:t>
      </w:r>
      <w:r w:rsidRPr="003901FF">
        <w:rPr>
          <w:rFonts w:ascii="Times New Roman" w:eastAsia="Times New Roman" w:hAnsi="Times New Roman" w:cs="Times New Roman"/>
          <w:sz w:val="24"/>
          <w:szCs w:val="24"/>
          <w:lang w:eastAsia="lv-LV"/>
        </w:rPr>
        <w:t xml:space="preserve">). </w:t>
      </w:r>
    </w:p>
    <w:p w14:paraId="66DCBA58" w14:textId="77777777" w:rsidR="002A5E64" w:rsidRPr="003901FF" w:rsidRDefault="002A5E64" w:rsidP="002A5E64">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Apmaksa notiek ar pēcapmaksu, 14 (četrpadsmit</w:t>
      </w:r>
      <w:r w:rsidRPr="003901FF">
        <w:rPr>
          <w:rFonts w:ascii="Times New Roman" w:eastAsia="Lucida Sans Unicode" w:hAnsi="Times New Roman"/>
          <w:kern w:val="2"/>
          <w:sz w:val="24"/>
          <w:szCs w:val="24"/>
        </w:rPr>
        <w:t>) darba dienu laikā no preces faktiskas saņemšanas/piegādēs un attaisnojuma dokumenta saņemšanas.</w:t>
      </w:r>
    </w:p>
    <w:p w14:paraId="263F9B55" w14:textId="19F07237" w:rsidR="00FF612D" w:rsidRDefault="002A5E64" w:rsidP="00FF612D">
      <w:pPr>
        <w:numPr>
          <w:ilvl w:val="0"/>
          <w:numId w:val="3"/>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901FF">
        <w:rPr>
          <w:rFonts w:ascii="Times New Roman" w:eastAsia="Times New Roman" w:hAnsi="Times New Roman" w:cs="Times New Roman"/>
          <w:sz w:val="24"/>
          <w:szCs w:val="24"/>
          <w:lang w:eastAsia="lv-LV"/>
        </w:rPr>
        <w:t>Pretendents apzinās, ka preču daudzums līguma izpildes laikā var mainīties, kopējām izmaksām nepārsniedzot līgumcenu.</w:t>
      </w:r>
      <w:bookmarkEnd w:id="2"/>
    </w:p>
    <w:p w14:paraId="7ADE6131" w14:textId="77777777" w:rsidR="00711603" w:rsidRPr="00D5022A" w:rsidRDefault="00711603" w:rsidP="00711603">
      <w:pPr>
        <w:pStyle w:val="ListParagraph"/>
        <w:numPr>
          <w:ilvl w:val="0"/>
          <w:numId w:val="3"/>
        </w:numPr>
        <w:jc w:val="both"/>
        <w:rPr>
          <w:rFonts w:ascii="Times New Roman" w:hAnsi="Times New Roman" w:cs="Times New Roman"/>
          <w:i/>
          <w:iCs/>
          <w:sz w:val="24"/>
          <w:szCs w:val="24"/>
          <w:u w:val="single"/>
        </w:rPr>
      </w:pPr>
      <w:r w:rsidRPr="00D5022A">
        <w:rPr>
          <w:rFonts w:ascii="Times New Roman" w:hAnsi="Times New Roman" w:cs="Times New Roman"/>
          <w:i/>
          <w:iCs/>
          <w:sz w:val="24"/>
          <w:szCs w:val="24"/>
          <w:u w:val="single"/>
        </w:rPr>
        <w:t>Izpildītājs  nodrošina, ka visi rēķini tiks iesniegti Pasūtītājam uz E-Adresi.</w:t>
      </w:r>
    </w:p>
    <w:p w14:paraId="7D4D66CC" w14:textId="77777777" w:rsidR="00711603" w:rsidRDefault="00711603" w:rsidP="00711603">
      <w:pPr>
        <w:pStyle w:val="ListParagraph"/>
        <w:shd w:val="clear" w:color="auto" w:fill="FFFFFF" w:themeFill="background1"/>
        <w:spacing w:after="0" w:line="240" w:lineRule="auto"/>
        <w:ind w:left="360"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xml:space="preserve">. Visiem rēķiniem jābūt noformētiem atbilstoši Latvijas Republikas normatīvo aktu prasībām, t.sk. attiecībā uz piemērojamo elektroniskā rēķina standartu un tā </w:t>
      </w:r>
      <w:r>
        <w:rPr>
          <w:rFonts w:ascii="Times New Roman" w:eastAsia="Times New Roman" w:hAnsi="Times New Roman" w:cs="Times New Roman"/>
          <w:i/>
          <w:iCs/>
          <w:sz w:val="24"/>
          <w:szCs w:val="24"/>
          <w:lang w:eastAsia="lv-LV"/>
        </w:rPr>
        <w:lastRenderedPageBreak/>
        <w:t>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D6D9A3F" w14:textId="77777777" w:rsidR="00711603" w:rsidRDefault="00711603" w:rsidP="00711603">
      <w:pPr>
        <w:pStyle w:val="ListParagraph"/>
        <w:ind w:left="360"/>
        <w:jc w:val="both"/>
        <w:rPr>
          <w:i/>
          <w:iCs/>
          <w:u w:val="single"/>
        </w:rPr>
      </w:pPr>
    </w:p>
    <w:p w14:paraId="10C3195D" w14:textId="77777777" w:rsidR="00711603" w:rsidRDefault="00711603" w:rsidP="00711603">
      <w:pPr>
        <w:pStyle w:val="ListParagraph"/>
        <w:ind w:left="360"/>
        <w:jc w:val="both"/>
        <w:rPr>
          <w:rStyle w:val="Hyperlink"/>
        </w:rPr>
      </w:pPr>
      <w:r>
        <w:rPr>
          <w:i/>
          <w:iCs/>
          <w:u w:val="single"/>
        </w:rPr>
        <w:t xml:space="preserve">Sīkāk : </w:t>
      </w:r>
      <w:hyperlink r:id="rId7" w:history="1">
        <w:r>
          <w:rPr>
            <w:rStyle w:val="Hyperlink"/>
            <w:i/>
            <w:iCs/>
          </w:rPr>
          <w:t>https://www.vid.gov.lv/lv/e-rekini</w:t>
        </w:r>
      </w:hyperlink>
    </w:p>
    <w:p w14:paraId="27B0BA49" w14:textId="77777777" w:rsidR="00711603" w:rsidRDefault="00711603" w:rsidP="00711603">
      <w:pPr>
        <w:pStyle w:val="ListParagraph"/>
        <w:spacing w:before="100" w:beforeAutospacing="1" w:after="100" w:afterAutospacing="1"/>
        <w:ind w:left="360"/>
      </w:pPr>
      <w:r w:rsidRPr="00711603">
        <w:rPr>
          <w:rFonts w:ascii="Aptos" w:hAnsi="Aptos"/>
          <w:lang w:eastAsia="zh-CN"/>
        </w:rPr>
        <w:t xml:space="preserve">Koledžas sadarbības partneri e-rēķinus XML formātā var nosūtīt </w:t>
      </w:r>
      <w:r w:rsidRPr="00711603">
        <w:rPr>
          <w:rFonts w:ascii="Aptos" w:hAnsi="Aptos"/>
          <w:b/>
          <w:bCs/>
          <w:lang w:eastAsia="zh-CN"/>
        </w:rPr>
        <w:t xml:space="preserve">arī izmantojot </w:t>
      </w:r>
      <w:proofErr w:type="spellStart"/>
      <w:r w:rsidRPr="00711603">
        <w:rPr>
          <w:rFonts w:ascii="Aptos" w:hAnsi="Aptos"/>
          <w:b/>
          <w:bCs/>
          <w:lang w:eastAsia="zh-CN"/>
        </w:rPr>
        <w:t>Peppol</w:t>
      </w:r>
      <w:proofErr w:type="spellEnd"/>
      <w:r w:rsidRPr="00711603">
        <w:rPr>
          <w:rFonts w:ascii="Aptos" w:hAnsi="Aptos"/>
          <w:b/>
          <w:bCs/>
          <w:lang w:eastAsia="zh-CN"/>
        </w:rPr>
        <w:t xml:space="preserve"> </w:t>
      </w:r>
      <w:proofErr w:type="spellStart"/>
      <w:r w:rsidRPr="00711603">
        <w:rPr>
          <w:rFonts w:ascii="Aptos" w:hAnsi="Aptos"/>
          <w:b/>
          <w:bCs/>
          <w:lang w:eastAsia="zh-CN"/>
        </w:rPr>
        <w:t>Directory</w:t>
      </w:r>
      <w:proofErr w:type="spellEnd"/>
      <w:r w:rsidRPr="00711603">
        <w:rPr>
          <w:rFonts w:ascii="Aptos" w:hAnsi="Aptos"/>
          <w:b/>
          <w:bCs/>
          <w:lang w:eastAsia="zh-CN"/>
        </w:rPr>
        <w:t xml:space="preserve"> </w:t>
      </w:r>
      <w:hyperlink r:id="rId8" w:history="1">
        <w:r w:rsidRPr="00711603">
          <w:rPr>
            <w:rStyle w:val="Hyperlink"/>
            <w:rFonts w:ascii="Aptos" w:hAnsi="Aptos"/>
            <w:b/>
            <w:bCs/>
            <w:lang w:eastAsia="zh-CN"/>
          </w:rPr>
          <w:t>https://directory.peppol.eu/public/</w:t>
        </w:r>
      </w:hyperlink>
      <w:r w:rsidRPr="00711603">
        <w:rPr>
          <w:rFonts w:ascii="Aptos" w:hAnsi="Aptos"/>
          <w:b/>
          <w:bCs/>
          <w:lang w:eastAsia="zh-CN"/>
        </w:rPr>
        <w:t xml:space="preserve"> </w:t>
      </w:r>
    </w:p>
    <w:p w14:paraId="41E75085" w14:textId="4279A452" w:rsidR="00711603" w:rsidRDefault="00711603" w:rsidP="00711603">
      <w:pPr>
        <w:pStyle w:val="ListParagraph"/>
        <w:spacing w:before="100" w:beforeAutospacing="1" w:after="100" w:afterAutospacing="1"/>
        <w:ind w:left="360"/>
        <w:rPr>
          <w:rStyle w:val="Hyperlink"/>
          <w:rFonts w:ascii="Aptos" w:hAnsi="Aptos"/>
          <w:lang w:eastAsia="zh-CN"/>
        </w:rPr>
      </w:pPr>
      <w:r w:rsidRPr="00711603">
        <w:rPr>
          <w:rFonts w:ascii="Aptos" w:hAnsi="Aptos"/>
          <w:lang w:eastAsia="zh-CN"/>
        </w:rPr>
        <w:t xml:space="preserve">Valsts policijas koledžai ir konts: </w:t>
      </w:r>
      <w:hyperlink r:id="rId9" w:history="1">
        <w:r w:rsidRPr="00711603">
          <w:rPr>
            <w:rStyle w:val="Hyperlink"/>
            <w:rFonts w:ascii="Aptos" w:hAnsi="Aptos"/>
            <w:lang w:eastAsia="zh-CN"/>
          </w:rPr>
          <w:t>https://directory.peppol.eu/public/locale-en_US/menuitem-search?q=policijas&amp;action=view&amp;participant=iso6523-actorid-upis%3A%3A9939%3Alv90000072027</w:t>
        </w:r>
      </w:hyperlink>
    </w:p>
    <w:p w14:paraId="4FA1C62A" w14:textId="23737942" w:rsidR="005C199E" w:rsidRDefault="005C199E" w:rsidP="005C199E">
      <w:pPr>
        <w:pStyle w:val="ListParagraph"/>
        <w:numPr>
          <w:ilvl w:val="0"/>
          <w:numId w:val="3"/>
        </w:numPr>
        <w:spacing w:before="100" w:beforeAutospacing="1" w:after="100" w:afterAutospacing="1"/>
      </w:pPr>
      <w:r w:rsidRPr="003D5BD6">
        <w:rPr>
          <w:rFonts w:ascii="Times New Roman" w:hAnsi="Times New Roman" w:cs="Times New Roman"/>
          <w:sz w:val="24"/>
          <w:szCs w:val="24"/>
        </w:rPr>
        <w:t>Finanšu piedāvājumā noradīt</w:t>
      </w:r>
      <w:r>
        <w:rPr>
          <w:rFonts w:ascii="Times New Roman" w:hAnsi="Times New Roman" w:cs="Times New Roman"/>
          <w:sz w:val="24"/>
          <w:szCs w:val="24"/>
        </w:rPr>
        <w:t>ā</w:t>
      </w:r>
      <w:r w:rsidRPr="003D5BD6">
        <w:rPr>
          <w:rFonts w:ascii="Times New Roman" w:hAnsi="Times New Roman" w:cs="Times New Roman"/>
          <w:sz w:val="24"/>
          <w:szCs w:val="24"/>
        </w:rPr>
        <w:t xml:space="preserve">s cenas </w:t>
      </w:r>
      <w:r w:rsidR="003448C2">
        <w:rPr>
          <w:rFonts w:ascii="Times New Roman" w:hAnsi="Times New Roman" w:cs="Times New Roman"/>
          <w:sz w:val="24"/>
          <w:szCs w:val="24"/>
        </w:rPr>
        <w:t>ne</w:t>
      </w:r>
      <w:r w:rsidRPr="003D5BD6">
        <w:rPr>
          <w:rFonts w:ascii="Times New Roman" w:hAnsi="Times New Roman" w:cs="Times New Roman"/>
          <w:sz w:val="24"/>
          <w:szCs w:val="24"/>
        </w:rPr>
        <w:t>main</w:t>
      </w:r>
      <w:r>
        <w:rPr>
          <w:rFonts w:ascii="Times New Roman" w:hAnsi="Times New Roman" w:cs="Times New Roman"/>
          <w:sz w:val="24"/>
          <w:szCs w:val="24"/>
        </w:rPr>
        <w:t>ās</w:t>
      </w:r>
      <w:r w:rsidRPr="003D5BD6">
        <w:rPr>
          <w:rFonts w:ascii="Times New Roman" w:hAnsi="Times New Roman" w:cs="Times New Roman"/>
          <w:sz w:val="24"/>
          <w:szCs w:val="24"/>
        </w:rPr>
        <w:t xml:space="preserve"> visā līguma darbības laikā.</w:t>
      </w:r>
    </w:p>
    <w:p w14:paraId="1111E0D2" w14:textId="75EA901C" w:rsidR="00FF612D" w:rsidRDefault="00FF612D" w:rsidP="00FF612D">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42A76860" w14:textId="2B5BFB6D" w:rsidR="00FF612D" w:rsidRDefault="00FF612D" w:rsidP="00FF612D">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7DFD111D" w14:textId="64A3CEF8" w:rsidR="00FF612D" w:rsidRPr="00711603" w:rsidRDefault="00FF612D" w:rsidP="00711603">
      <w:pPr>
        <w:pStyle w:val="ListParagraph"/>
        <w:numPr>
          <w:ilvl w:val="0"/>
          <w:numId w:val="2"/>
        </w:numPr>
        <w:shd w:val="clear" w:color="auto" w:fill="FFFFFF" w:themeFill="background1"/>
        <w:spacing w:after="0" w:line="240" w:lineRule="auto"/>
        <w:ind w:right="-340"/>
        <w:jc w:val="center"/>
        <w:rPr>
          <w:rFonts w:ascii="Times New Roman" w:eastAsia="Times New Roman" w:hAnsi="Times New Roman" w:cs="Times New Roman"/>
          <w:b/>
          <w:sz w:val="24"/>
          <w:szCs w:val="24"/>
          <w:lang w:eastAsia="lv-LV"/>
        </w:rPr>
      </w:pPr>
      <w:r w:rsidRPr="00711603">
        <w:rPr>
          <w:rFonts w:ascii="Times New Roman" w:eastAsia="Times New Roman" w:hAnsi="Times New Roman" w:cs="Times New Roman"/>
          <w:b/>
          <w:sz w:val="24"/>
          <w:szCs w:val="24"/>
          <w:lang w:eastAsia="lv-LV"/>
        </w:rPr>
        <w:t>Tehniskās prasības dzīvnieku barības iegādei</w:t>
      </w:r>
    </w:p>
    <w:tbl>
      <w:tblPr>
        <w:tblStyle w:val="TableGrid"/>
        <w:tblW w:w="5000" w:type="pct"/>
        <w:tblLook w:val="04A0" w:firstRow="1" w:lastRow="0" w:firstColumn="1" w:lastColumn="0" w:noHBand="0" w:noVBand="1"/>
      </w:tblPr>
      <w:tblGrid>
        <w:gridCol w:w="829"/>
        <w:gridCol w:w="4951"/>
        <w:gridCol w:w="1370"/>
        <w:gridCol w:w="2245"/>
      </w:tblGrid>
      <w:tr w:rsidR="00510164" w:rsidRPr="002B7B8B" w14:paraId="642FC9A9" w14:textId="77777777" w:rsidTr="00510164">
        <w:tc>
          <w:tcPr>
            <w:tcW w:w="441" w:type="pct"/>
            <w:tcBorders>
              <w:top w:val="single" w:sz="4" w:space="0" w:color="auto"/>
              <w:left w:val="single" w:sz="4" w:space="0" w:color="auto"/>
              <w:bottom w:val="single" w:sz="4" w:space="0" w:color="auto"/>
              <w:right w:val="single" w:sz="4" w:space="0" w:color="auto"/>
            </w:tcBorders>
            <w:vAlign w:val="center"/>
            <w:hideMark/>
          </w:tcPr>
          <w:p w14:paraId="346DF2E1"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Nr.</w:t>
            </w:r>
          </w:p>
          <w:p w14:paraId="790B5E34"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p.k.</w:t>
            </w:r>
          </w:p>
        </w:tc>
        <w:tc>
          <w:tcPr>
            <w:tcW w:w="2635" w:type="pct"/>
            <w:tcBorders>
              <w:top w:val="single" w:sz="4" w:space="0" w:color="auto"/>
              <w:left w:val="single" w:sz="4" w:space="0" w:color="auto"/>
              <w:bottom w:val="single" w:sz="4" w:space="0" w:color="auto"/>
              <w:right w:val="single" w:sz="4" w:space="0" w:color="auto"/>
            </w:tcBorders>
            <w:vAlign w:val="center"/>
          </w:tcPr>
          <w:p w14:paraId="4429E122"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Nosaukums, izvirzītās prasības*</w:t>
            </w:r>
          </w:p>
        </w:tc>
        <w:tc>
          <w:tcPr>
            <w:tcW w:w="729" w:type="pct"/>
            <w:tcBorders>
              <w:top w:val="single" w:sz="4" w:space="0" w:color="auto"/>
              <w:left w:val="single" w:sz="4" w:space="0" w:color="auto"/>
              <w:bottom w:val="single" w:sz="4" w:space="0" w:color="auto"/>
              <w:right w:val="single" w:sz="4" w:space="0" w:color="auto"/>
            </w:tcBorders>
            <w:vAlign w:val="center"/>
          </w:tcPr>
          <w:p w14:paraId="15AEB317"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mērvienība</w:t>
            </w:r>
          </w:p>
        </w:tc>
        <w:tc>
          <w:tcPr>
            <w:tcW w:w="1195" w:type="pct"/>
            <w:tcBorders>
              <w:top w:val="single" w:sz="4" w:space="0" w:color="auto"/>
              <w:left w:val="single" w:sz="4" w:space="0" w:color="auto"/>
              <w:bottom w:val="single" w:sz="4" w:space="0" w:color="auto"/>
              <w:right w:val="single" w:sz="4" w:space="0" w:color="auto"/>
            </w:tcBorders>
            <w:vAlign w:val="center"/>
          </w:tcPr>
          <w:p w14:paraId="6A1935BF"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iCs/>
                <w:sz w:val="20"/>
                <w:szCs w:val="20"/>
              </w:rPr>
              <w:t>piedāvājumu salīdzināšanai un viszemākās cenas noteikšanai indikatīvs apjoms*</w:t>
            </w:r>
          </w:p>
        </w:tc>
      </w:tr>
      <w:tr w:rsidR="00510164" w:rsidRPr="002B7B8B" w14:paraId="0BB9CBE5" w14:textId="77777777" w:rsidTr="00510164">
        <w:trPr>
          <w:trHeight w:val="383"/>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583A1B" w14:textId="77777777" w:rsidR="00510164" w:rsidRPr="003901FF" w:rsidRDefault="00510164" w:rsidP="00BA6CA5">
            <w:pPr>
              <w:pStyle w:val="ListParagraph"/>
              <w:snapToGrid w:val="0"/>
              <w:ind w:left="1080"/>
              <w:jc w:val="center"/>
              <w:rPr>
                <w:rFonts w:ascii="Times New Roman" w:hAnsi="Times New Roman" w:cs="Times New Roman"/>
                <w:sz w:val="20"/>
                <w:szCs w:val="20"/>
              </w:rPr>
            </w:pPr>
            <w:proofErr w:type="spellStart"/>
            <w:r w:rsidRPr="003901FF">
              <w:rPr>
                <w:rFonts w:ascii="Times New Roman" w:eastAsia="Times New Roman" w:hAnsi="Times New Roman" w:cs="Times New Roman"/>
                <w:b/>
                <w:color w:val="000000"/>
                <w:sz w:val="20"/>
                <w:szCs w:val="20"/>
                <w:lang w:eastAsia="ar-SA"/>
              </w:rPr>
              <w:t>I.Sausa</w:t>
            </w:r>
            <w:proofErr w:type="spellEnd"/>
            <w:r w:rsidRPr="003901FF">
              <w:rPr>
                <w:rFonts w:ascii="Times New Roman" w:eastAsia="Times New Roman" w:hAnsi="Times New Roman" w:cs="Times New Roman"/>
                <w:b/>
                <w:color w:val="000000"/>
                <w:sz w:val="20"/>
                <w:szCs w:val="20"/>
                <w:lang w:eastAsia="ar-SA"/>
              </w:rPr>
              <w:t xml:space="preserve"> barība</w:t>
            </w:r>
          </w:p>
        </w:tc>
      </w:tr>
      <w:tr w:rsidR="00510164" w:rsidRPr="002B7B8B" w14:paraId="48E5FC10" w14:textId="77777777" w:rsidTr="00510164">
        <w:tc>
          <w:tcPr>
            <w:tcW w:w="5000" w:type="pct"/>
            <w:gridSpan w:val="4"/>
            <w:tcBorders>
              <w:top w:val="single" w:sz="4" w:space="0" w:color="auto"/>
              <w:left w:val="single" w:sz="4" w:space="0" w:color="auto"/>
              <w:bottom w:val="single" w:sz="4" w:space="0" w:color="auto"/>
              <w:right w:val="single" w:sz="4" w:space="0" w:color="auto"/>
            </w:tcBorders>
            <w:vAlign w:val="center"/>
          </w:tcPr>
          <w:p w14:paraId="71CFB880"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Sabalansēta un pilnvērtīga sausa suņu barība ar gaļas saturu ne mazāk kā 70%, kas nesatur graudaugus, mākslīgos konservantus un krāsvielas.</w:t>
            </w:r>
          </w:p>
        </w:tc>
      </w:tr>
      <w:tr w:rsidR="00510164" w:rsidRPr="002B7B8B" w14:paraId="3EA2D799" w14:textId="77777777" w:rsidTr="00510164">
        <w:tc>
          <w:tcPr>
            <w:tcW w:w="5000" w:type="pct"/>
            <w:gridSpan w:val="4"/>
            <w:tcBorders>
              <w:top w:val="single" w:sz="4" w:space="0" w:color="auto"/>
              <w:left w:val="single" w:sz="4" w:space="0" w:color="auto"/>
              <w:bottom w:val="single" w:sz="4" w:space="0" w:color="auto"/>
              <w:right w:val="single" w:sz="4" w:space="0" w:color="auto"/>
            </w:tcBorders>
            <w:vAlign w:val="center"/>
          </w:tcPr>
          <w:p w14:paraId="3A03CB81"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Sabalansēta un pilnvērtīga sausa barība ar zivs saturu ne mazāk kā 50%, kas nesatur graudaugus, mākslīgos konservantus un krāsvielas.</w:t>
            </w:r>
          </w:p>
        </w:tc>
      </w:tr>
      <w:tr w:rsidR="00510164" w:rsidRPr="002B7B8B" w14:paraId="17670D76" w14:textId="77777777" w:rsidTr="0051016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5EA38"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eastAsia="Times New Roman" w:hAnsi="Times New Roman" w:cs="Times New Roman"/>
                <w:b/>
                <w:color w:val="000000"/>
                <w:sz w:val="20"/>
                <w:szCs w:val="20"/>
                <w:lang w:eastAsia="ar-SA"/>
              </w:rPr>
              <w:t>Iespējamie sausā suņu barības zīmoli, kurus pārsvara lieto Koledžas dienesta suņu uztura nodrošināšanai  (rūpnieciski fasētā iepakojumā):</w:t>
            </w:r>
          </w:p>
        </w:tc>
      </w:tr>
      <w:tr w:rsidR="00510164" w:rsidRPr="002B7B8B" w14:paraId="7397F4DA"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C144C"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w:t>
            </w:r>
          </w:p>
        </w:tc>
        <w:tc>
          <w:tcPr>
            <w:tcW w:w="2635" w:type="pct"/>
            <w:shd w:val="clear" w:color="auto" w:fill="auto"/>
          </w:tcPr>
          <w:p w14:paraId="1E239CCD"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Platinum</w:t>
            </w:r>
            <w:proofErr w:type="spellEnd"/>
            <w:r w:rsidRPr="003901FF">
              <w:rPr>
                <w:rFonts w:ascii="Times New Roman" w:hAnsi="Times New Roman" w:cs="Times New Roman"/>
                <w:sz w:val="20"/>
                <w:szCs w:val="20"/>
              </w:rPr>
              <w:t xml:space="preserve"> sausā suņu barība, Jērs,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7431B3F"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44791142"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0206D9F6"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95445"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2.</w:t>
            </w:r>
          </w:p>
        </w:tc>
        <w:tc>
          <w:tcPr>
            <w:tcW w:w="2635" w:type="pct"/>
            <w:shd w:val="clear" w:color="auto" w:fill="auto"/>
          </w:tcPr>
          <w:p w14:paraId="4042A552"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Platinum</w:t>
            </w:r>
            <w:proofErr w:type="spellEnd"/>
            <w:r w:rsidRPr="003901FF">
              <w:rPr>
                <w:rFonts w:ascii="Times New Roman" w:hAnsi="Times New Roman" w:cs="Times New Roman"/>
                <w:sz w:val="20"/>
                <w:szCs w:val="20"/>
              </w:rPr>
              <w:t xml:space="preserve"> sausā suņu barība, Liellops,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7CD14DA"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1A5D5C5"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104090D2"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45B5A"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3.</w:t>
            </w:r>
          </w:p>
        </w:tc>
        <w:tc>
          <w:tcPr>
            <w:tcW w:w="2635" w:type="pct"/>
            <w:shd w:val="clear" w:color="auto" w:fill="auto"/>
          </w:tcPr>
          <w:p w14:paraId="6291733F"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Platinum</w:t>
            </w:r>
            <w:proofErr w:type="spellEnd"/>
            <w:r w:rsidRPr="003901FF">
              <w:rPr>
                <w:rFonts w:ascii="Times New Roman" w:hAnsi="Times New Roman" w:cs="Times New Roman"/>
                <w:sz w:val="20"/>
                <w:szCs w:val="20"/>
              </w:rPr>
              <w:t xml:space="preserve"> sausā suņu barība “</w:t>
            </w:r>
            <w:proofErr w:type="spellStart"/>
            <w:r w:rsidRPr="003901FF">
              <w:rPr>
                <w:rFonts w:ascii="Times New Roman" w:hAnsi="Times New Roman" w:cs="Times New Roman"/>
                <w:sz w:val="20"/>
                <w:szCs w:val="20"/>
              </w:rPr>
              <w:t>Hypoallergenic</w:t>
            </w:r>
            <w:proofErr w:type="spellEnd"/>
            <w:r w:rsidRPr="003901FF">
              <w:rPr>
                <w:rFonts w:ascii="Times New Roman" w:hAnsi="Times New Roman" w:cs="Times New Roman"/>
                <w:sz w:val="20"/>
                <w:szCs w:val="20"/>
              </w:rPr>
              <w:t xml:space="preserve">”,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0FF29C8"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7F294BA"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611D936F"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080CA"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4.</w:t>
            </w:r>
          </w:p>
        </w:tc>
        <w:tc>
          <w:tcPr>
            <w:tcW w:w="2635" w:type="pct"/>
            <w:shd w:val="clear" w:color="auto" w:fill="auto"/>
          </w:tcPr>
          <w:p w14:paraId="66597735"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Platinum</w:t>
            </w:r>
            <w:proofErr w:type="spellEnd"/>
            <w:r w:rsidRPr="003901FF">
              <w:rPr>
                <w:rFonts w:ascii="Times New Roman" w:hAnsi="Times New Roman" w:cs="Times New Roman"/>
                <w:sz w:val="20"/>
                <w:szCs w:val="20"/>
              </w:rPr>
              <w:t xml:space="preserve"> sausā suņu barība, ar vistas gaļu, kucēniem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113F2471"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3E65C404"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5AC9A73B"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DFC30"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5.</w:t>
            </w:r>
          </w:p>
        </w:tc>
        <w:tc>
          <w:tcPr>
            <w:tcW w:w="2635" w:type="pct"/>
            <w:shd w:val="clear" w:color="auto" w:fill="auto"/>
          </w:tcPr>
          <w:p w14:paraId="1BB0A8BD"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eastAsia="Times New Roman" w:hAnsi="Times New Roman" w:cs="Times New Roman"/>
                <w:color w:val="000000"/>
                <w:sz w:val="20"/>
                <w:szCs w:val="20"/>
                <w:lang w:eastAsia="ar-SA"/>
              </w:rPr>
              <w:t>Pala</w:t>
            </w:r>
            <w:proofErr w:type="spellEnd"/>
            <w:r w:rsidRPr="003901FF">
              <w:rPr>
                <w:rFonts w:ascii="Times New Roman" w:eastAsia="Times New Roman" w:hAnsi="Times New Roman" w:cs="Times New Roman"/>
                <w:color w:val="000000"/>
                <w:sz w:val="20"/>
                <w:szCs w:val="20"/>
                <w:lang w:eastAsia="ar-SA"/>
              </w:rPr>
              <w:t xml:space="preserve"> svaigā barība, piemērota kucēniem un aktīviem suņiem, </w:t>
            </w:r>
            <w:proofErr w:type="spellStart"/>
            <w:r w:rsidRPr="003901FF">
              <w:rPr>
                <w:rFonts w:ascii="Times New Roman" w:eastAsia="Times New Roman" w:hAnsi="Times New Roman" w:cs="Times New Roman"/>
                <w:color w:val="000000"/>
                <w:sz w:val="20"/>
                <w:szCs w:val="20"/>
                <w:lang w:eastAsia="ar-SA"/>
              </w:rPr>
              <w:t>Jers</w:t>
            </w:r>
            <w:proofErr w:type="spellEnd"/>
            <w:r w:rsidRPr="003901FF">
              <w:rPr>
                <w:rFonts w:ascii="Times New Roman" w:eastAsia="Times New Roman" w:hAnsi="Times New Roman" w:cs="Times New Roman"/>
                <w:color w:val="000000"/>
                <w:sz w:val="20"/>
                <w:szCs w:val="20"/>
                <w:lang w:eastAsia="ar-SA"/>
              </w:rPr>
              <w:t xml:space="preserve"> un siļķe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3461254"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23A1F26"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34FFB6B7"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165A4"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6.</w:t>
            </w:r>
          </w:p>
        </w:tc>
        <w:tc>
          <w:tcPr>
            <w:tcW w:w="2635" w:type="pct"/>
            <w:shd w:val="clear" w:color="auto" w:fill="auto"/>
          </w:tcPr>
          <w:p w14:paraId="6D450AEF"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eastAsia="Times New Roman" w:hAnsi="Times New Roman" w:cs="Times New Roman"/>
                <w:color w:val="000000"/>
                <w:sz w:val="20"/>
                <w:szCs w:val="20"/>
                <w:lang w:eastAsia="ar-SA"/>
              </w:rPr>
              <w:t>Pala</w:t>
            </w:r>
            <w:proofErr w:type="spellEnd"/>
            <w:r w:rsidRPr="003901FF">
              <w:rPr>
                <w:rFonts w:ascii="Times New Roman" w:eastAsia="Times New Roman" w:hAnsi="Times New Roman" w:cs="Times New Roman"/>
                <w:color w:val="000000"/>
                <w:sz w:val="20"/>
                <w:szCs w:val="20"/>
                <w:lang w:eastAsia="ar-SA"/>
              </w:rPr>
              <w:t xml:space="preserve"> svaigā barība, piemērota pieaugušiem suņiem, Liellops un lasis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CC1622C"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1DFE276"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4571F954"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11490B"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7.</w:t>
            </w:r>
          </w:p>
        </w:tc>
        <w:tc>
          <w:tcPr>
            <w:tcW w:w="2635" w:type="pct"/>
            <w:shd w:val="clear" w:color="auto" w:fill="auto"/>
          </w:tcPr>
          <w:p w14:paraId="1F2C1E8A"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Brit </w:t>
            </w:r>
            <w:proofErr w:type="spellStart"/>
            <w:r w:rsidRPr="003901FF">
              <w:rPr>
                <w:rFonts w:ascii="Times New Roman" w:hAnsi="Times New Roman" w:cs="Times New Roman"/>
                <w:sz w:val="20"/>
                <w:szCs w:val="20"/>
              </w:rPr>
              <w:t>care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Hypoallergenic</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Adult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Medium</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Breed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Lamb</w:t>
            </w:r>
            <w:proofErr w:type="spellEnd"/>
            <w:r w:rsidRPr="003901FF">
              <w:rPr>
                <w:rFonts w:ascii="Times New Roman" w:hAnsi="Times New Roman" w:cs="Times New Roman"/>
                <w:sz w:val="20"/>
                <w:szCs w:val="20"/>
              </w:rPr>
              <w:t xml:space="preserve"> sausā barība,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7A9C4B0D"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8F83765"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69AC43BD"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6EAF9"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8.</w:t>
            </w:r>
          </w:p>
        </w:tc>
        <w:tc>
          <w:tcPr>
            <w:tcW w:w="2635" w:type="pct"/>
            <w:shd w:val="clear" w:color="auto" w:fill="auto"/>
          </w:tcPr>
          <w:p w14:paraId="2D213C08"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Brit Premium </w:t>
            </w:r>
            <w:proofErr w:type="spellStart"/>
            <w:r w:rsidRPr="003901FF">
              <w:rPr>
                <w:rFonts w:ascii="Times New Roman" w:hAnsi="Times New Roman" w:cs="Times New Roman"/>
                <w:sz w:val="20"/>
                <w:szCs w:val="20"/>
              </w:rPr>
              <w:t>by</w:t>
            </w:r>
            <w:proofErr w:type="spellEnd"/>
            <w:r w:rsidRPr="003901FF">
              <w:rPr>
                <w:rFonts w:ascii="Times New Roman" w:hAnsi="Times New Roman" w:cs="Times New Roman"/>
                <w:sz w:val="20"/>
                <w:szCs w:val="20"/>
              </w:rPr>
              <w:t xml:space="preserve"> Nature </w:t>
            </w:r>
            <w:proofErr w:type="spellStart"/>
            <w:r w:rsidRPr="003901FF">
              <w:rPr>
                <w:rFonts w:ascii="Times New Roman" w:hAnsi="Times New Roman" w:cs="Times New Roman"/>
                <w:sz w:val="20"/>
                <w:szCs w:val="20"/>
              </w:rPr>
              <w:t>Lamb</w:t>
            </w:r>
            <w:proofErr w:type="spellEnd"/>
            <w:r w:rsidRPr="003901FF">
              <w:rPr>
                <w:rFonts w:ascii="Times New Roman" w:hAnsi="Times New Roman" w:cs="Times New Roman"/>
                <w:sz w:val="20"/>
                <w:szCs w:val="20"/>
              </w:rPr>
              <w:t xml:space="preserve"> &amp; </w:t>
            </w:r>
            <w:proofErr w:type="spellStart"/>
            <w:r w:rsidRPr="003901FF">
              <w:rPr>
                <w:rFonts w:ascii="Times New Roman" w:hAnsi="Times New Roman" w:cs="Times New Roman"/>
                <w:sz w:val="20"/>
                <w:szCs w:val="20"/>
              </w:rPr>
              <w:t>Rice</w:t>
            </w:r>
            <w:proofErr w:type="spellEnd"/>
            <w:r w:rsidRPr="003901FF">
              <w:rPr>
                <w:rFonts w:ascii="Times New Roman" w:hAnsi="Times New Roman" w:cs="Times New Roman"/>
                <w:sz w:val="20"/>
                <w:szCs w:val="20"/>
              </w:rPr>
              <w:t xml:space="preserve"> sausā barība,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F08D61F"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410B4D96"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2C4E84AC"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F981C"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9.</w:t>
            </w:r>
          </w:p>
        </w:tc>
        <w:tc>
          <w:tcPr>
            <w:tcW w:w="2635" w:type="pct"/>
            <w:shd w:val="clear" w:color="auto" w:fill="auto"/>
          </w:tcPr>
          <w:p w14:paraId="3B6B139C"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Hill’s</w:t>
            </w:r>
            <w:proofErr w:type="spellEnd"/>
            <w:r w:rsidRPr="003901FF">
              <w:rPr>
                <w:rFonts w:ascii="Times New Roman" w:hAnsi="Times New Roman" w:cs="Times New Roman"/>
                <w:sz w:val="20"/>
                <w:szCs w:val="20"/>
              </w:rPr>
              <w:t xml:space="preserve"> PD </w:t>
            </w:r>
            <w:proofErr w:type="spellStart"/>
            <w:r w:rsidRPr="003901FF">
              <w:rPr>
                <w:rFonts w:ascii="Times New Roman" w:hAnsi="Times New Roman" w:cs="Times New Roman"/>
                <w:sz w:val="20"/>
                <w:szCs w:val="20"/>
              </w:rPr>
              <w:t>Canine</w:t>
            </w:r>
            <w:proofErr w:type="spellEnd"/>
            <w:r w:rsidRPr="003901FF">
              <w:rPr>
                <w:rFonts w:ascii="Times New Roman" w:hAnsi="Times New Roman" w:cs="Times New Roman"/>
                <w:sz w:val="20"/>
                <w:szCs w:val="20"/>
              </w:rPr>
              <w:t xml:space="preserve"> i/d sausā barība ar vistu,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15DC0C4F"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35D0F4DD"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558510C9"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491C6"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10.</w:t>
            </w:r>
          </w:p>
        </w:tc>
        <w:tc>
          <w:tcPr>
            <w:tcW w:w="2635" w:type="pct"/>
            <w:shd w:val="clear" w:color="auto" w:fill="auto"/>
          </w:tcPr>
          <w:p w14:paraId="70994A38"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Hill’s</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Science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Plan</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Adult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Large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Breed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Lamb</w:t>
            </w:r>
            <w:proofErr w:type="spellEnd"/>
            <w:r w:rsidRPr="003901FF">
              <w:rPr>
                <w:rFonts w:ascii="Times New Roman" w:hAnsi="Times New Roman" w:cs="Times New Roman"/>
                <w:sz w:val="20"/>
                <w:szCs w:val="20"/>
              </w:rPr>
              <w:t xml:space="preserve"> &amp; </w:t>
            </w:r>
            <w:proofErr w:type="spellStart"/>
            <w:r w:rsidRPr="003901FF">
              <w:rPr>
                <w:rFonts w:ascii="Times New Roman" w:hAnsi="Times New Roman" w:cs="Times New Roman"/>
                <w:sz w:val="20"/>
                <w:szCs w:val="20"/>
              </w:rPr>
              <w:t>Rice</w:t>
            </w:r>
            <w:proofErr w:type="spellEnd"/>
            <w:r w:rsidRPr="003901FF">
              <w:rPr>
                <w:rFonts w:ascii="Times New Roman" w:hAnsi="Times New Roman" w:cs="Times New Roman"/>
                <w:sz w:val="20"/>
                <w:szCs w:val="20"/>
              </w:rPr>
              <w:t xml:space="preserve"> sausā barība ar jēru lielu šķirņu suņiem, pieaugušiem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3C138C2"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6AB5266"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4760A132"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E1C0EA"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11.</w:t>
            </w:r>
          </w:p>
        </w:tc>
        <w:tc>
          <w:tcPr>
            <w:tcW w:w="2635" w:type="pct"/>
            <w:shd w:val="clear" w:color="auto" w:fill="auto"/>
          </w:tcPr>
          <w:p w14:paraId="2BB2BF4E"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Hill’s</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Science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Plan</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Puppy</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Chicken</w:t>
            </w:r>
            <w:proofErr w:type="spellEnd"/>
            <w:r w:rsidRPr="003901FF">
              <w:rPr>
                <w:rFonts w:ascii="Times New Roman" w:hAnsi="Times New Roman" w:cs="Times New Roman"/>
                <w:sz w:val="20"/>
                <w:szCs w:val="20"/>
              </w:rPr>
              <w:t xml:space="preserve"> sausā barība ar vistu, kucēniem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361D534"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B3CD267"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51171D72"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4C498"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lastRenderedPageBreak/>
              <w:t>12.</w:t>
            </w:r>
          </w:p>
        </w:tc>
        <w:tc>
          <w:tcPr>
            <w:tcW w:w="2635" w:type="pct"/>
            <w:shd w:val="clear" w:color="auto" w:fill="auto"/>
          </w:tcPr>
          <w:p w14:paraId="74C6D55B"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Carnilove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Salmon</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for</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Adult</w:t>
            </w:r>
            <w:proofErr w:type="spellEnd"/>
            <w:r w:rsidRPr="003901FF">
              <w:rPr>
                <w:rFonts w:ascii="Times New Roman" w:hAnsi="Times New Roman" w:cs="Times New Roman"/>
                <w:sz w:val="20"/>
                <w:szCs w:val="20"/>
              </w:rPr>
              <w:t xml:space="preserve"> – sausā barība suņiem</w:t>
            </w:r>
            <w:r w:rsidRPr="003901FF">
              <w:rPr>
                <w:rFonts w:ascii="Times New Roman" w:hAnsi="Times New Roman" w:cs="Times New Roman"/>
                <w:i/>
                <w:iCs/>
                <w:sz w:val="20"/>
                <w:szCs w:val="20"/>
              </w:rPr>
              <w:t xml:space="preserve">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AF3F19B"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4B88905D"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5DAF825B"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17A33"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13.</w:t>
            </w:r>
          </w:p>
        </w:tc>
        <w:tc>
          <w:tcPr>
            <w:tcW w:w="2635" w:type="pct"/>
            <w:shd w:val="clear" w:color="auto" w:fill="auto"/>
          </w:tcPr>
          <w:p w14:paraId="4549E3EC"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Carnilove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Duck&amp;Pheasant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for</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Adult</w:t>
            </w:r>
            <w:proofErr w:type="spellEnd"/>
            <w:r w:rsidRPr="003901FF">
              <w:rPr>
                <w:rFonts w:ascii="Times New Roman" w:hAnsi="Times New Roman" w:cs="Times New Roman"/>
                <w:sz w:val="20"/>
                <w:szCs w:val="20"/>
              </w:rPr>
              <w:t xml:space="preserve"> – sausā barība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3EB9B611"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58A8223"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794B404A"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28D0D3"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14.</w:t>
            </w:r>
          </w:p>
        </w:tc>
        <w:tc>
          <w:tcPr>
            <w:tcW w:w="2635" w:type="pct"/>
            <w:shd w:val="clear" w:color="auto" w:fill="auto"/>
          </w:tcPr>
          <w:p w14:paraId="05DFFA7C"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AATU </w:t>
            </w:r>
            <w:proofErr w:type="spellStart"/>
            <w:r w:rsidRPr="003901FF">
              <w:rPr>
                <w:rFonts w:ascii="Times New Roman" w:hAnsi="Times New Roman" w:cs="Times New Roman"/>
                <w:sz w:val="20"/>
                <w:szCs w:val="20"/>
              </w:rPr>
              <w:t>Salmon</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and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Herring</w:t>
            </w:r>
            <w:proofErr w:type="spellEnd"/>
            <w:r w:rsidRPr="003901FF">
              <w:rPr>
                <w:rFonts w:ascii="Times New Roman" w:hAnsi="Times New Roman" w:cs="Times New Roman"/>
                <w:sz w:val="20"/>
                <w:szCs w:val="20"/>
              </w:rPr>
              <w:t xml:space="preserve"> – dabīga sausā barība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7C9913A0"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1792E441"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2871B5B1"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E5D4E"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15.</w:t>
            </w:r>
          </w:p>
        </w:tc>
        <w:tc>
          <w:tcPr>
            <w:tcW w:w="2635" w:type="pct"/>
            <w:shd w:val="clear" w:color="auto" w:fill="auto"/>
          </w:tcPr>
          <w:p w14:paraId="117E4E15"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AATU </w:t>
            </w:r>
            <w:proofErr w:type="spellStart"/>
            <w:r w:rsidRPr="003901FF">
              <w:rPr>
                <w:rFonts w:ascii="Times New Roman" w:hAnsi="Times New Roman" w:cs="Times New Roman"/>
                <w:sz w:val="20"/>
                <w:szCs w:val="20"/>
              </w:rPr>
              <w:t>Chicken</w:t>
            </w:r>
            <w:proofErr w:type="spellEnd"/>
            <w:r w:rsidRPr="003901FF">
              <w:rPr>
                <w:rFonts w:ascii="Times New Roman" w:hAnsi="Times New Roman" w:cs="Times New Roman"/>
                <w:sz w:val="20"/>
                <w:szCs w:val="20"/>
              </w:rPr>
              <w:t xml:space="preserve"> – dabīga sausā barība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35863FD1"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7A4AF3A3"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69A30178"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41C59"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16.</w:t>
            </w:r>
          </w:p>
        </w:tc>
        <w:tc>
          <w:tcPr>
            <w:tcW w:w="2635" w:type="pct"/>
            <w:shd w:val="clear" w:color="auto" w:fill="auto"/>
          </w:tcPr>
          <w:p w14:paraId="0ED03C08"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AATU </w:t>
            </w:r>
            <w:proofErr w:type="spellStart"/>
            <w:r w:rsidRPr="003901FF">
              <w:rPr>
                <w:rFonts w:ascii="Times New Roman" w:hAnsi="Times New Roman" w:cs="Times New Roman"/>
                <w:sz w:val="20"/>
                <w:szCs w:val="20"/>
              </w:rPr>
              <w:t>Duck</w:t>
            </w:r>
            <w:proofErr w:type="spellEnd"/>
            <w:r w:rsidRPr="003901FF">
              <w:rPr>
                <w:rFonts w:ascii="Times New Roman" w:hAnsi="Times New Roman" w:cs="Times New Roman"/>
                <w:sz w:val="20"/>
                <w:szCs w:val="20"/>
              </w:rPr>
              <w:t xml:space="preserve"> – dabīga sausā barība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59BAD23"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204DF454"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1878C4D5"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C5952" w14:textId="77777777" w:rsidR="00510164" w:rsidRPr="003901FF" w:rsidRDefault="00510164" w:rsidP="00BA6CA5">
            <w:pPr>
              <w:snapToGrid w:val="0"/>
              <w:jc w:val="center"/>
              <w:rPr>
                <w:rFonts w:ascii="Times New Roman" w:hAnsi="Times New Roman" w:cs="Times New Roman"/>
                <w:b/>
                <w:sz w:val="20"/>
                <w:szCs w:val="20"/>
              </w:rPr>
            </w:pPr>
            <w:r>
              <w:rPr>
                <w:rFonts w:ascii="Times New Roman" w:hAnsi="Times New Roman" w:cs="Times New Roman"/>
                <w:b/>
                <w:sz w:val="20"/>
                <w:szCs w:val="20"/>
              </w:rPr>
              <w:t>17.</w:t>
            </w:r>
          </w:p>
        </w:tc>
        <w:tc>
          <w:tcPr>
            <w:tcW w:w="2635" w:type="pct"/>
            <w:shd w:val="clear" w:color="auto" w:fill="auto"/>
          </w:tcPr>
          <w:p w14:paraId="167B7AE1" w14:textId="77777777" w:rsidR="00510164" w:rsidRPr="003901FF" w:rsidRDefault="00510164" w:rsidP="00BA6CA5">
            <w:pPr>
              <w:snapToGrid w:val="0"/>
              <w:jc w:val="both"/>
              <w:rPr>
                <w:rFonts w:ascii="Times New Roman" w:hAnsi="Times New Roman" w:cs="Times New Roman"/>
                <w:sz w:val="20"/>
                <w:szCs w:val="20"/>
              </w:rPr>
            </w:pPr>
            <w:proofErr w:type="spellStart"/>
            <w:r>
              <w:rPr>
                <w:rFonts w:ascii="Times New Roman" w:hAnsi="Times New Roman" w:cs="Times New Roman"/>
                <w:sz w:val="20"/>
                <w:szCs w:val="20"/>
              </w:rPr>
              <w:t>Naturea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Grasslands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lamb</w:t>
            </w:r>
            <w:proofErr w:type="spellEnd"/>
            <w:r>
              <w:rPr>
                <w:rFonts w:ascii="Times New Roman" w:hAnsi="Times New Roman" w:cs="Times New Roman"/>
                <w:sz w:val="20"/>
                <w:szCs w:val="20"/>
              </w:rPr>
              <w:t xml:space="preserve"> AGNUS, augstvērtīga barība ar jēra gaļu pieaugušiem suņiem</w:t>
            </w:r>
            <w:r>
              <w:t xml:space="preserve"> </w:t>
            </w:r>
            <w:r w:rsidRPr="005E4353">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1A25C648" w14:textId="77777777" w:rsidR="00510164" w:rsidRPr="003901FF" w:rsidRDefault="00510164" w:rsidP="00BA6CA5">
            <w:pPr>
              <w:snapToGrid w:val="0"/>
              <w:jc w:val="center"/>
              <w:rPr>
                <w:rFonts w:ascii="Times New Roman" w:hAnsi="Times New Roman" w:cs="Times New Roman"/>
                <w:sz w:val="20"/>
                <w:szCs w:val="20"/>
              </w:rPr>
            </w:pPr>
            <w:r>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36348901" w14:textId="77777777" w:rsidR="00510164" w:rsidRPr="003901FF" w:rsidRDefault="00510164" w:rsidP="00BA6CA5">
            <w:pPr>
              <w:snapToGrid w:val="0"/>
              <w:jc w:val="center"/>
              <w:rPr>
                <w:rFonts w:ascii="Times New Roman" w:hAnsi="Times New Roman" w:cs="Times New Roman"/>
                <w:sz w:val="20"/>
                <w:szCs w:val="20"/>
              </w:rPr>
            </w:pPr>
            <w:r>
              <w:rPr>
                <w:rFonts w:ascii="Times New Roman" w:hAnsi="Times New Roman" w:cs="Times New Roman"/>
                <w:sz w:val="20"/>
                <w:szCs w:val="20"/>
              </w:rPr>
              <w:t>100</w:t>
            </w:r>
          </w:p>
        </w:tc>
      </w:tr>
      <w:tr w:rsidR="00510164" w:rsidRPr="002B7B8B" w14:paraId="0955679E"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3CE35" w14:textId="77777777" w:rsidR="00510164" w:rsidRPr="003901FF" w:rsidRDefault="00510164" w:rsidP="00BA6CA5">
            <w:pPr>
              <w:snapToGrid w:val="0"/>
              <w:jc w:val="center"/>
              <w:rPr>
                <w:rFonts w:ascii="Times New Roman" w:hAnsi="Times New Roman" w:cs="Times New Roman"/>
                <w:b/>
                <w:sz w:val="20"/>
                <w:szCs w:val="20"/>
              </w:rPr>
            </w:pPr>
            <w:r>
              <w:rPr>
                <w:rFonts w:ascii="Times New Roman" w:hAnsi="Times New Roman" w:cs="Times New Roman"/>
                <w:b/>
                <w:sz w:val="20"/>
                <w:szCs w:val="20"/>
              </w:rPr>
              <w:t>18.</w:t>
            </w:r>
          </w:p>
        </w:tc>
        <w:tc>
          <w:tcPr>
            <w:tcW w:w="2635" w:type="pct"/>
            <w:shd w:val="clear" w:color="auto" w:fill="auto"/>
          </w:tcPr>
          <w:p w14:paraId="34AAB540" w14:textId="77777777" w:rsidR="00510164" w:rsidRPr="003901FF" w:rsidRDefault="00510164" w:rsidP="00BA6CA5">
            <w:pPr>
              <w:snapToGrid w:val="0"/>
              <w:jc w:val="both"/>
              <w:rPr>
                <w:rFonts w:ascii="Times New Roman" w:hAnsi="Times New Roman" w:cs="Times New Roman"/>
                <w:sz w:val="20"/>
                <w:szCs w:val="20"/>
              </w:rPr>
            </w:pPr>
            <w:proofErr w:type="spellStart"/>
            <w:r w:rsidRPr="005E4353">
              <w:rPr>
                <w:rFonts w:ascii="Times New Roman" w:hAnsi="Times New Roman" w:cs="Times New Roman"/>
                <w:sz w:val="20"/>
                <w:szCs w:val="20"/>
              </w:rPr>
              <w:t>Naturea</w:t>
            </w:r>
            <w:proofErr w:type="spellEnd"/>
            <w:r w:rsidRPr="005E4353">
              <w:rPr>
                <w:rFonts w:ascii="Times New Roman" w:hAnsi="Times New Roman" w:cs="Times New Roman"/>
                <w:sz w:val="20"/>
                <w:szCs w:val="20"/>
              </w:rPr>
              <w:t xml:space="preserve"> </w:t>
            </w:r>
            <w:proofErr w:type="spellStart"/>
            <w:r>
              <w:rPr>
                <w:rFonts w:ascii="Times New Roman" w:hAnsi="Times New Roman" w:cs="Times New Roman"/>
                <w:sz w:val="20"/>
                <w:szCs w:val="20"/>
              </w:rPr>
              <w:t>Naturals</w:t>
            </w:r>
            <w:proofErr w:type="spellEnd"/>
            <w:r>
              <w:rPr>
                <w:rFonts w:ascii="Times New Roman" w:hAnsi="Times New Roman" w:cs="Times New Roman"/>
                <w:sz w:val="20"/>
                <w:szCs w:val="20"/>
              </w:rPr>
              <w:t xml:space="preserve"> - </w:t>
            </w:r>
            <w:r w:rsidRPr="005E4353">
              <w:rPr>
                <w:rFonts w:ascii="Times New Roman" w:hAnsi="Times New Roman" w:cs="Times New Roman"/>
                <w:sz w:val="20"/>
                <w:szCs w:val="20"/>
              </w:rPr>
              <w:t>augstvērtīga barība</w:t>
            </w:r>
            <w:r>
              <w:rPr>
                <w:rFonts w:ascii="Times New Roman" w:hAnsi="Times New Roman" w:cs="Times New Roman"/>
                <w:sz w:val="20"/>
                <w:szCs w:val="20"/>
              </w:rPr>
              <w:t xml:space="preserve"> ar lasi </w:t>
            </w:r>
            <w:r w:rsidRPr="005E4353">
              <w:rPr>
                <w:rFonts w:ascii="Times New Roman" w:hAnsi="Times New Roman" w:cs="Times New Roman"/>
                <w:sz w:val="20"/>
                <w:szCs w:val="20"/>
              </w:rPr>
              <w:t>pieaugušiem suņiem</w:t>
            </w:r>
            <w:r>
              <w:rPr>
                <w:rFonts w:ascii="Times New Roman" w:hAnsi="Times New Roman" w:cs="Times New Roman"/>
                <w:sz w:val="20"/>
                <w:szCs w:val="20"/>
              </w:rPr>
              <w:t xml:space="preserve">, </w:t>
            </w:r>
            <w:r w:rsidRPr="005E4353">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13F8249B" w14:textId="77777777" w:rsidR="00510164" w:rsidRPr="003901FF" w:rsidRDefault="00510164" w:rsidP="00BA6CA5">
            <w:pPr>
              <w:snapToGrid w:val="0"/>
              <w:jc w:val="center"/>
              <w:rPr>
                <w:rFonts w:ascii="Times New Roman" w:hAnsi="Times New Roman" w:cs="Times New Roman"/>
                <w:sz w:val="20"/>
                <w:szCs w:val="20"/>
              </w:rPr>
            </w:pPr>
            <w:r>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31A1054F" w14:textId="77777777" w:rsidR="00510164" w:rsidRPr="003901FF" w:rsidRDefault="00510164" w:rsidP="00BA6CA5">
            <w:pPr>
              <w:snapToGrid w:val="0"/>
              <w:jc w:val="center"/>
              <w:rPr>
                <w:rFonts w:ascii="Times New Roman" w:hAnsi="Times New Roman" w:cs="Times New Roman"/>
                <w:sz w:val="20"/>
                <w:szCs w:val="20"/>
              </w:rPr>
            </w:pPr>
            <w:r>
              <w:rPr>
                <w:rFonts w:ascii="Times New Roman" w:hAnsi="Times New Roman" w:cs="Times New Roman"/>
                <w:sz w:val="20"/>
                <w:szCs w:val="20"/>
              </w:rPr>
              <w:t>100</w:t>
            </w:r>
          </w:p>
        </w:tc>
      </w:tr>
      <w:tr w:rsidR="00510164" w:rsidRPr="002B7B8B" w14:paraId="083BCC23"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4C98E" w14:textId="77777777" w:rsidR="00510164" w:rsidRDefault="00510164" w:rsidP="00BA6CA5">
            <w:pPr>
              <w:snapToGrid w:val="0"/>
              <w:jc w:val="center"/>
              <w:rPr>
                <w:rFonts w:ascii="Times New Roman" w:hAnsi="Times New Roman" w:cs="Times New Roman"/>
                <w:b/>
                <w:sz w:val="20"/>
                <w:szCs w:val="20"/>
              </w:rPr>
            </w:pPr>
          </w:p>
        </w:tc>
        <w:tc>
          <w:tcPr>
            <w:tcW w:w="2635" w:type="pct"/>
            <w:shd w:val="clear" w:color="auto" w:fill="auto"/>
          </w:tcPr>
          <w:p w14:paraId="1765060F" w14:textId="77777777" w:rsidR="00510164" w:rsidRPr="003901FF" w:rsidRDefault="00510164" w:rsidP="00BA6CA5">
            <w:pPr>
              <w:snapToGrid w:val="0"/>
              <w:jc w:val="both"/>
              <w:rPr>
                <w:rFonts w:ascii="Times New Roman" w:hAnsi="Times New Roman" w:cs="Times New Roman"/>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14:paraId="19A62D24" w14:textId="77777777" w:rsidR="00510164" w:rsidRPr="003901FF" w:rsidRDefault="00510164" w:rsidP="00BA6CA5">
            <w:pPr>
              <w:snapToGrid w:val="0"/>
              <w:jc w:val="center"/>
              <w:rPr>
                <w:rFonts w:ascii="Times New Roman" w:hAnsi="Times New Roman" w:cs="Times New Roman"/>
                <w:sz w:val="20"/>
                <w:szCs w:val="20"/>
              </w:rPr>
            </w:pPr>
          </w:p>
        </w:tc>
        <w:tc>
          <w:tcPr>
            <w:tcW w:w="1195" w:type="pct"/>
            <w:tcBorders>
              <w:top w:val="single" w:sz="4" w:space="0" w:color="auto"/>
              <w:left w:val="single" w:sz="4" w:space="0" w:color="auto"/>
              <w:bottom w:val="single" w:sz="4" w:space="0" w:color="auto"/>
              <w:right w:val="single" w:sz="4" w:space="0" w:color="auto"/>
            </w:tcBorders>
            <w:vAlign w:val="center"/>
          </w:tcPr>
          <w:p w14:paraId="171E80B1" w14:textId="77777777" w:rsidR="00510164" w:rsidRPr="003901FF" w:rsidRDefault="00510164" w:rsidP="00BA6CA5">
            <w:pPr>
              <w:snapToGrid w:val="0"/>
              <w:jc w:val="center"/>
              <w:rPr>
                <w:rFonts w:ascii="Times New Roman" w:hAnsi="Times New Roman" w:cs="Times New Roman"/>
                <w:sz w:val="20"/>
                <w:szCs w:val="20"/>
              </w:rPr>
            </w:pPr>
          </w:p>
        </w:tc>
      </w:tr>
      <w:tr w:rsidR="00510164" w:rsidRPr="002E1CE9" w14:paraId="6CBDAC54" w14:textId="77777777" w:rsidTr="00510164">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131947" w14:textId="77777777" w:rsidR="00510164" w:rsidRPr="003901FF" w:rsidRDefault="00510164" w:rsidP="00BA6CA5">
            <w:pPr>
              <w:snapToGrid w:val="0"/>
              <w:jc w:val="center"/>
              <w:rPr>
                <w:rFonts w:ascii="Times New Roman" w:hAnsi="Times New Roman" w:cs="Times New Roman"/>
                <w:b/>
                <w:bCs/>
                <w:sz w:val="20"/>
                <w:szCs w:val="20"/>
              </w:rPr>
            </w:pPr>
            <w:proofErr w:type="spellStart"/>
            <w:r w:rsidRPr="003901FF">
              <w:rPr>
                <w:rFonts w:ascii="Times New Roman" w:hAnsi="Times New Roman" w:cs="Times New Roman"/>
                <w:b/>
                <w:bCs/>
                <w:sz w:val="20"/>
                <w:szCs w:val="20"/>
              </w:rPr>
              <w:t>II.Mitrā</w:t>
            </w:r>
            <w:proofErr w:type="spellEnd"/>
            <w:r w:rsidRPr="003901FF">
              <w:rPr>
                <w:rFonts w:ascii="Times New Roman" w:hAnsi="Times New Roman" w:cs="Times New Roman"/>
                <w:b/>
                <w:bCs/>
                <w:sz w:val="20"/>
                <w:szCs w:val="20"/>
              </w:rPr>
              <w:t>/mīkstā suņu barība (rūpnieciski fasētā iepakojumā)</w:t>
            </w:r>
          </w:p>
        </w:tc>
      </w:tr>
      <w:tr w:rsidR="00510164" w:rsidRPr="003901FF" w14:paraId="7D29E861" w14:textId="77777777" w:rsidTr="00510164">
        <w:tc>
          <w:tcPr>
            <w:tcW w:w="5000" w:type="pct"/>
            <w:gridSpan w:val="4"/>
            <w:tcBorders>
              <w:top w:val="single" w:sz="4" w:space="0" w:color="auto"/>
              <w:left w:val="single" w:sz="4" w:space="0" w:color="auto"/>
              <w:bottom w:val="single" w:sz="4" w:space="0" w:color="auto"/>
              <w:right w:val="single" w:sz="4" w:space="0" w:color="auto"/>
            </w:tcBorders>
            <w:vAlign w:val="center"/>
          </w:tcPr>
          <w:p w14:paraId="43891651"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Sabalansēta un pilnvērtīga mitrā/mīkstā suņu barība ar gaļas saturu ne mazāk kā 50%, kas nesatur graudaugus, mākslīgos konservantus un krāsvielas.</w:t>
            </w:r>
          </w:p>
        </w:tc>
      </w:tr>
      <w:tr w:rsidR="00510164" w:rsidRPr="002B7B8B" w14:paraId="58B7CCF7" w14:textId="77777777" w:rsidTr="00510164">
        <w:tc>
          <w:tcPr>
            <w:tcW w:w="5000" w:type="pct"/>
            <w:gridSpan w:val="4"/>
            <w:tcBorders>
              <w:top w:val="single" w:sz="4" w:space="0" w:color="auto"/>
              <w:left w:val="single" w:sz="4" w:space="0" w:color="auto"/>
              <w:bottom w:val="single" w:sz="4" w:space="0" w:color="auto"/>
              <w:right w:val="single" w:sz="4" w:space="0" w:color="auto"/>
            </w:tcBorders>
            <w:vAlign w:val="center"/>
          </w:tcPr>
          <w:p w14:paraId="4BC4D1F7"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Sabalansēta un pilnvērtīga mitrā/mīkstā barība ar zivs saturu ne mazāk kā 50%, kas nesatur graudaugus, mākslīgos konservantus un krāsvielas.</w:t>
            </w:r>
          </w:p>
        </w:tc>
      </w:tr>
      <w:tr w:rsidR="00510164" w:rsidRPr="00750CC9" w14:paraId="746BA001" w14:textId="77777777" w:rsidTr="00510164">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F1093" w14:textId="77777777" w:rsidR="00510164" w:rsidRPr="003901FF" w:rsidRDefault="00510164" w:rsidP="00BA6CA5">
            <w:pPr>
              <w:snapToGrid w:val="0"/>
              <w:jc w:val="center"/>
              <w:rPr>
                <w:rFonts w:ascii="Times New Roman" w:hAnsi="Times New Roman" w:cs="Times New Roman"/>
                <w:b/>
                <w:bCs/>
                <w:sz w:val="20"/>
                <w:szCs w:val="20"/>
                <w:highlight w:val="yellow"/>
              </w:rPr>
            </w:pPr>
            <w:r w:rsidRPr="003901FF">
              <w:rPr>
                <w:rFonts w:ascii="Times New Roman" w:hAnsi="Times New Roman" w:cs="Times New Roman"/>
                <w:b/>
                <w:bCs/>
                <w:sz w:val="20"/>
                <w:szCs w:val="20"/>
              </w:rPr>
              <w:t>Iespējamie mitrās/mīkstas barības zīmoli, kurus pārsvara lieto Koledžas dienesta suņu uztura nodrošināšanai  (rūpnieciski fasētā iepakojumā):</w:t>
            </w:r>
          </w:p>
        </w:tc>
      </w:tr>
      <w:tr w:rsidR="00510164" w:rsidRPr="002B7B8B" w14:paraId="657C76EB"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646F0" w14:textId="77777777" w:rsidR="00510164" w:rsidRPr="003901FF" w:rsidRDefault="00510164" w:rsidP="00BA6CA5">
            <w:pPr>
              <w:snapToGrid w:val="0"/>
              <w:jc w:val="center"/>
              <w:rPr>
                <w:rFonts w:ascii="Times New Roman" w:hAnsi="Times New Roman" w:cs="Times New Roman"/>
                <w:b/>
                <w:sz w:val="20"/>
                <w:szCs w:val="20"/>
              </w:rPr>
            </w:pPr>
            <w:bookmarkStart w:id="6" w:name="_Hlk171095751"/>
            <w:r w:rsidRPr="003901FF">
              <w:rPr>
                <w:rFonts w:ascii="Times New Roman" w:hAnsi="Times New Roman" w:cs="Times New Roman"/>
                <w:b/>
                <w:sz w:val="20"/>
                <w:szCs w:val="20"/>
              </w:rPr>
              <w:t>1.</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203C59B4" w14:textId="77777777" w:rsidR="00510164" w:rsidRPr="003901FF" w:rsidRDefault="00510164" w:rsidP="00BA6CA5">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Platinum</w:t>
            </w:r>
            <w:proofErr w:type="spellEnd"/>
            <w:r w:rsidRPr="003901FF">
              <w:rPr>
                <w:rFonts w:ascii="Times New Roman" w:eastAsia="Times New Roman" w:hAnsi="Times New Roman" w:cs="Times New Roman"/>
                <w:color w:val="000000"/>
                <w:sz w:val="20"/>
                <w:szCs w:val="20"/>
                <w:lang w:eastAsia="ar-SA"/>
              </w:rPr>
              <w:t xml:space="preserve"> mitrā suņu barība, Pīle un tītars, pieaugušiem suņiem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64A132D"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22CE7573"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0947B3A3"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B13C6"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2.</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F627D2E" w14:textId="77777777" w:rsidR="00510164" w:rsidRPr="003901FF" w:rsidRDefault="00510164" w:rsidP="00BA6CA5">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Platinum</w:t>
            </w:r>
            <w:proofErr w:type="spellEnd"/>
            <w:r w:rsidRPr="003901FF">
              <w:rPr>
                <w:rFonts w:ascii="Times New Roman" w:eastAsia="Times New Roman" w:hAnsi="Times New Roman" w:cs="Times New Roman"/>
                <w:color w:val="000000"/>
                <w:sz w:val="20"/>
                <w:szCs w:val="20"/>
                <w:lang w:eastAsia="ar-SA"/>
              </w:rPr>
              <w:t xml:space="preserve"> mīkstā suņu barība ar vīstu pieaugušiem suņiem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0691711"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1AA6BA59"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6FCC53E3"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33CBF"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3.</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42FE3EA2" w14:textId="77777777" w:rsidR="00510164" w:rsidRPr="003901FF" w:rsidRDefault="00510164" w:rsidP="00BA6CA5">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Platinum</w:t>
            </w:r>
            <w:proofErr w:type="spellEnd"/>
            <w:r w:rsidRPr="003901FF">
              <w:rPr>
                <w:rFonts w:ascii="Times New Roman" w:eastAsia="Times New Roman" w:hAnsi="Times New Roman" w:cs="Times New Roman"/>
                <w:color w:val="000000"/>
                <w:sz w:val="20"/>
                <w:szCs w:val="20"/>
                <w:lang w:eastAsia="ar-SA"/>
              </w:rPr>
              <w:t xml:space="preserve"> mīkstā suņu barība, </w:t>
            </w:r>
            <w:proofErr w:type="spellStart"/>
            <w:r w:rsidRPr="003901FF">
              <w:rPr>
                <w:rFonts w:ascii="Times New Roman" w:eastAsia="Times New Roman" w:hAnsi="Times New Roman" w:cs="Times New Roman"/>
                <w:color w:val="000000"/>
                <w:sz w:val="20"/>
                <w:szCs w:val="20"/>
                <w:lang w:eastAsia="ar-SA"/>
              </w:rPr>
              <w:t>zīvs</w:t>
            </w:r>
            <w:proofErr w:type="spellEnd"/>
            <w:r w:rsidRPr="003901FF">
              <w:rPr>
                <w:rFonts w:ascii="Times New Roman" w:eastAsia="Times New Roman" w:hAnsi="Times New Roman" w:cs="Times New Roman"/>
                <w:color w:val="000000"/>
                <w:sz w:val="20"/>
                <w:szCs w:val="20"/>
                <w:lang w:eastAsia="ar-SA"/>
              </w:rPr>
              <w:t xml:space="preserve">, pieaugušiem suņiem,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2EB59F20"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08A6530A"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54E4A6E6"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B2095"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4.</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1DDA403" w14:textId="77777777" w:rsidR="00510164" w:rsidRPr="003901FF" w:rsidRDefault="00510164" w:rsidP="00BA6CA5">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Platinum</w:t>
            </w:r>
            <w:proofErr w:type="spellEnd"/>
            <w:r w:rsidRPr="003901FF">
              <w:rPr>
                <w:rFonts w:ascii="Times New Roman" w:eastAsia="Times New Roman" w:hAnsi="Times New Roman" w:cs="Times New Roman"/>
                <w:color w:val="000000"/>
                <w:sz w:val="20"/>
                <w:szCs w:val="20"/>
                <w:lang w:eastAsia="ar-SA"/>
              </w:rPr>
              <w:t xml:space="preserve"> mīkstā suņu barība, ar vistu, kucēniem, 0.375 kg iepakojums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2EE9BD30"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580BB9D3"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6AF61AF5"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397D3"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5.</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5044646D" w14:textId="77777777" w:rsidR="00510164" w:rsidRPr="003901FF" w:rsidRDefault="00510164" w:rsidP="00BA6CA5">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Pala</w:t>
            </w:r>
            <w:proofErr w:type="spellEnd"/>
            <w:r w:rsidRPr="003901FF">
              <w:rPr>
                <w:rFonts w:ascii="Times New Roman" w:eastAsia="Times New Roman" w:hAnsi="Times New Roman" w:cs="Times New Roman"/>
                <w:color w:val="000000"/>
                <w:sz w:val="20"/>
                <w:szCs w:val="20"/>
                <w:lang w:eastAsia="ar-SA"/>
              </w:rPr>
              <w:t xml:space="preserve"> svaigā barība, piemērota kucēniem un aktīviem suņiem, </w:t>
            </w:r>
            <w:proofErr w:type="spellStart"/>
            <w:r w:rsidRPr="003901FF">
              <w:rPr>
                <w:rFonts w:ascii="Times New Roman" w:eastAsia="Times New Roman" w:hAnsi="Times New Roman" w:cs="Times New Roman"/>
                <w:color w:val="000000"/>
                <w:sz w:val="20"/>
                <w:szCs w:val="20"/>
                <w:lang w:eastAsia="ar-SA"/>
              </w:rPr>
              <w:t>Jers</w:t>
            </w:r>
            <w:proofErr w:type="spellEnd"/>
            <w:r w:rsidRPr="003901FF">
              <w:rPr>
                <w:rFonts w:ascii="Times New Roman" w:eastAsia="Times New Roman" w:hAnsi="Times New Roman" w:cs="Times New Roman"/>
                <w:color w:val="000000"/>
                <w:sz w:val="20"/>
                <w:szCs w:val="20"/>
                <w:lang w:eastAsia="ar-SA"/>
              </w:rPr>
              <w:t xml:space="preserve"> un siļķe,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6ACD7D37"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68499C17"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178EA220"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52BD3"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6.</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01F438C" w14:textId="77777777" w:rsidR="00510164" w:rsidRPr="003901FF" w:rsidRDefault="00510164" w:rsidP="00BA6CA5">
            <w:pPr>
              <w:snapToGrid w:val="0"/>
              <w:jc w:val="both"/>
              <w:rPr>
                <w:rFonts w:ascii="Times New Roman" w:eastAsia="Times New Roman" w:hAnsi="Times New Roman" w:cs="Times New Roman"/>
                <w:color w:val="000000"/>
                <w:sz w:val="20"/>
                <w:szCs w:val="20"/>
                <w:lang w:eastAsia="ar-SA"/>
              </w:rPr>
            </w:pPr>
            <w:proofErr w:type="spellStart"/>
            <w:r w:rsidRPr="003901FF">
              <w:rPr>
                <w:rFonts w:ascii="Times New Roman" w:eastAsia="Times New Roman" w:hAnsi="Times New Roman" w:cs="Times New Roman"/>
                <w:color w:val="000000"/>
                <w:sz w:val="20"/>
                <w:szCs w:val="20"/>
                <w:lang w:eastAsia="ar-SA"/>
              </w:rPr>
              <w:t>Hill’s</w:t>
            </w:r>
            <w:proofErr w:type="spellEnd"/>
            <w:r w:rsidRPr="003901FF">
              <w:rPr>
                <w:rFonts w:ascii="Times New Roman" w:eastAsia="Times New Roman" w:hAnsi="Times New Roman" w:cs="Times New Roman"/>
                <w:color w:val="000000"/>
                <w:sz w:val="20"/>
                <w:szCs w:val="20"/>
                <w:lang w:eastAsia="ar-SA"/>
              </w:rPr>
              <w:t xml:space="preserve"> PD </w:t>
            </w:r>
            <w:proofErr w:type="spellStart"/>
            <w:r w:rsidRPr="003901FF">
              <w:rPr>
                <w:rFonts w:ascii="Times New Roman" w:eastAsia="Times New Roman" w:hAnsi="Times New Roman" w:cs="Times New Roman"/>
                <w:color w:val="000000"/>
                <w:sz w:val="20"/>
                <w:szCs w:val="20"/>
                <w:lang w:eastAsia="ar-SA"/>
              </w:rPr>
              <w:t>Canine</w:t>
            </w:r>
            <w:proofErr w:type="spellEnd"/>
            <w:r w:rsidRPr="003901FF">
              <w:rPr>
                <w:rFonts w:ascii="Times New Roman" w:eastAsia="Times New Roman" w:hAnsi="Times New Roman" w:cs="Times New Roman"/>
                <w:color w:val="000000"/>
                <w:sz w:val="20"/>
                <w:szCs w:val="20"/>
                <w:lang w:eastAsia="ar-SA"/>
              </w:rPr>
              <w:t xml:space="preserve"> i/d sautējums ar vistu un </w:t>
            </w:r>
            <w:proofErr w:type="spellStart"/>
            <w:r w:rsidRPr="003901FF">
              <w:rPr>
                <w:rFonts w:ascii="Times New Roman" w:eastAsia="Times New Roman" w:hAnsi="Times New Roman" w:cs="Times New Roman"/>
                <w:color w:val="000000"/>
                <w:sz w:val="20"/>
                <w:szCs w:val="20"/>
                <w:lang w:eastAsia="ar-SA"/>
              </w:rPr>
              <w:t>darzeņiem</w:t>
            </w:r>
            <w:proofErr w:type="spellEnd"/>
            <w:r w:rsidRPr="003901FF">
              <w:rPr>
                <w:rFonts w:ascii="Times New Roman" w:eastAsia="Times New Roman" w:hAnsi="Times New Roman" w:cs="Times New Roman"/>
                <w:color w:val="000000"/>
                <w:sz w:val="20"/>
                <w:szCs w:val="20"/>
                <w:lang w:eastAsia="ar-SA"/>
              </w:rPr>
              <w:t xml:space="preserve">, pieaugušiem suņiem </w:t>
            </w:r>
            <w:r w:rsidRPr="003901FF">
              <w:rPr>
                <w:rFonts w:ascii="Times New Roman" w:eastAsia="Times New Roman" w:hAnsi="Times New Roman" w:cs="Times New Roman"/>
                <w:b/>
                <w:bCs/>
                <w:i/>
                <w:iCs/>
                <w:color w:val="000000"/>
                <w:sz w:val="20"/>
                <w:szCs w:val="20"/>
                <w:lang w:eastAsia="ar-SA"/>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7A6F4279"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vAlign w:val="center"/>
          </w:tcPr>
          <w:p w14:paraId="19561C76"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1E235BC7"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E757F"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7.</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81E7B1A"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Brit Premium </w:t>
            </w:r>
            <w:proofErr w:type="spellStart"/>
            <w:r w:rsidRPr="003901FF">
              <w:rPr>
                <w:rFonts w:ascii="Times New Roman" w:hAnsi="Times New Roman" w:cs="Times New Roman"/>
                <w:sz w:val="20"/>
                <w:szCs w:val="20"/>
              </w:rPr>
              <w:t>by</w:t>
            </w:r>
            <w:proofErr w:type="spellEnd"/>
            <w:r w:rsidRPr="003901FF">
              <w:rPr>
                <w:rFonts w:ascii="Times New Roman" w:hAnsi="Times New Roman" w:cs="Times New Roman"/>
                <w:sz w:val="20"/>
                <w:szCs w:val="20"/>
              </w:rPr>
              <w:t xml:space="preserve"> Nature gaļas pastēte ar jēru un griķiem,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046578DA"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43DA05F5"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306FDE6C"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4979E"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8.</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2B95652"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Brit </w:t>
            </w:r>
            <w:proofErr w:type="spellStart"/>
            <w:r w:rsidRPr="003901FF">
              <w:rPr>
                <w:rFonts w:ascii="Times New Roman" w:hAnsi="Times New Roman" w:cs="Times New Roman"/>
                <w:sz w:val="20"/>
                <w:szCs w:val="20"/>
              </w:rPr>
              <w:t>Care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Duck</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Pate</w:t>
            </w:r>
            <w:proofErr w:type="spellEnd"/>
            <w:r w:rsidRPr="003901FF">
              <w:rPr>
                <w:rFonts w:ascii="Times New Roman" w:hAnsi="Times New Roman" w:cs="Times New Roman"/>
                <w:sz w:val="20"/>
                <w:szCs w:val="20"/>
              </w:rPr>
              <w:t xml:space="preserve">&amp; </w:t>
            </w:r>
            <w:proofErr w:type="spellStart"/>
            <w:r w:rsidRPr="003901FF">
              <w:rPr>
                <w:rFonts w:ascii="Times New Roman" w:hAnsi="Times New Roman" w:cs="Times New Roman"/>
                <w:sz w:val="20"/>
                <w:szCs w:val="20"/>
              </w:rPr>
              <w:t>Meat</w:t>
            </w:r>
            <w:proofErr w:type="spellEnd"/>
            <w:r w:rsidRPr="003901FF">
              <w:rPr>
                <w:rFonts w:ascii="Times New Roman" w:hAnsi="Times New Roman" w:cs="Times New Roman"/>
                <w:sz w:val="20"/>
                <w:szCs w:val="20"/>
              </w:rPr>
              <w:t xml:space="preserve"> konservi suņiem</w:t>
            </w:r>
            <w:r w:rsidRPr="003901FF">
              <w:rPr>
                <w:rFonts w:ascii="Times New Roman" w:hAnsi="Times New Roman" w:cs="Times New Roman"/>
                <w:b/>
                <w:bCs/>
                <w:i/>
                <w:iCs/>
                <w:sz w:val="20"/>
                <w:szCs w:val="20"/>
              </w:rPr>
              <w:t xml:space="preserve"> 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4B318465"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45B0F33A"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631C0B16"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B4B3B8"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9.</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055F758F"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Carnilove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Wild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Meat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Duck</w:t>
            </w:r>
            <w:proofErr w:type="spellEnd"/>
            <w:r w:rsidRPr="003901FF">
              <w:rPr>
                <w:rFonts w:ascii="Times New Roman" w:hAnsi="Times New Roman" w:cs="Times New Roman"/>
                <w:sz w:val="20"/>
                <w:szCs w:val="20"/>
              </w:rPr>
              <w:t xml:space="preserve">&amp; </w:t>
            </w:r>
            <w:proofErr w:type="spellStart"/>
            <w:r w:rsidRPr="003901FF">
              <w:rPr>
                <w:rFonts w:ascii="Times New Roman" w:hAnsi="Times New Roman" w:cs="Times New Roman"/>
                <w:sz w:val="20"/>
                <w:szCs w:val="20"/>
              </w:rPr>
              <w:t>Pheasant</w:t>
            </w:r>
            <w:proofErr w:type="spellEnd"/>
            <w:r w:rsidRPr="003901FF">
              <w:rPr>
                <w:rFonts w:ascii="Times New Roman" w:hAnsi="Times New Roman" w:cs="Times New Roman"/>
                <w:sz w:val="20"/>
                <w:szCs w:val="20"/>
              </w:rPr>
              <w:t xml:space="preserve"> konservi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3A2DAF03"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059FEB8C"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22979E6E"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231CB"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10.</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119D1AAE" w14:textId="77777777" w:rsidR="00510164" w:rsidRPr="003901FF" w:rsidRDefault="00510164" w:rsidP="00BA6CA5">
            <w:pPr>
              <w:snapToGrid w:val="0"/>
              <w:jc w:val="both"/>
              <w:rPr>
                <w:rFonts w:ascii="Times New Roman" w:hAnsi="Times New Roman" w:cs="Times New Roman"/>
                <w:sz w:val="20"/>
                <w:szCs w:val="20"/>
              </w:rPr>
            </w:pPr>
            <w:proofErr w:type="spellStart"/>
            <w:r w:rsidRPr="003901FF">
              <w:rPr>
                <w:rFonts w:ascii="Times New Roman" w:hAnsi="Times New Roman" w:cs="Times New Roman"/>
                <w:sz w:val="20"/>
                <w:szCs w:val="20"/>
              </w:rPr>
              <w:t>Carnilove</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Wild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Meat</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Lamb</w:t>
            </w:r>
            <w:proofErr w:type="spellEnd"/>
            <w:r w:rsidRPr="003901FF">
              <w:rPr>
                <w:rFonts w:ascii="Times New Roman" w:hAnsi="Times New Roman" w:cs="Times New Roman"/>
                <w:sz w:val="20"/>
                <w:szCs w:val="20"/>
              </w:rPr>
              <w:t xml:space="preserve"> &amp; </w:t>
            </w:r>
            <w:proofErr w:type="spellStart"/>
            <w:r w:rsidRPr="003901FF">
              <w:rPr>
                <w:rFonts w:ascii="Times New Roman" w:hAnsi="Times New Roman" w:cs="Times New Roman"/>
                <w:sz w:val="20"/>
                <w:szCs w:val="20"/>
              </w:rPr>
              <w:t>Wild</w:t>
            </w:r>
            <w:proofErr w:type="spellEnd"/>
            <w:r w:rsidRPr="003901FF">
              <w:rPr>
                <w:rFonts w:ascii="Times New Roman" w:hAnsi="Times New Roman" w:cs="Times New Roman"/>
                <w:sz w:val="20"/>
                <w:szCs w:val="20"/>
              </w:rPr>
              <w:t xml:space="preserve"> </w:t>
            </w:r>
            <w:proofErr w:type="spellStart"/>
            <w:r w:rsidRPr="003901FF">
              <w:rPr>
                <w:rFonts w:ascii="Times New Roman" w:hAnsi="Times New Roman" w:cs="Times New Roman"/>
                <w:sz w:val="20"/>
                <w:szCs w:val="20"/>
              </w:rPr>
              <w:t>Boar</w:t>
            </w:r>
            <w:proofErr w:type="spellEnd"/>
            <w:r w:rsidRPr="003901FF">
              <w:rPr>
                <w:rFonts w:ascii="Times New Roman" w:hAnsi="Times New Roman" w:cs="Times New Roman"/>
                <w:sz w:val="20"/>
                <w:szCs w:val="20"/>
              </w:rPr>
              <w:t xml:space="preserve"> konservi suņiem </w:t>
            </w:r>
            <w:r w:rsidRPr="003901FF">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3154832"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727F8ED6"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70D8F6EC"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5B103"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11.</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48848BC4"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Jaunlopa un jēra gaļa pieaugušiem suņiem</w:t>
            </w:r>
            <w:r>
              <w:rPr>
                <w:rFonts w:ascii="Times New Roman" w:hAnsi="Times New Roman" w:cs="Times New Roman"/>
                <w:sz w:val="20"/>
                <w:szCs w:val="20"/>
              </w:rPr>
              <w:t>, konservi</w:t>
            </w:r>
          </w:p>
        </w:tc>
        <w:tc>
          <w:tcPr>
            <w:tcW w:w="729" w:type="pct"/>
            <w:tcBorders>
              <w:top w:val="single" w:sz="4" w:space="0" w:color="auto"/>
              <w:left w:val="single" w:sz="4" w:space="0" w:color="auto"/>
              <w:bottom w:val="single" w:sz="4" w:space="0" w:color="auto"/>
              <w:right w:val="single" w:sz="4" w:space="0" w:color="auto"/>
            </w:tcBorders>
            <w:vAlign w:val="center"/>
          </w:tcPr>
          <w:p w14:paraId="1FF2C994"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402BF168"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4B171B76"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85BB43"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12.</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B6DD92B"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Jaunlopa un cūkgaļa pieaugušiem suņiem</w:t>
            </w:r>
            <w:r>
              <w:rPr>
                <w:rFonts w:ascii="Times New Roman" w:hAnsi="Times New Roman" w:cs="Times New Roman"/>
                <w:sz w:val="20"/>
                <w:szCs w:val="20"/>
              </w:rPr>
              <w:t>, konservi</w:t>
            </w:r>
          </w:p>
        </w:tc>
        <w:tc>
          <w:tcPr>
            <w:tcW w:w="729" w:type="pct"/>
            <w:tcBorders>
              <w:top w:val="single" w:sz="4" w:space="0" w:color="auto"/>
              <w:left w:val="single" w:sz="4" w:space="0" w:color="auto"/>
              <w:bottom w:val="single" w:sz="4" w:space="0" w:color="auto"/>
              <w:right w:val="single" w:sz="4" w:space="0" w:color="auto"/>
            </w:tcBorders>
            <w:vAlign w:val="center"/>
          </w:tcPr>
          <w:p w14:paraId="40315309"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3F4B6965"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487AB47D"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855A8E" w14:textId="77777777" w:rsidR="00510164" w:rsidRPr="003901FF" w:rsidRDefault="00510164" w:rsidP="00BA6CA5">
            <w:pPr>
              <w:snapToGrid w:val="0"/>
              <w:jc w:val="center"/>
              <w:rPr>
                <w:rFonts w:ascii="Times New Roman" w:hAnsi="Times New Roman" w:cs="Times New Roman"/>
                <w:b/>
                <w:sz w:val="20"/>
                <w:szCs w:val="20"/>
              </w:rPr>
            </w:pPr>
            <w:r>
              <w:rPr>
                <w:rFonts w:ascii="Times New Roman" w:hAnsi="Times New Roman" w:cs="Times New Roman"/>
                <w:b/>
                <w:sz w:val="20"/>
                <w:szCs w:val="20"/>
              </w:rPr>
              <w:t>13.</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26EFC783" w14:textId="77777777" w:rsidR="00510164" w:rsidRPr="003901FF" w:rsidRDefault="00510164" w:rsidP="00BA6CA5">
            <w:pPr>
              <w:snapToGrid w:val="0"/>
              <w:jc w:val="both"/>
              <w:rPr>
                <w:rFonts w:ascii="Times New Roman" w:hAnsi="Times New Roman" w:cs="Times New Roman"/>
                <w:sz w:val="20"/>
                <w:szCs w:val="20"/>
              </w:rPr>
            </w:pPr>
            <w:proofErr w:type="spellStart"/>
            <w:r>
              <w:rPr>
                <w:rFonts w:ascii="Times New Roman" w:hAnsi="Times New Roman" w:cs="Times New Roman"/>
                <w:sz w:val="20"/>
                <w:szCs w:val="20"/>
              </w:rPr>
              <w:t>Naturea</w:t>
            </w:r>
            <w:proofErr w:type="spellEnd"/>
            <w:r>
              <w:rPr>
                <w:rFonts w:ascii="Times New Roman" w:hAnsi="Times New Roman" w:cs="Times New Roman"/>
                <w:sz w:val="20"/>
                <w:szCs w:val="20"/>
              </w:rPr>
              <w:t>, konservi ar cāli, tunci un lasi suņiem</w:t>
            </w:r>
            <w:r>
              <w:t xml:space="preserve"> </w:t>
            </w:r>
            <w:proofErr w:type="spellStart"/>
            <w:r w:rsidRPr="00E919AE">
              <w:rPr>
                <w:rFonts w:ascii="Times New Roman" w:hAnsi="Times New Roman" w:cs="Times New Roman"/>
                <w:sz w:val="20"/>
                <w:szCs w:val="20"/>
              </w:rPr>
              <w:t>suņiem</w:t>
            </w:r>
            <w:proofErr w:type="spellEnd"/>
            <w:r w:rsidRPr="00E919AE">
              <w:rPr>
                <w:rFonts w:ascii="Times New Roman" w:hAnsi="Times New Roman" w:cs="Times New Roman"/>
                <w:sz w:val="20"/>
                <w:szCs w:val="20"/>
              </w:rPr>
              <w:t xml:space="preserve"> </w:t>
            </w:r>
            <w:r w:rsidRPr="00E919AE">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57C5C2D5" w14:textId="77777777" w:rsidR="00510164" w:rsidRPr="003901FF" w:rsidRDefault="00510164" w:rsidP="00BA6CA5">
            <w:pPr>
              <w:snapToGrid w:val="0"/>
              <w:jc w:val="center"/>
              <w:rPr>
                <w:rFonts w:ascii="Times New Roman" w:hAnsi="Times New Roman" w:cs="Times New Roman"/>
                <w:sz w:val="20"/>
                <w:szCs w:val="20"/>
              </w:rPr>
            </w:pPr>
            <w:r>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8D041D7" w14:textId="77777777" w:rsidR="00510164" w:rsidRPr="003901FF" w:rsidRDefault="00510164" w:rsidP="00BA6CA5">
            <w:pPr>
              <w:snapToGrid w:val="0"/>
              <w:jc w:val="center"/>
              <w:rPr>
                <w:rFonts w:ascii="Times New Roman" w:hAnsi="Times New Roman" w:cs="Times New Roman"/>
                <w:sz w:val="20"/>
                <w:szCs w:val="20"/>
              </w:rPr>
            </w:pPr>
            <w:r>
              <w:rPr>
                <w:rFonts w:ascii="Times New Roman" w:hAnsi="Times New Roman" w:cs="Times New Roman"/>
                <w:sz w:val="20"/>
                <w:szCs w:val="20"/>
              </w:rPr>
              <w:t>100</w:t>
            </w:r>
          </w:p>
        </w:tc>
      </w:tr>
      <w:tr w:rsidR="00510164" w:rsidRPr="002B7B8B" w14:paraId="577AB9DC"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B0205" w14:textId="77777777" w:rsidR="00510164" w:rsidRPr="003901FF" w:rsidRDefault="00510164" w:rsidP="00BA6CA5">
            <w:pPr>
              <w:snapToGrid w:val="0"/>
              <w:jc w:val="center"/>
              <w:rPr>
                <w:rFonts w:ascii="Times New Roman" w:hAnsi="Times New Roman" w:cs="Times New Roman"/>
                <w:b/>
                <w:sz w:val="20"/>
                <w:szCs w:val="20"/>
              </w:rPr>
            </w:pPr>
            <w:r>
              <w:rPr>
                <w:rFonts w:ascii="Times New Roman" w:hAnsi="Times New Roman" w:cs="Times New Roman"/>
                <w:b/>
                <w:sz w:val="20"/>
                <w:szCs w:val="20"/>
              </w:rPr>
              <w:t>14.</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2392ECA" w14:textId="77777777" w:rsidR="00510164" w:rsidRPr="003901FF" w:rsidRDefault="00510164" w:rsidP="00BA6CA5">
            <w:pPr>
              <w:snapToGrid w:val="0"/>
              <w:jc w:val="both"/>
              <w:rPr>
                <w:rFonts w:ascii="Times New Roman" w:hAnsi="Times New Roman" w:cs="Times New Roman"/>
                <w:sz w:val="20"/>
                <w:szCs w:val="20"/>
              </w:rPr>
            </w:pPr>
            <w:proofErr w:type="spellStart"/>
            <w:r>
              <w:rPr>
                <w:rFonts w:ascii="Times New Roman" w:hAnsi="Times New Roman" w:cs="Times New Roman"/>
                <w:sz w:val="20"/>
                <w:szCs w:val="20"/>
              </w:rPr>
              <w:t>Naturea</w:t>
            </w:r>
            <w:proofErr w:type="spellEnd"/>
            <w:r>
              <w:rPr>
                <w:rFonts w:ascii="Times New Roman" w:hAnsi="Times New Roman" w:cs="Times New Roman"/>
                <w:sz w:val="20"/>
                <w:szCs w:val="20"/>
              </w:rPr>
              <w:t>, konservi ar svaigu pīli un ogām, suņiem</w:t>
            </w:r>
            <w:r>
              <w:t xml:space="preserve"> </w:t>
            </w:r>
            <w:proofErr w:type="spellStart"/>
            <w:r w:rsidRPr="00E919AE">
              <w:rPr>
                <w:rFonts w:ascii="Times New Roman" w:hAnsi="Times New Roman" w:cs="Times New Roman"/>
                <w:sz w:val="20"/>
                <w:szCs w:val="20"/>
              </w:rPr>
              <w:t>suņiem</w:t>
            </w:r>
            <w:proofErr w:type="spellEnd"/>
            <w:r w:rsidRPr="00E919AE">
              <w:rPr>
                <w:rFonts w:ascii="Times New Roman" w:hAnsi="Times New Roman" w:cs="Times New Roman"/>
                <w:sz w:val="20"/>
                <w:szCs w:val="20"/>
              </w:rPr>
              <w:t xml:space="preserve"> </w:t>
            </w:r>
            <w:r w:rsidRPr="00E919AE">
              <w:rPr>
                <w:rFonts w:ascii="Times New Roman" w:hAnsi="Times New Roman" w:cs="Times New Roman"/>
                <w:b/>
                <w:bCs/>
                <w:i/>
                <w:iCs/>
                <w:sz w:val="20"/>
                <w:szCs w:val="20"/>
              </w:rPr>
              <w:t>vai līdzvērtīgs piedāvājums</w:t>
            </w:r>
          </w:p>
        </w:tc>
        <w:tc>
          <w:tcPr>
            <w:tcW w:w="729" w:type="pct"/>
            <w:tcBorders>
              <w:top w:val="single" w:sz="4" w:space="0" w:color="auto"/>
              <w:left w:val="single" w:sz="4" w:space="0" w:color="auto"/>
              <w:bottom w:val="single" w:sz="4" w:space="0" w:color="auto"/>
              <w:right w:val="single" w:sz="4" w:space="0" w:color="auto"/>
            </w:tcBorders>
            <w:vAlign w:val="center"/>
          </w:tcPr>
          <w:p w14:paraId="16C4E556" w14:textId="77777777" w:rsidR="00510164" w:rsidRPr="003901FF" w:rsidRDefault="00510164" w:rsidP="00BA6CA5">
            <w:pPr>
              <w:snapToGrid w:val="0"/>
              <w:jc w:val="center"/>
              <w:rPr>
                <w:rFonts w:ascii="Times New Roman" w:hAnsi="Times New Roman" w:cs="Times New Roman"/>
                <w:sz w:val="20"/>
                <w:szCs w:val="20"/>
              </w:rPr>
            </w:pPr>
            <w:r>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A9EC1BA" w14:textId="77777777" w:rsidR="00510164" w:rsidRPr="003901FF" w:rsidRDefault="00510164" w:rsidP="00BA6CA5">
            <w:pPr>
              <w:snapToGrid w:val="0"/>
              <w:jc w:val="center"/>
              <w:rPr>
                <w:rFonts w:ascii="Times New Roman" w:hAnsi="Times New Roman" w:cs="Times New Roman"/>
                <w:sz w:val="20"/>
                <w:szCs w:val="20"/>
              </w:rPr>
            </w:pPr>
            <w:r>
              <w:rPr>
                <w:rFonts w:ascii="Times New Roman" w:hAnsi="Times New Roman" w:cs="Times New Roman"/>
                <w:sz w:val="20"/>
                <w:szCs w:val="20"/>
              </w:rPr>
              <w:t>100</w:t>
            </w:r>
          </w:p>
        </w:tc>
      </w:tr>
      <w:bookmarkEnd w:id="6"/>
      <w:tr w:rsidR="00510164" w:rsidRPr="002B7B8B" w14:paraId="1C1DD1FA" w14:textId="77777777" w:rsidTr="00510164">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391D18" w14:textId="77777777" w:rsidR="00510164" w:rsidRPr="003901FF" w:rsidRDefault="00510164" w:rsidP="00BA6CA5">
            <w:pPr>
              <w:snapToGrid w:val="0"/>
              <w:jc w:val="center"/>
              <w:rPr>
                <w:rFonts w:ascii="Times New Roman" w:hAnsi="Times New Roman" w:cs="Times New Roman"/>
                <w:b/>
                <w:bCs/>
                <w:sz w:val="20"/>
                <w:szCs w:val="20"/>
              </w:rPr>
            </w:pPr>
            <w:proofErr w:type="spellStart"/>
            <w:r w:rsidRPr="003901FF">
              <w:rPr>
                <w:rFonts w:ascii="Times New Roman" w:hAnsi="Times New Roman" w:cs="Times New Roman"/>
                <w:b/>
                <w:bCs/>
                <w:sz w:val="20"/>
                <w:szCs w:val="20"/>
              </w:rPr>
              <w:t>III.Svaiga</w:t>
            </w:r>
            <w:proofErr w:type="spellEnd"/>
            <w:r w:rsidRPr="003901FF">
              <w:rPr>
                <w:rFonts w:ascii="Times New Roman" w:hAnsi="Times New Roman" w:cs="Times New Roman"/>
                <w:b/>
                <w:bCs/>
                <w:sz w:val="20"/>
                <w:szCs w:val="20"/>
              </w:rPr>
              <w:t>/svaigi saldēta barība</w:t>
            </w:r>
          </w:p>
        </w:tc>
      </w:tr>
      <w:tr w:rsidR="00510164" w:rsidRPr="002B7B8B" w14:paraId="3E5CAF30"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D1666"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42111D5"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ar jēru</w:t>
            </w:r>
          </w:p>
        </w:tc>
        <w:tc>
          <w:tcPr>
            <w:tcW w:w="729" w:type="pct"/>
            <w:tcBorders>
              <w:top w:val="single" w:sz="4" w:space="0" w:color="auto"/>
              <w:left w:val="single" w:sz="4" w:space="0" w:color="auto"/>
              <w:bottom w:val="single" w:sz="4" w:space="0" w:color="auto"/>
              <w:right w:val="single" w:sz="4" w:space="0" w:color="auto"/>
            </w:tcBorders>
            <w:vAlign w:val="center"/>
          </w:tcPr>
          <w:p w14:paraId="33B5FCDC"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7B24DB9"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6F62FF3B"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99D62"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2</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5FD75D04"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ar liellopu</w:t>
            </w:r>
          </w:p>
        </w:tc>
        <w:tc>
          <w:tcPr>
            <w:tcW w:w="729" w:type="pct"/>
            <w:tcBorders>
              <w:top w:val="single" w:sz="4" w:space="0" w:color="auto"/>
              <w:left w:val="single" w:sz="4" w:space="0" w:color="auto"/>
              <w:bottom w:val="single" w:sz="4" w:space="0" w:color="auto"/>
              <w:right w:val="single" w:sz="4" w:space="0" w:color="auto"/>
            </w:tcBorders>
            <w:vAlign w:val="center"/>
          </w:tcPr>
          <w:p w14:paraId="641846EE"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266088F"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5C588FC9"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67DDC"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3</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C772B79"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ar pīli</w:t>
            </w:r>
          </w:p>
        </w:tc>
        <w:tc>
          <w:tcPr>
            <w:tcW w:w="729" w:type="pct"/>
            <w:tcBorders>
              <w:top w:val="single" w:sz="4" w:space="0" w:color="auto"/>
              <w:left w:val="single" w:sz="4" w:space="0" w:color="auto"/>
              <w:bottom w:val="single" w:sz="4" w:space="0" w:color="auto"/>
              <w:right w:val="single" w:sz="4" w:space="0" w:color="auto"/>
            </w:tcBorders>
            <w:vAlign w:val="center"/>
          </w:tcPr>
          <w:p w14:paraId="02CBB6E6"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C34456F"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5870A8A2"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0868"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4</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2FC5751"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burgeru gaļa, ar liellopu gaļu un dārzeņiem</w:t>
            </w:r>
          </w:p>
        </w:tc>
        <w:tc>
          <w:tcPr>
            <w:tcW w:w="729" w:type="pct"/>
            <w:tcBorders>
              <w:top w:val="single" w:sz="4" w:space="0" w:color="auto"/>
              <w:left w:val="single" w:sz="4" w:space="0" w:color="auto"/>
              <w:bottom w:val="single" w:sz="4" w:space="0" w:color="auto"/>
              <w:right w:val="single" w:sz="4" w:space="0" w:color="auto"/>
            </w:tcBorders>
            <w:vAlign w:val="center"/>
          </w:tcPr>
          <w:p w14:paraId="55AEC0F3"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2C2D144D"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74ABD068"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0246CF"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5</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3636BFB"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 xml:space="preserve">Pilnvērtīga </w:t>
            </w:r>
            <w:proofErr w:type="spellStart"/>
            <w:r w:rsidRPr="003901FF">
              <w:rPr>
                <w:rFonts w:ascii="Times New Roman" w:hAnsi="Times New Roman" w:cs="Times New Roman"/>
                <w:sz w:val="20"/>
                <w:szCs w:val="20"/>
              </w:rPr>
              <w:t>lolojumdzīvnieku</w:t>
            </w:r>
            <w:proofErr w:type="spellEnd"/>
            <w:r w:rsidRPr="003901FF">
              <w:rPr>
                <w:rFonts w:ascii="Times New Roman" w:hAnsi="Times New Roman" w:cs="Times New Roman"/>
                <w:sz w:val="20"/>
                <w:szCs w:val="20"/>
              </w:rPr>
              <w:t xml:space="preserve"> barība, burgeru gaļa, ar pīles gaļu un subproduktiem </w:t>
            </w:r>
          </w:p>
        </w:tc>
        <w:tc>
          <w:tcPr>
            <w:tcW w:w="729" w:type="pct"/>
            <w:tcBorders>
              <w:top w:val="single" w:sz="4" w:space="0" w:color="auto"/>
              <w:left w:val="single" w:sz="4" w:space="0" w:color="auto"/>
              <w:bottom w:val="single" w:sz="4" w:space="0" w:color="auto"/>
              <w:right w:val="single" w:sz="4" w:space="0" w:color="auto"/>
            </w:tcBorders>
            <w:vAlign w:val="center"/>
          </w:tcPr>
          <w:p w14:paraId="483274E5"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2BB40A5"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017EDC78"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71725"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6</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53EFDFE6"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kuņģis (gabalos)</w:t>
            </w:r>
          </w:p>
        </w:tc>
        <w:tc>
          <w:tcPr>
            <w:tcW w:w="729" w:type="pct"/>
            <w:tcBorders>
              <w:top w:val="single" w:sz="4" w:space="0" w:color="auto"/>
              <w:left w:val="single" w:sz="4" w:space="0" w:color="auto"/>
              <w:bottom w:val="single" w:sz="4" w:space="0" w:color="auto"/>
              <w:right w:val="single" w:sz="4" w:space="0" w:color="auto"/>
            </w:tcBorders>
            <w:vAlign w:val="center"/>
          </w:tcPr>
          <w:p w14:paraId="346D6554"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63D51B22"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4BEEEA3C"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C9765"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lastRenderedPageBreak/>
              <w:t>7</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BA8F98C"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rīkles gals</w:t>
            </w:r>
          </w:p>
        </w:tc>
        <w:tc>
          <w:tcPr>
            <w:tcW w:w="729" w:type="pct"/>
            <w:tcBorders>
              <w:top w:val="single" w:sz="4" w:space="0" w:color="auto"/>
              <w:left w:val="single" w:sz="4" w:space="0" w:color="auto"/>
              <w:bottom w:val="single" w:sz="4" w:space="0" w:color="auto"/>
              <w:right w:val="single" w:sz="4" w:space="0" w:color="auto"/>
            </w:tcBorders>
            <w:vAlign w:val="center"/>
          </w:tcPr>
          <w:p w14:paraId="1C7A5EFB"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D9A850C"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31AF0C8E"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CE793"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8</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496CBBD5"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sirds</w:t>
            </w:r>
          </w:p>
        </w:tc>
        <w:tc>
          <w:tcPr>
            <w:tcW w:w="729" w:type="pct"/>
            <w:tcBorders>
              <w:top w:val="single" w:sz="4" w:space="0" w:color="auto"/>
              <w:left w:val="single" w:sz="4" w:space="0" w:color="auto"/>
              <w:bottom w:val="single" w:sz="4" w:space="0" w:color="auto"/>
              <w:right w:val="single" w:sz="4" w:space="0" w:color="auto"/>
            </w:tcBorders>
            <w:vAlign w:val="center"/>
          </w:tcPr>
          <w:p w14:paraId="6B6EB484"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11101980"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24AD7795"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18140"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9</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A4829AD"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stobra kauls</w:t>
            </w:r>
          </w:p>
        </w:tc>
        <w:tc>
          <w:tcPr>
            <w:tcW w:w="729" w:type="pct"/>
            <w:tcBorders>
              <w:top w:val="single" w:sz="4" w:space="0" w:color="auto"/>
              <w:left w:val="single" w:sz="4" w:space="0" w:color="auto"/>
              <w:bottom w:val="single" w:sz="4" w:space="0" w:color="auto"/>
              <w:right w:val="single" w:sz="4" w:space="0" w:color="auto"/>
            </w:tcBorders>
            <w:vAlign w:val="center"/>
          </w:tcPr>
          <w:p w14:paraId="7D7398E0"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56BCD112"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B174F9" w14:paraId="526A89A8" w14:textId="77777777" w:rsidTr="00510164">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15304" w14:textId="77777777" w:rsidR="00510164" w:rsidRPr="003901FF" w:rsidRDefault="00510164" w:rsidP="00BA6CA5">
            <w:pPr>
              <w:snapToGrid w:val="0"/>
              <w:jc w:val="center"/>
              <w:rPr>
                <w:rFonts w:ascii="Times New Roman" w:hAnsi="Times New Roman" w:cs="Times New Roman"/>
                <w:b/>
                <w:bCs/>
                <w:sz w:val="20"/>
                <w:szCs w:val="20"/>
              </w:rPr>
            </w:pPr>
            <w:proofErr w:type="spellStart"/>
            <w:r w:rsidRPr="003901FF">
              <w:rPr>
                <w:rFonts w:ascii="Times New Roman" w:hAnsi="Times New Roman" w:cs="Times New Roman"/>
                <w:b/>
                <w:bCs/>
                <w:sz w:val="20"/>
                <w:szCs w:val="20"/>
              </w:rPr>
              <w:t>IV.Graužamie</w:t>
            </w:r>
            <w:proofErr w:type="spellEnd"/>
            <w:r w:rsidRPr="003901FF">
              <w:rPr>
                <w:rFonts w:ascii="Times New Roman" w:hAnsi="Times New Roman" w:cs="Times New Roman"/>
                <w:b/>
                <w:bCs/>
                <w:sz w:val="20"/>
                <w:szCs w:val="20"/>
              </w:rPr>
              <w:t xml:space="preserve"> (svaigie kauli, kaltētie graužamie)</w:t>
            </w:r>
          </w:p>
        </w:tc>
      </w:tr>
      <w:tr w:rsidR="00510164" w:rsidRPr="002B7B8B" w14:paraId="14A7DB36"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DDA0"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1</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3563D09"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tesmenis</w:t>
            </w:r>
          </w:p>
        </w:tc>
        <w:tc>
          <w:tcPr>
            <w:tcW w:w="729" w:type="pct"/>
            <w:tcBorders>
              <w:top w:val="single" w:sz="4" w:space="0" w:color="auto"/>
              <w:left w:val="single" w:sz="4" w:space="0" w:color="auto"/>
              <w:bottom w:val="single" w:sz="4" w:space="0" w:color="auto"/>
              <w:right w:val="single" w:sz="4" w:space="0" w:color="auto"/>
            </w:tcBorders>
            <w:vAlign w:val="center"/>
          </w:tcPr>
          <w:p w14:paraId="0E704A0E"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04D5AF04"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15D2953D"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16749"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2</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133405A2"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cīpslas</w:t>
            </w:r>
          </w:p>
        </w:tc>
        <w:tc>
          <w:tcPr>
            <w:tcW w:w="729" w:type="pct"/>
            <w:tcBorders>
              <w:top w:val="single" w:sz="4" w:space="0" w:color="auto"/>
              <w:left w:val="single" w:sz="4" w:space="0" w:color="auto"/>
              <w:bottom w:val="single" w:sz="4" w:space="0" w:color="auto"/>
              <w:right w:val="single" w:sz="4" w:space="0" w:color="auto"/>
            </w:tcBorders>
            <w:vAlign w:val="center"/>
          </w:tcPr>
          <w:p w14:paraId="4DC8CE79"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2BA5E1C2"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20BA2612"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3FCC2"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3</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75F46FC5"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penis</w:t>
            </w:r>
          </w:p>
        </w:tc>
        <w:tc>
          <w:tcPr>
            <w:tcW w:w="729" w:type="pct"/>
            <w:tcBorders>
              <w:top w:val="single" w:sz="4" w:space="0" w:color="auto"/>
              <w:left w:val="single" w:sz="4" w:space="0" w:color="auto"/>
              <w:bottom w:val="single" w:sz="4" w:space="0" w:color="auto"/>
              <w:right w:val="single" w:sz="4" w:space="0" w:color="auto"/>
            </w:tcBorders>
            <w:vAlign w:val="center"/>
          </w:tcPr>
          <w:p w14:paraId="3D70DBD7"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2DAEA9F0"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r w:rsidR="00510164" w:rsidRPr="002B7B8B" w14:paraId="2C19726A" w14:textId="77777777" w:rsidTr="00510164">
        <w:tc>
          <w:tcPr>
            <w:tcW w:w="4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5337C3" w14:textId="77777777" w:rsidR="00510164" w:rsidRPr="003901FF" w:rsidRDefault="00510164" w:rsidP="00BA6CA5">
            <w:pPr>
              <w:snapToGrid w:val="0"/>
              <w:jc w:val="center"/>
              <w:rPr>
                <w:rFonts w:ascii="Times New Roman" w:hAnsi="Times New Roman" w:cs="Times New Roman"/>
                <w:b/>
                <w:sz w:val="20"/>
                <w:szCs w:val="20"/>
              </w:rPr>
            </w:pPr>
            <w:r w:rsidRPr="003901FF">
              <w:rPr>
                <w:rFonts w:ascii="Times New Roman" w:hAnsi="Times New Roman" w:cs="Times New Roman"/>
                <w:b/>
                <w:sz w:val="20"/>
                <w:szCs w:val="20"/>
              </w:rPr>
              <w:t>4</w:t>
            </w:r>
          </w:p>
        </w:tc>
        <w:tc>
          <w:tcPr>
            <w:tcW w:w="2635" w:type="pct"/>
            <w:tcBorders>
              <w:top w:val="single" w:sz="4" w:space="0" w:color="auto"/>
              <w:left w:val="single" w:sz="4" w:space="0" w:color="auto"/>
              <w:bottom w:val="single" w:sz="4" w:space="0" w:color="auto"/>
              <w:right w:val="single" w:sz="4" w:space="0" w:color="auto"/>
            </w:tcBorders>
            <w:shd w:val="clear" w:color="auto" w:fill="auto"/>
          </w:tcPr>
          <w:p w14:paraId="338F08A9" w14:textId="77777777" w:rsidR="00510164" w:rsidRPr="003901FF" w:rsidRDefault="00510164" w:rsidP="00BA6CA5">
            <w:pPr>
              <w:snapToGrid w:val="0"/>
              <w:jc w:val="both"/>
              <w:rPr>
                <w:rFonts w:ascii="Times New Roman" w:hAnsi="Times New Roman" w:cs="Times New Roman"/>
                <w:sz w:val="20"/>
                <w:szCs w:val="20"/>
              </w:rPr>
            </w:pPr>
            <w:r w:rsidRPr="003901FF">
              <w:rPr>
                <w:rFonts w:ascii="Times New Roman" w:hAnsi="Times New Roman" w:cs="Times New Roman"/>
                <w:sz w:val="20"/>
                <w:szCs w:val="20"/>
              </w:rPr>
              <w:t>Liellopa barības vadi</w:t>
            </w:r>
          </w:p>
        </w:tc>
        <w:tc>
          <w:tcPr>
            <w:tcW w:w="729" w:type="pct"/>
            <w:tcBorders>
              <w:top w:val="single" w:sz="4" w:space="0" w:color="auto"/>
              <w:left w:val="single" w:sz="4" w:space="0" w:color="auto"/>
              <w:bottom w:val="single" w:sz="4" w:space="0" w:color="auto"/>
              <w:right w:val="single" w:sz="4" w:space="0" w:color="auto"/>
            </w:tcBorders>
            <w:vAlign w:val="center"/>
          </w:tcPr>
          <w:p w14:paraId="114C068D"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g.</w:t>
            </w:r>
          </w:p>
        </w:tc>
        <w:tc>
          <w:tcPr>
            <w:tcW w:w="1195" w:type="pct"/>
            <w:tcBorders>
              <w:top w:val="single" w:sz="4" w:space="0" w:color="auto"/>
              <w:left w:val="single" w:sz="4" w:space="0" w:color="auto"/>
              <w:bottom w:val="single" w:sz="4" w:space="0" w:color="auto"/>
              <w:right w:val="single" w:sz="4" w:space="0" w:color="auto"/>
            </w:tcBorders>
          </w:tcPr>
          <w:p w14:paraId="2CA409D1" w14:textId="77777777" w:rsidR="00510164" w:rsidRPr="003901FF" w:rsidRDefault="00510164" w:rsidP="00BA6CA5">
            <w:pPr>
              <w:snapToGrid w:val="0"/>
              <w:jc w:val="center"/>
              <w:rPr>
                <w:rFonts w:ascii="Times New Roman" w:hAnsi="Times New Roman" w:cs="Times New Roman"/>
                <w:sz w:val="20"/>
                <w:szCs w:val="20"/>
              </w:rPr>
            </w:pPr>
            <w:r w:rsidRPr="003901FF">
              <w:rPr>
                <w:rFonts w:ascii="Times New Roman" w:hAnsi="Times New Roman" w:cs="Times New Roman"/>
                <w:sz w:val="20"/>
                <w:szCs w:val="20"/>
              </w:rPr>
              <w:t>100</w:t>
            </w:r>
          </w:p>
        </w:tc>
      </w:tr>
    </w:tbl>
    <w:p w14:paraId="02C94231" w14:textId="77777777" w:rsidR="00FF612D" w:rsidRPr="00FF612D" w:rsidRDefault="00FF612D" w:rsidP="00FF612D">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7D77763E" w14:textId="77777777" w:rsidR="005B2D58" w:rsidRDefault="005B2D58" w:rsidP="005B2D58">
      <w:pPr>
        <w:widowControl w:val="0"/>
        <w:jc w:val="both"/>
        <w:rPr>
          <w:rFonts w:ascii="Times New Roman" w:hAnsi="Times New Roman" w:cs="Times New Roman"/>
          <w:bCs/>
          <w:iCs/>
          <w:sz w:val="24"/>
          <w:szCs w:val="24"/>
        </w:rPr>
      </w:pPr>
      <w:r>
        <w:rPr>
          <w:rFonts w:ascii="Times New Roman" w:hAnsi="Times New Roman" w:cs="Times New Roman"/>
          <w:bCs/>
          <w:iCs/>
          <w:sz w:val="24"/>
          <w:szCs w:val="24"/>
        </w:rPr>
        <w:t>*</w:t>
      </w:r>
      <w:r w:rsidRPr="002B7B8B">
        <w:rPr>
          <w:rFonts w:ascii="Times New Roman" w:hAnsi="Times New Roman" w:cs="Times New Roman"/>
          <w:bCs/>
          <w:iCs/>
          <w:sz w:val="24"/>
          <w:szCs w:val="24"/>
        </w:rPr>
        <w:t>Norādītas preces nosaukumi</w:t>
      </w:r>
      <w:r>
        <w:rPr>
          <w:rFonts w:ascii="Times New Roman" w:hAnsi="Times New Roman" w:cs="Times New Roman"/>
          <w:bCs/>
          <w:iCs/>
          <w:sz w:val="24"/>
          <w:szCs w:val="24"/>
        </w:rPr>
        <w:t xml:space="preserve"> un pasūtījuma apjoms </w:t>
      </w:r>
      <w:r w:rsidRPr="002B7B8B">
        <w:rPr>
          <w:rFonts w:ascii="Times New Roman" w:hAnsi="Times New Roman" w:cs="Times New Roman"/>
          <w:bCs/>
          <w:iCs/>
          <w:sz w:val="24"/>
          <w:szCs w:val="24"/>
        </w:rPr>
        <w:t xml:space="preserve">ir informatīvi un tiek izvirzīti </w:t>
      </w:r>
      <w:r>
        <w:rPr>
          <w:rFonts w:ascii="Times New Roman" w:hAnsi="Times New Roman" w:cs="Times New Roman"/>
          <w:bCs/>
          <w:iCs/>
          <w:sz w:val="24"/>
          <w:szCs w:val="24"/>
        </w:rPr>
        <w:t xml:space="preserve">piedāvājumu vērtēšanai un </w:t>
      </w:r>
      <w:r w:rsidRPr="002B7B8B">
        <w:rPr>
          <w:rFonts w:ascii="Times New Roman" w:hAnsi="Times New Roman" w:cs="Times New Roman"/>
          <w:bCs/>
          <w:iCs/>
          <w:sz w:val="24"/>
          <w:szCs w:val="24"/>
        </w:rPr>
        <w:t>viszemākās cenas noteikšanai.</w:t>
      </w:r>
    </w:p>
    <w:p w14:paraId="6B002115" w14:textId="3D01D377" w:rsidR="005B2D58" w:rsidRPr="004C2D0D" w:rsidRDefault="005B2D58" w:rsidP="005B2D58">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Preci</w:t>
      </w:r>
      <w:r w:rsidRPr="004C2D0D">
        <w:rPr>
          <w:rFonts w:ascii="Times New Roman" w:hAnsi="Times New Roman" w:cs="Times New Roman"/>
          <w:bCs/>
          <w:iCs/>
          <w:sz w:val="24"/>
          <w:szCs w:val="24"/>
        </w:rPr>
        <w:t>, kas nepieciešama Pasūtītājam, bet nav norādīta specifikācijā vai būtiski atšķiras no tabulā uzskaitītaj</w:t>
      </w:r>
      <w:r w:rsidR="00AE3143">
        <w:rPr>
          <w:rFonts w:ascii="Times New Roman" w:hAnsi="Times New Roman" w:cs="Times New Roman"/>
          <w:bCs/>
          <w:iCs/>
          <w:sz w:val="24"/>
          <w:szCs w:val="24"/>
        </w:rPr>
        <w:t>ā</w:t>
      </w:r>
      <w:r w:rsidRPr="004C2D0D">
        <w:rPr>
          <w:rFonts w:ascii="Times New Roman" w:hAnsi="Times New Roman" w:cs="Times New Roman"/>
          <w:bCs/>
          <w:iCs/>
          <w:sz w:val="24"/>
          <w:szCs w:val="24"/>
        </w:rPr>
        <w:t>m, Pasūtītā</w:t>
      </w:r>
      <w:r w:rsidR="00AE3143">
        <w:rPr>
          <w:rFonts w:ascii="Times New Roman" w:hAnsi="Times New Roman" w:cs="Times New Roman"/>
          <w:bCs/>
          <w:iCs/>
          <w:sz w:val="24"/>
          <w:szCs w:val="24"/>
        </w:rPr>
        <w:t>j</w:t>
      </w:r>
      <w:r w:rsidRPr="004C2D0D">
        <w:rPr>
          <w:rFonts w:ascii="Times New Roman" w:hAnsi="Times New Roman" w:cs="Times New Roman"/>
          <w:bCs/>
          <w:iCs/>
          <w:sz w:val="24"/>
          <w:szCs w:val="24"/>
        </w:rPr>
        <w:t xml:space="preserve">s un Piegādātājs ir tiesīgi vienoties </w:t>
      </w:r>
      <w:r w:rsidR="00AE3143" w:rsidRPr="004C2D0D">
        <w:rPr>
          <w:rFonts w:ascii="Times New Roman" w:hAnsi="Times New Roman" w:cs="Times New Roman"/>
          <w:bCs/>
          <w:iCs/>
          <w:sz w:val="24"/>
          <w:szCs w:val="24"/>
        </w:rPr>
        <w:t xml:space="preserve">atsevišķi </w:t>
      </w:r>
      <w:r w:rsidRPr="004C2D0D">
        <w:rPr>
          <w:rFonts w:ascii="Times New Roman" w:hAnsi="Times New Roman" w:cs="Times New Roman"/>
          <w:bCs/>
          <w:iCs/>
          <w:sz w:val="24"/>
          <w:szCs w:val="24"/>
        </w:rPr>
        <w:t>noslēgta līgumā ietvaros.</w:t>
      </w:r>
    </w:p>
    <w:p w14:paraId="7F020681" w14:textId="3A7CFEF8" w:rsidR="005B2D58" w:rsidRPr="00DF654D" w:rsidRDefault="005B2D58" w:rsidP="005B2D58">
      <w:pPr>
        <w:shd w:val="clear" w:color="auto" w:fill="FFFFFF" w:themeFill="background1"/>
        <w:spacing w:after="0" w:line="240" w:lineRule="auto"/>
        <w:ind w:right="-340"/>
        <w:jc w:val="both"/>
        <w:rPr>
          <w:rFonts w:ascii="Times New Roman" w:eastAsia="Times New Roman" w:hAnsi="Times New Roman" w:cs="Times New Roman"/>
          <w:b/>
          <w:bCs/>
          <w:sz w:val="24"/>
          <w:szCs w:val="24"/>
          <w:u w:val="single"/>
          <w:lang w:eastAsia="lv-LV"/>
        </w:rPr>
      </w:pPr>
      <w:bookmarkStart w:id="7" w:name="_Hlk171095958"/>
      <w:r w:rsidRPr="00DF654D">
        <w:rPr>
          <w:rFonts w:ascii="Times New Roman" w:eastAsia="Times New Roman" w:hAnsi="Times New Roman" w:cs="Times New Roman"/>
          <w:b/>
          <w:bCs/>
          <w:sz w:val="24"/>
          <w:szCs w:val="24"/>
          <w:u w:val="single"/>
          <w:lang w:eastAsia="lv-LV"/>
        </w:rPr>
        <w:t>Pretendentam jāaizpilda tikai tie laukumi, kurus Pretendents spēj nodrošināt. Jā kādu no tabulā esoš</w:t>
      </w:r>
      <w:r w:rsidR="00B523AA">
        <w:rPr>
          <w:rFonts w:ascii="Times New Roman" w:eastAsia="Times New Roman" w:hAnsi="Times New Roman" w:cs="Times New Roman"/>
          <w:b/>
          <w:bCs/>
          <w:sz w:val="24"/>
          <w:szCs w:val="24"/>
          <w:u w:val="single"/>
          <w:lang w:eastAsia="lv-LV"/>
        </w:rPr>
        <w:t>ā</w:t>
      </w:r>
      <w:r w:rsidRPr="00DF654D">
        <w:rPr>
          <w:rFonts w:ascii="Times New Roman" w:eastAsia="Times New Roman" w:hAnsi="Times New Roman" w:cs="Times New Roman"/>
          <w:b/>
          <w:bCs/>
          <w:sz w:val="24"/>
          <w:szCs w:val="24"/>
          <w:u w:val="single"/>
          <w:lang w:eastAsia="lv-LV"/>
        </w:rPr>
        <w:t>m pozīcijām pretendentam nav iespēju nodrošināt, Pretendents nor</w:t>
      </w:r>
      <w:r w:rsidR="002E3D30">
        <w:rPr>
          <w:rFonts w:ascii="Times New Roman" w:eastAsia="Times New Roman" w:hAnsi="Times New Roman" w:cs="Times New Roman"/>
          <w:b/>
          <w:bCs/>
          <w:sz w:val="24"/>
          <w:szCs w:val="24"/>
          <w:u w:val="single"/>
          <w:lang w:eastAsia="lv-LV"/>
        </w:rPr>
        <w:t>ā</w:t>
      </w:r>
      <w:r w:rsidRPr="00DF654D">
        <w:rPr>
          <w:rFonts w:ascii="Times New Roman" w:eastAsia="Times New Roman" w:hAnsi="Times New Roman" w:cs="Times New Roman"/>
          <w:b/>
          <w:bCs/>
          <w:sz w:val="24"/>
          <w:szCs w:val="24"/>
          <w:u w:val="single"/>
          <w:lang w:eastAsia="lv-LV"/>
        </w:rPr>
        <w:t>da līdzvērtīgu preci</w:t>
      </w:r>
      <w:r w:rsidR="00B667EC">
        <w:rPr>
          <w:rFonts w:ascii="Times New Roman" w:eastAsia="Times New Roman" w:hAnsi="Times New Roman" w:cs="Times New Roman"/>
          <w:b/>
          <w:bCs/>
          <w:sz w:val="24"/>
          <w:szCs w:val="24"/>
          <w:u w:val="single"/>
          <w:lang w:eastAsia="lv-LV"/>
        </w:rPr>
        <w:t>, vai atstāj to neaizpildītu.</w:t>
      </w:r>
      <w:r w:rsidRPr="00DF654D">
        <w:rPr>
          <w:rFonts w:ascii="Times New Roman" w:eastAsia="Times New Roman" w:hAnsi="Times New Roman" w:cs="Times New Roman"/>
          <w:b/>
          <w:bCs/>
          <w:sz w:val="24"/>
          <w:szCs w:val="24"/>
          <w:u w:val="single"/>
          <w:lang w:eastAsia="lv-LV"/>
        </w:rPr>
        <w:t xml:space="preserve">    </w:t>
      </w:r>
      <w:bookmarkEnd w:id="7"/>
    </w:p>
    <w:p w14:paraId="73FEA79F" w14:textId="1B01286A" w:rsidR="0097124B" w:rsidRPr="0097124B" w:rsidRDefault="0097124B" w:rsidP="0097124B">
      <w:pPr>
        <w:tabs>
          <w:tab w:val="left" w:pos="1185"/>
        </w:tabs>
        <w:rPr>
          <w:rFonts w:ascii="Times New Roman" w:hAnsi="Times New Roman" w:cs="Times New Roman"/>
          <w:sz w:val="24"/>
          <w:szCs w:val="24"/>
        </w:rPr>
      </w:pPr>
    </w:p>
    <w:sectPr w:rsidR="0097124B" w:rsidRPr="0097124B" w:rsidSect="00B865AB">
      <w:pgSz w:w="12240" w:h="15840"/>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F973C04"/>
    <w:multiLevelType w:val="multilevel"/>
    <w:tmpl w:val="F17CB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21F1A6B"/>
    <w:multiLevelType w:val="multilevel"/>
    <w:tmpl w:val="B94E80EE"/>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AB"/>
    <w:rsid w:val="00021EE3"/>
    <w:rsid w:val="00075339"/>
    <w:rsid w:val="000F2322"/>
    <w:rsid w:val="00102C9C"/>
    <w:rsid w:val="0011164F"/>
    <w:rsid w:val="001858DC"/>
    <w:rsid w:val="001A7F24"/>
    <w:rsid w:val="0023404C"/>
    <w:rsid w:val="00287E68"/>
    <w:rsid w:val="002A5E64"/>
    <w:rsid w:val="002C055C"/>
    <w:rsid w:val="002D01C0"/>
    <w:rsid w:val="002E3D30"/>
    <w:rsid w:val="0032618E"/>
    <w:rsid w:val="00335127"/>
    <w:rsid w:val="003448C2"/>
    <w:rsid w:val="003866E4"/>
    <w:rsid w:val="004B4750"/>
    <w:rsid w:val="004D4076"/>
    <w:rsid w:val="00510164"/>
    <w:rsid w:val="00523556"/>
    <w:rsid w:val="00582853"/>
    <w:rsid w:val="005868D7"/>
    <w:rsid w:val="005B2D58"/>
    <w:rsid w:val="005B4C98"/>
    <w:rsid w:val="005C199E"/>
    <w:rsid w:val="005F7B91"/>
    <w:rsid w:val="0067423C"/>
    <w:rsid w:val="0067613C"/>
    <w:rsid w:val="006B2FCA"/>
    <w:rsid w:val="006F399D"/>
    <w:rsid w:val="00711603"/>
    <w:rsid w:val="00721CCB"/>
    <w:rsid w:val="007969B5"/>
    <w:rsid w:val="00840F50"/>
    <w:rsid w:val="00862E62"/>
    <w:rsid w:val="00873F1B"/>
    <w:rsid w:val="008B721E"/>
    <w:rsid w:val="008D354E"/>
    <w:rsid w:val="009154FA"/>
    <w:rsid w:val="00944D12"/>
    <w:rsid w:val="00946210"/>
    <w:rsid w:val="00946887"/>
    <w:rsid w:val="0097124B"/>
    <w:rsid w:val="00975FB7"/>
    <w:rsid w:val="009F1AA2"/>
    <w:rsid w:val="00A67085"/>
    <w:rsid w:val="00AB6AF7"/>
    <w:rsid w:val="00AE2B3C"/>
    <w:rsid w:val="00AE3143"/>
    <w:rsid w:val="00AF774D"/>
    <w:rsid w:val="00B523AA"/>
    <w:rsid w:val="00B667EC"/>
    <w:rsid w:val="00B7745F"/>
    <w:rsid w:val="00B865AB"/>
    <w:rsid w:val="00BA0210"/>
    <w:rsid w:val="00C3057F"/>
    <w:rsid w:val="00CC0AA1"/>
    <w:rsid w:val="00CD1A7B"/>
    <w:rsid w:val="00CD2548"/>
    <w:rsid w:val="00D5022A"/>
    <w:rsid w:val="00D73FBB"/>
    <w:rsid w:val="00DA2358"/>
    <w:rsid w:val="00DB2D67"/>
    <w:rsid w:val="00EA1797"/>
    <w:rsid w:val="00EC0E8D"/>
    <w:rsid w:val="00EF09CD"/>
    <w:rsid w:val="00EF32B4"/>
    <w:rsid w:val="00EF6BD1"/>
    <w:rsid w:val="00F02839"/>
    <w:rsid w:val="00F63939"/>
    <w:rsid w:val="00F906A8"/>
    <w:rsid w:val="00FB7CEA"/>
    <w:rsid w:val="00FF219A"/>
    <w:rsid w:val="00FF61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D488"/>
  <w15:chartTrackingRefBased/>
  <w15:docId w15:val="{C5B26323-AC5C-4592-A6BB-6F1F5DB5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5B4C98"/>
    <w:pPr>
      <w:ind w:left="720"/>
      <w:contextualSpacing/>
    </w:pPr>
  </w:style>
  <w:style w:type="character" w:styleId="Hyperlink">
    <w:name w:val="Hyperlink"/>
    <w:basedOn w:val="DefaultParagraphFont"/>
    <w:unhideWhenUsed/>
    <w:rsid w:val="005B4C98"/>
    <w:rPr>
      <w:color w:val="0000FF"/>
      <w:u w:val="single"/>
    </w:rPr>
  </w:style>
  <w:style w:type="table" w:styleId="TableGrid">
    <w:name w:val="Table Grid"/>
    <w:basedOn w:val="TableNormal"/>
    <w:uiPriority w:val="39"/>
    <w:rsid w:val="00510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D5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584748">
      <w:bodyDiv w:val="1"/>
      <w:marLeft w:val="0"/>
      <w:marRight w:val="0"/>
      <w:marTop w:val="0"/>
      <w:marBottom w:val="0"/>
      <w:divBdr>
        <w:top w:val="none" w:sz="0" w:space="0" w:color="auto"/>
        <w:left w:val="none" w:sz="0" w:space="0" w:color="auto"/>
        <w:bottom w:val="none" w:sz="0" w:space="0" w:color="auto"/>
        <w:right w:val="none" w:sz="0" w:space="0" w:color="auto"/>
      </w:divBdr>
    </w:div>
    <w:div w:id="1331253109">
      <w:bodyDiv w:val="1"/>
      <w:marLeft w:val="0"/>
      <w:marRight w:val="0"/>
      <w:marTop w:val="0"/>
      <w:marBottom w:val="0"/>
      <w:divBdr>
        <w:top w:val="none" w:sz="0" w:space="0" w:color="auto"/>
        <w:left w:val="none" w:sz="0" w:space="0" w:color="auto"/>
        <w:bottom w:val="none" w:sz="0" w:space="0" w:color="auto"/>
        <w:right w:val="none" w:sz="0" w:space="0" w:color="auto"/>
      </w:divBdr>
    </w:div>
    <w:div w:id="1689912760">
      <w:bodyDiv w:val="1"/>
      <w:marLeft w:val="0"/>
      <w:marRight w:val="0"/>
      <w:marTop w:val="0"/>
      <w:marBottom w:val="0"/>
      <w:divBdr>
        <w:top w:val="none" w:sz="0" w:space="0" w:color="auto"/>
        <w:left w:val="none" w:sz="0" w:space="0" w:color="auto"/>
        <w:bottom w:val="none" w:sz="0" w:space="0" w:color="auto"/>
        <w:right w:val="none" w:sz="0" w:space="0" w:color="auto"/>
      </w:divBdr>
    </w:div>
    <w:div w:id="1775200325">
      <w:bodyDiv w:val="1"/>
      <w:marLeft w:val="0"/>
      <w:marRight w:val="0"/>
      <w:marTop w:val="0"/>
      <w:marBottom w:val="0"/>
      <w:divBdr>
        <w:top w:val="none" w:sz="0" w:space="0" w:color="auto"/>
        <w:left w:val="none" w:sz="0" w:space="0" w:color="auto"/>
        <w:bottom w:val="none" w:sz="0" w:space="0" w:color="auto"/>
        <w:right w:val="none" w:sz="0" w:space="0" w:color="auto"/>
      </w:divBdr>
    </w:div>
    <w:div w:id="19947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rectory.peppol.eu/public/" TargetMode="External"/><Relationship Id="rId3" Type="http://schemas.openxmlformats.org/officeDocument/2006/relationships/settings" Target="settings.xml"/><Relationship Id="rId7" Type="http://schemas.openxmlformats.org/officeDocument/2006/relationships/hyperlink" Target="https://www.vid.gov.lv/lv/e-rek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rida.borovoja@koledza.vp.gov.lv" TargetMode="External"/><Relationship Id="rId11" Type="http://schemas.openxmlformats.org/officeDocument/2006/relationships/theme" Target="theme/theme1.xml"/><Relationship Id="rId5" Type="http://schemas.openxmlformats.org/officeDocument/2006/relationships/hyperlink" Target="mailto:ingrida.borovoja@koledza.vp.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rectory.peppol.eu/public/locale-en_US/menuitem-search?q=policijas&amp;action=view&amp;participant=iso6523-actorid-upis%3A%3A9939%3Alv9000007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10461</Words>
  <Characters>5963</Characters>
  <Application>Microsoft Office Word</Application>
  <DocSecurity>0</DocSecurity>
  <Lines>49</Lines>
  <Paragraphs>32</Paragraphs>
  <ScaleCrop>false</ScaleCrop>
  <Company>LR IEM</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75</cp:revision>
  <dcterms:created xsi:type="dcterms:W3CDTF">2025-08-14T05:39:00Z</dcterms:created>
  <dcterms:modified xsi:type="dcterms:W3CDTF">2025-08-29T07:41:00Z</dcterms:modified>
</cp:coreProperties>
</file>