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Pr="00080FC6" w:rsidRDefault="00D663E2" w:rsidP="00080FC6">
      <w:pPr>
        <w:pStyle w:val="NoSpacing"/>
        <w:jc w:val="center"/>
        <w:rPr>
          <w:rFonts w:ascii="Times New Roman" w:hAnsi="Times New Roman" w:cs="Times New Roman"/>
        </w:rPr>
      </w:pPr>
      <w:r w:rsidRPr="00080FC6">
        <w:rPr>
          <w:rFonts w:ascii="Times New Roman" w:hAnsi="Times New Roman" w:cs="Times New Roman"/>
        </w:rPr>
        <w:t>UZAICINĀJUMS</w:t>
      </w:r>
    </w:p>
    <w:p w14:paraId="42C72C36" w14:textId="77777777" w:rsidR="00D663E2" w:rsidRPr="00080FC6" w:rsidRDefault="00D663E2" w:rsidP="00D663E2">
      <w:pPr>
        <w:jc w:val="center"/>
        <w:rPr>
          <w:rFonts w:ascii="Times New Roman" w:hAnsi="Times New Roman" w:cs="Times New Roman"/>
          <w:bCs/>
          <w:sz w:val="24"/>
          <w:szCs w:val="24"/>
        </w:rPr>
      </w:pPr>
      <w:r w:rsidRPr="00080FC6">
        <w:rPr>
          <w:rFonts w:ascii="Times New Roman" w:hAnsi="Times New Roman" w:cs="Times New Roman"/>
          <w:bCs/>
          <w:sz w:val="24"/>
          <w:szCs w:val="24"/>
        </w:rPr>
        <w:t>dalībai cenu aptaujā</w:t>
      </w:r>
    </w:p>
    <w:p w14:paraId="04E61FD0" w14:textId="77777777" w:rsidR="00492799" w:rsidRPr="00492799" w:rsidRDefault="00492799" w:rsidP="00492799">
      <w:pPr>
        <w:jc w:val="center"/>
        <w:rPr>
          <w:rFonts w:ascii="Times New Roman" w:hAnsi="Times New Roman" w:cs="Times New Roman"/>
          <w:b/>
          <w:sz w:val="28"/>
          <w:szCs w:val="28"/>
        </w:rPr>
      </w:pPr>
      <w:r w:rsidRPr="00492799">
        <w:rPr>
          <w:rFonts w:ascii="Times New Roman" w:hAnsi="Times New Roman" w:cs="Times New Roman"/>
          <w:b/>
          <w:sz w:val="28"/>
          <w:szCs w:val="28"/>
        </w:rPr>
        <w:t>“Aizsardzības kostīma iegāde dienesta suņu apmācībai Valsts policijas koledžā”</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3EBB0873" w14:textId="77777777"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09726F1A"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Kontaktpersonas:</w:t>
      </w:r>
    </w:p>
    <w:p w14:paraId="6062F1A7" w14:textId="7C7F01D8" w:rsidR="00D663E2" w:rsidRPr="00ED7C3B"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7" w:history="1">
        <w:r w:rsidRPr="00ED7C3B">
          <w:rPr>
            <w:rStyle w:val="Hyperlink"/>
            <w:rFonts w:ascii="Times New Roman" w:hAnsi="Times New Roman" w:cs="Times New Roman"/>
            <w:sz w:val="24"/>
            <w:szCs w:val="24"/>
            <w:u w:val="none"/>
          </w:rPr>
          <w:t>ingrida.borovoja@koledza.vp.gov.lv</w:t>
        </w:r>
      </w:hyperlink>
      <w:r w:rsidR="0074738A">
        <w:rPr>
          <w:rStyle w:val="Hyperlink"/>
          <w:rFonts w:ascii="Times New Roman" w:hAnsi="Times New Roman" w:cs="Times New Roman"/>
          <w:color w:val="auto"/>
          <w:sz w:val="24"/>
          <w:szCs w:val="24"/>
          <w:u w:val="none"/>
        </w:rPr>
        <w:t xml:space="preserve"> .</w:t>
      </w:r>
    </w:p>
    <w:p w14:paraId="4193DF22" w14:textId="49E1F166" w:rsidR="00881FC5" w:rsidRPr="00881FC5" w:rsidRDefault="00D663E2" w:rsidP="00881FC5">
      <w:pPr>
        <w:pStyle w:val="ListParagraph"/>
        <w:widowControl w:val="0"/>
        <w:numPr>
          <w:ilvl w:val="0"/>
          <w:numId w:val="3"/>
        </w:numPr>
        <w:jc w:val="both"/>
        <w:rPr>
          <w:rFonts w:ascii="Times New Roman" w:hAnsi="Times New Roman" w:cs="Times New Roman"/>
          <w:b/>
          <w:bCs/>
          <w:iCs/>
          <w:sz w:val="24"/>
          <w:szCs w:val="24"/>
        </w:rPr>
      </w:pPr>
      <w:r w:rsidRPr="00881FC5">
        <w:rPr>
          <w:rFonts w:ascii="Times New Roman" w:hAnsi="Times New Roman" w:cs="Times New Roman"/>
          <w:b/>
          <w:bCs/>
          <w:iCs/>
          <w:sz w:val="24"/>
          <w:szCs w:val="24"/>
        </w:rPr>
        <w:t>Informācija par iepirkuma priekšmetu:</w:t>
      </w:r>
    </w:p>
    <w:p w14:paraId="0089EC1F" w14:textId="0C051CC7" w:rsidR="00934701" w:rsidRDefault="00934701" w:rsidP="00865E2E">
      <w:pPr>
        <w:spacing w:before="6"/>
        <w:jc w:val="both"/>
        <w:rPr>
          <w:rFonts w:ascii="Times New Roman" w:hAnsi="Times New Roman" w:cs="Times New Roman"/>
          <w:sz w:val="24"/>
          <w:szCs w:val="24"/>
        </w:rPr>
      </w:pPr>
      <w:r w:rsidRPr="00934701">
        <w:rPr>
          <w:rFonts w:ascii="Times New Roman" w:hAnsi="Times New Roman" w:cs="Times New Roman"/>
          <w:sz w:val="24"/>
          <w:szCs w:val="24"/>
        </w:rPr>
        <w:t xml:space="preserve">Aizsardzības kostīms ļauj kinologiem inscenēt dzīves situācijām līdzīgus apstākļus, kuros suns veic satveršanas vai aizturēšanas paņēmienus. Lietojot aizsardzības kostīmu suņu apmācību laikā, kinologs var pilnvērtīgi koncentrēties uz suņa darbības vērtēšanu un komandēšanu, nebaidoties par savu drošību. Tas uzlabo kopējo darba kvalitāti un ļauj attīstīt suņa prasmes. </w:t>
      </w:r>
      <w:r w:rsidRPr="00865E2E">
        <w:rPr>
          <w:rFonts w:ascii="Times New Roman" w:hAnsi="Times New Roman" w:cs="Times New Roman"/>
          <w:sz w:val="24"/>
          <w:szCs w:val="24"/>
        </w:rPr>
        <w:t>Koledžai nepieciešams iegadāties</w:t>
      </w:r>
      <w:r>
        <w:rPr>
          <w:rFonts w:ascii="Times New Roman" w:hAnsi="Times New Roman" w:cs="Times New Roman"/>
          <w:sz w:val="24"/>
          <w:szCs w:val="24"/>
        </w:rPr>
        <w:t xml:space="preserve"> suņu </w:t>
      </w:r>
      <w:r w:rsidR="005E1E5D">
        <w:rPr>
          <w:rFonts w:ascii="Times New Roman" w:hAnsi="Times New Roman" w:cs="Times New Roman"/>
          <w:sz w:val="24"/>
          <w:szCs w:val="24"/>
        </w:rPr>
        <w:t>treniņiem paredzēto aizsardzības kostīmu</w:t>
      </w:r>
      <w:r w:rsidRPr="00865E2E">
        <w:rPr>
          <w:rFonts w:ascii="Times New Roman" w:hAnsi="Times New Roman" w:cs="Times New Roman"/>
          <w:sz w:val="24"/>
          <w:szCs w:val="24"/>
        </w:rPr>
        <w:t xml:space="preserve"> </w:t>
      </w:r>
      <w:r w:rsidR="005E1E5D" w:rsidRPr="00865E2E">
        <w:rPr>
          <w:rFonts w:ascii="Times New Roman" w:hAnsi="Times New Roman" w:cs="Times New Roman"/>
          <w:sz w:val="24"/>
          <w:szCs w:val="24"/>
        </w:rPr>
        <w:t>kur</w:t>
      </w:r>
      <w:r w:rsidR="005E1E5D">
        <w:rPr>
          <w:rFonts w:ascii="Times New Roman" w:hAnsi="Times New Roman" w:cs="Times New Roman"/>
          <w:sz w:val="24"/>
          <w:szCs w:val="24"/>
        </w:rPr>
        <w:t>a</w:t>
      </w:r>
      <w:r w:rsidR="005E1E5D" w:rsidRPr="00865E2E">
        <w:rPr>
          <w:rFonts w:ascii="Times New Roman" w:hAnsi="Times New Roman" w:cs="Times New Roman"/>
          <w:sz w:val="24"/>
          <w:szCs w:val="24"/>
        </w:rPr>
        <w:t xml:space="preserve">m </w:t>
      </w:r>
      <w:r w:rsidR="005E1E5D">
        <w:rPr>
          <w:rFonts w:ascii="Times New Roman" w:hAnsi="Times New Roman" w:cs="Times New Roman"/>
          <w:sz w:val="24"/>
          <w:szCs w:val="24"/>
        </w:rPr>
        <w:t xml:space="preserve">jāatbilst </w:t>
      </w:r>
      <w:r w:rsidR="005E1E5D" w:rsidRPr="00865E2E">
        <w:rPr>
          <w:rFonts w:ascii="Times New Roman" w:hAnsi="Times New Roman" w:cs="Times New Roman"/>
          <w:sz w:val="24"/>
          <w:szCs w:val="24"/>
        </w:rPr>
        <w:t xml:space="preserve">tehniskā specifikācijā noteiktam (uzaicinājuma dalībai cenu aptaujā iepirkuma </w:t>
      </w:r>
      <w:r w:rsidR="005E1E5D" w:rsidRPr="00492799">
        <w:rPr>
          <w:rFonts w:ascii="Times New Roman" w:hAnsi="Times New Roman" w:cs="Times New Roman"/>
          <w:sz w:val="24"/>
          <w:szCs w:val="24"/>
        </w:rPr>
        <w:t>pielikums Nr.1. un nr.3).</w:t>
      </w:r>
    </w:p>
    <w:p w14:paraId="2863068C" w14:textId="6A2F7536" w:rsidR="00D663E2" w:rsidRDefault="00881FC5" w:rsidP="00881FC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2795FD51"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7ACC56CE" w14:textId="77777777" w:rsidR="00BB19C4" w:rsidRDefault="00BB19C4" w:rsidP="00BB19C4">
      <w:pPr>
        <w:widowControl w:val="0"/>
        <w:jc w:val="both"/>
        <w:rPr>
          <w:rFonts w:ascii="Times New Roman" w:hAnsi="Times New Roman" w:cs="Times New Roman"/>
          <w:bCs/>
          <w:iCs/>
          <w:sz w:val="24"/>
          <w:szCs w:val="24"/>
        </w:rPr>
      </w:pPr>
      <w:r w:rsidRPr="00BB19C4">
        <w:rPr>
          <w:rFonts w:ascii="Times New Roman" w:hAnsi="Times New Roman" w:cs="Times New Roman"/>
          <w:bCs/>
          <w:iCs/>
          <w:sz w:val="24"/>
          <w:szCs w:val="24"/>
        </w:rPr>
        <w:t>Pretendentam Ir aizliegts piedāvājumā tieši vai netieši ietvert tādus izejmateriālus, ja to izcelsme ir Krievija vai Baltkrievija, vai ja tās tiek eksportētas no Krievijas vai Baltkrievijas.</w:t>
      </w:r>
    </w:p>
    <w:p w14:paraId="67463E81" w14:textId="31F721E1"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(uzaicinājuma dalībai tirgus izpētē iepirkumam pielikums Nr.2).</w:t>
      </w:r>
    </w:p>
    <w:p w14:paraId="71B5C242" w14:textId="3CBE7052"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w:t>
      </w:r>
      <w:r w:rsidRPr="000A1272">
        <w:rPr>
          <w:rFonts w:ascii="Times New Roman" w:hAnsi="Times New Roman" w:cs="Times New Roman"/>
          <w:bCs/>
          <w:iCs/>
          <w:sz w:val="24"/>
          <w:szCs w:val="24"/>
        </w:rPr>
        <w:t xml:space="preserve">līdz </w:t>
      </w:r>
      <w:r w:rsidRPr="000A1272">
        <w:rPr>
          <w:rFonts w:ascii="Times New Roman" w:hAnsi="Times New Roman" w:cs="Times New Roman"/>
          <w:b/>
          <w:bCs/>
          <w:iCs/>
          <w:sz w:val="24"/>
          <w:szCs w:val="24"/>
        </w:rPr>
        <w:t>202</w:t>
      </w:r>
      <w:r w:rsidR="00A21FE8" w:rsidRPr="000A1272">
        <w:rPr>
          <w:rFonts w:ascii="Times New Roman" w:hAnsi="Times New Roman" w:cs="Times New Roman"/>
          <w:b/>
          <w:bCs/>
          <w:iCs/>
          <w:sz w:val="24"/>
          <w:szCs w:val="24"/>
        </w:rPr>
        <w:t>5</w:t>
      </w:r>
      <w:r w:rsidRPr="000A1272">
        <w:rPr>
          <w:rFonts w:ascii="Times New Roman" w:hAnsi="Times New Roman" w:cs="Times New Roman"/>
          <w:b/>
          <w:bCs/>
          <w:iCs/>
          <w:sz w:val="24"/>
          <w:szCs w:val="24"/>
        </w:rPr>
        <w:t xml:space="preserve">. gada </w:t>
      </w:r>
      <w:r w:rsidR="000F3E95" w:rsidRPr="000A1272">
        <w:rPr>
          <w:rFonts w:ascii="Times New Roman" w:hAnsi="Times New Roman" w:cs="Times New Roman"/>
          <w:b/>
          <w:sz w:val="24"/>
          <w:szCs w:val="24"/>
        </w:rPr>
        <w:t>04</w:t>
      </w:r>
      <w:r w:rsidR="004B3EBF" w:rsidRPr="000A1272">
        <w:rPr>
          <w:rFonts w:ascii="Times New Roman" w:hAnsi="Times New Roman" w:cs="Times New Roman"/>
          <w:b/>
          <w:sz w:val="24"/>
          <w:szCs w:val="24"/>
        </w:rPr>
        <w:t xml:space="preserve">. </w:t>
      </w:r>
      <w:r w:rsidR="000F3E95" w:rsidRPr="000A1272">
        <w:rPr>
          <w:rFonts w:ascii="Times New Roman" w:hAnsi="Times New Roman" w:cs="Times New Roman"/>
          <w:b/>
          <w:sz w:val="24"/>
          <w:szCs w:val="24"/>
        </w:rPr>
        <w:t>jūlijam</w:t>
      </w:r>
      <w:r w:rsidRPr="000A1272">
        <w:rPr>
          <w:rFonts w:ascii="Times New Roman" w:hAnsi="Times New Roman" w:cs="Times New Roman"/>
          <w:b/>
          <w:sz w:val="24"/>
          <w:szCs w:val="24"/>
        </w:rPr>
        <w:t xml:space="preserve"> </w:t>
      </w:r>
      <w:r w:rsidRPr="000A1272">
        <w:rPr>
          <w:rFonts w:ascii="Times New Roman" w:hAnsi="Times New Roman" w:cs="Times New Roman"/>
          <w:b/>
          <w:bCs/>
          <w:iCs/>
          <w:sz w:val="24"/>
          <w:szCs w:val="24"/>
        </w:rPr>
        <w:t>plkst.16:00</w:t>
      </w:r>
      <w:r w:rsidRPr="000A1272">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8"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w:t>
      </w:r>
      <w:r w:rsidR="00E7689F">
        <w:rPr>
          <w:rFonts w:ascii="Times New Roman" w:hAnsi="Times New Roman" w:cs="Times New Roman"/>
          <w:bCs/>
          <w:iCs/>
          <w:sz w:val="24"/>
          <w:szCs w:val="24"/>
        </w:rPr>
        <w:t xml:space="preserve">Administratīvā korpusa </w:t>
      </w:r>
      <w:r w:rsidR="00033D1B">
        <w:rPr>
          <w:rFonts w:ascii="Times New Roman" w:hAnsi="Times New Roman" w:cs="Times New Roman"/>
          <w:bCs/>
          <w:iCs/>
          <w:sz w:val="24"/>
          <w:szCs w:val="24"/>
        </w:rPr>
        <w:t>208/2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Pretendents var iesniegt tikai vienu piedāvājuma variantu.</w:t>
      </w:r>
    </w:p>
    <w:p w14:paraId="6C934F61" w14:textId="00BD0243" w:rsidR="00D663E2" w:rsidRDefault="00D663E2" w:rsidP="00E7689F">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4860B1B4"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5774128F" w14:textId="77777777" w:rsidR="007C65C1" w:rsidRDefault="007C65C1" w:rsidP="007C65C1">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5BF583C8" w14:textId="4565CEB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r w:rsidR="007728F5">
        <w:rPr>
          <w:rFonts w:ascii="Times New Roman" w:hAnsi="Times New Roman" w:cs="Times New Roman"/>
          <w:bCs/>
          <w:iCs/>
          <w:sz w:val="24"/>
          <w:szCs w:val="24"/>
        </w:rPr>
        <w:t>;</w:t>
      </w:r>
    </w:p>
    <w:p w14:paraId="74CD7003" w14:textId="4DAA0A5D"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r w:rsidR="007728F5">
        <w:rPr>
          <w:rFonts w:ascii="Times New Roman" w:hAnsi="Times New Roman" w:cs="Times New Roman"/>
          <w:bCs/>
          <w:iCs/>
          <w:sz w:val="24"/>
          <w:szCs w:val="24"/>
        </w:rPr>
        <w:t>;</w:t>
      </w:r>
    </w:p>
    <w:p w14:paraId="084F1390" w14:textId="339C260F"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slēgt līgumu ar pretendentu, kura piedāvājums atbilst šajā </w:t>
      </w:r>
      <w:r w:rsidR="007728F5">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655B3DA8" w:rsidR="00D663E2" w:rsidRPr="00BD0EA9"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līgums, samaksas noteikumi:</w:t>
      </w:r>
    </w:p>
    <w:p w14:paraId="4A0C5721" w14:textId="6ABF1666" w:rsidR="00D47D82" w:rsidRPr="00D47D82" w:rsidRDefault="00E147DA"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Par </w:t>
      </w:r>
      <w:r w:rsidR="00D663E2" w:rsidRPr="00D47D82">
        <w:rPr>
          <w:rFonts w:ascii="Times New Roman" w:hAnsi="Times New Roman" w:cs="Times New Roman"/>
          <w:bCs/>
          <w:iCs/>
          <w:sz w:val="24"/>
          <w:szCs w:val="24"/>
        </w:rPr>
        <w:t>piegādi, izpildes laiku, kartību un tml. vienojas līgumslēdzēju pušu kontaktpersonas.</w:t>
      </w:r>
    </w:p>
    <w:p w14:paraId="53984CE6" w14:textId="402FB9CC" w:rsidR="007408C5" w:rsidRPr="00D47D82" w:rsidRDefault="00D663E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301EB716" w14:textId="25628569" w:rsidR="00841212" w:rsidRPr="00D47D82" w:rsidRDefault="00841212" w:rsidP="00D47D82">
      <w:pPr>
        <w:widowControl w:val="0"/>
        <w:jc w:val="both"/>
        <w:rPr>
          <w:rFonts w:ascii="Times New Roman" w:hAnsi="Times New Roman" w:cs="Times New Roman"/>
          <w:bCs/>
          <w:iCs/>
          <w:sz w:val="24"/>
          <w:szCs w:val="24"/>
        </w:rPr>
      </w:pPr>
    </w:p>
    <w:p w14:paraId="52D305D2" w14:textId="77777777" w:rsidR="00C43A0F" w:rsidRPr="00E21F26" w:rsidRDefault="00C43A0F" w:rsidP="00C43A0F">
      <w:pPr>
        <w:widowControl w:val="0"/>
        <w:ind w:firstLine="720"/>
        <w:jc w:val="both"/>
        <w:rPr>
          <w:rFonts w:ascii="Times New Roman" w:hAnsi="Times New Roman" w:cs="Times New Roman"/>
          <w:b/>
          <w:iCs/>
          <w:sz w:val="24"/>
          <w:szCs w:val="24"/>
        </w:rPr>
      </w:pPr>
      <w:r w:rsidRPr="00E21F26">
        <w:rPr>
          <w:rFonts w:ascii="Times New Roman" w:hAnsi="Times New Roman" w:cs="Times New Roman"/>
          <w:b/>
          <w:iCs/>
          <w:sz w:val="24"/>
          <w:szCs w:val="24"/>
        </w:rPr>
        <w:t>Gadījumā ja, dalība cenu aptaujā neliekas saistoša</w:t>
      </w:r>
      <w:r>
        <w:rPr>
          <w:rFonts w:ascii="Times New Roman" w:hAnsi="Times New Roman" w:cs="Times New Roman"/>
          <w:b/>
          <w:iCs/>
          <w:sz w:val="24"/>
          <w:szCs w:val="24"/>
        </w:rPr>
        <w:t xml:space="preserve">, </w:t>
      </w:r>
      <w:r w:rsidRPr="00E21F26">
        <w:rPr>
          <w:rFonts w:ascii="Times New Roman" w:hAnsi="Times New Roman" w:cs="Times New Roman"/>
          <w:b/>
          <w:iCs/>
          <w:sz w:val="24"/>
          <w:szCs w:val="24"/>
        </w:rPr>
        <w:t xml:space="preserve">vai jūs nevarat tajā piedalīties, lūdzu, norādīt iemeslu (piem. nevar nodrošināt tehniskā specifikācijā norādīto, nav saprotama </w:t>
      </w:r>
      <w:proofErr w:type="spellStart"/>
      <w:r w:rsidRPr="00E21F26">
        <w:rPr>
          <w:rFonts w:ascii="Times New Roman" w:hAnsi="Times New Roman" w:cs="Times New Roman"/>
          <w:b/>
          <w:iCs/>
          <w:sz w:val="24"/>
          <w:szCs w:val="24"/>
        </w:rPr>
        <w:t>tehn</w:t>
      </w:r>
      <w:proofErr w:type="spellEnd"/>
      <w:r w:rsidRPr="00E21F26">
        <w:rPr>
          <w:rFonts w:ascii="Times New Roman" w:hAnsi="Times New Roman" w:cs="Times New Roman"/>
          <w:b/>
          <w:iCs/>
          <w:sz w:val="24"/>
          <w:szCs w:val="24"/>
        </w:rPr>
        <w:t xml:space="preserve">. </w:t>
      </w:r>
      <w:proofErr w:type="spellStart"/>
      <w:r w:rsidRPr="00E21F26">
        <w:rPr>
          <w:rFonts w:ascii="Times New Roman" w:hAnsi="Times New Roman" w:cs="Times New Roman"/>
          <w:b/>
          <w:iCs/>
          <w:sz w:val="24"/>
          <w:szCs w:val="24"/>
        </w:rPr>
        <w:t>specifik</w:t>
      </w:r>
      <w:proofErr w:type="spellEnd"/>
      <w:r w:rsidRPr="00E21F26">
        <w:rPr>
          <w:rFonts w:ascii="Times New Roman" w:hAnsi="Times New Roman" w:cs="Times New Roman"/>
          <w:b/>
          <w:iCs/>
          <w:sz w:val="24"/>
          <w:szCs w:val="24"/>
        </w:rPr>
        <w:t>., neatbilstošs profils, pārāk mazs daudzums u.c. iemesli).</w:t>
      </w:r>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bookmarkStart w:id="0" w:name="_Hlk191041375"/>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Pr="0032053C"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32053C">
        <w:rPr>
          <w:rFonts w:ascii="Times New Roman" w:eastAsia="Times New Roman" w:hAnsi="Times New Roman" w:cs="Times New Roman"/>
          <w:bCs/>
          <w:sz w:val="24"/>
          <w:szCs w:val="24"/>
          <w:lang w:eastAsia="lv-LV"/>
        </w:rPr>
        <w:t>Uzaicinājumam dalībai cenu aptaujā</w:t>
      </w:r>
    </w:p>
    <w:bookmarkEnd w:id="0"/>
    <w:p w14:paraId="01FA16B2" w14:textId="77777777" w:rsidR="00492799" w:rsidRPr="00492799" w:rsidRDefault="00492799" w:rsidP="00492799">
      <w:pPr>
        <w:jc w:val="right"/>
        <w:rPr>
          <w:rFonts w:ascii="Times New Roman" w:hAnsi="Times New Roman" w:cs="Times New Roman"/>
          <w:bCs/>
          <w:sz w:val="24"/>
          <w:szCs w:val="24"/>
        </w:rPr>
      </w:pPr>
      <w:r w:rsidRPr="00492799">
        <w:rPr>
          <w:rFonts w:ascii="Times New Roman" w:hAnsi="Times New Roman" w:cs="Times New Roman"/>
          <w:bCs/>
          <w:sz w:val="24"/>
          <w:szCs w:val="24"/>
        </w:rPr>
        <w:t>“Aizsardzības kostīma iegāde dienesta suņu apmācībai Valsts policijas koledžā”</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064F2931" w14:textId="77777777" w:rsidR="00492799" w:rsidRPr="00492799" w:rsidRDefault="00492799" w:rsidP="00492799">
      <w:pPr>
        <w:jc w:val="center"/>
        <w:rPr>
          <w:rFonts w:ascii="Times New Roman" w:hAnsi="Times New Roman" w:cs="Times New Roman"/>
          <w:b/>
          <w:sz w:val="28"/>
          <w:szCs w:val="28"/>
        </w:rPr>
      </w:pPr>
      <w:r w:rsidRPr="00492799">
        <w:rPr>
          <w:rFonts w:ascii="Times New Roman" w:hAnsi="Times New Roman" w:cs="Times New Roman"/>
          <w:b/>
          <w:sz w:val="28"/>
          <w:szCs w:val="28"/>
        </w:rPr>
        <w:t>“Aizsardzības kostīma iegāde dienesta suņu apmācībai Valsts policijas koledžā”</w:t>
      </w: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4316C2">
      <w:pPr>
        <w:shd w:val="clear" w:color="auto" w:fill="FFFFFF" w:themeFill="background1"/>
        <w:spacing w:after="60" w:line="240" w:lineRule="auto"/>
        <w:ind w:left="567"/>
        <w:jc w:val="both"/>
        <w:rPr>
          <w:rFonts w:ascii="Times New Roman" w:eastAsia="Times New Roman" w:hAnsi="Times New Roman" w:cs="Times New Roman"/>
          <w:b/>
          <w:sz w:val="24"/>
          <w:szCs w:val="24"/>
          <w:lang w:eastAsia="lv-LV"/>
        </w:rPr>
      </w:pPr>
    </w:p>
    <w:p w14:paraId="3F2E510A" w14:textId="70A5DD9B" w:rsidR="007C65C1" w:rsidRDefault="007C65C1" w:rsidP="004316C2">
      <w:pPr>
        <w:pStyle w:val="ListParagraph"/>
        <w:numPr>
          <w:ilvl w:val="0"/>
          <w:numId w:val="11"/>
        </w:numPr>
        <w:spacing w:before="60" w:after="60" w:line="240" w:lineRule="auto"/>
        <w:jc w:val="both"/>
        <w:rPr>
          <w:rFonts w:ascii="Times New Roman" w:hAnsi="Times New Roman" w:cs="Times New Roman"/>
          <w:sz w:val="24"/>
          <w:szCs w:val="24"/>
        </w:rPr>
      </w:pPr>
      <w:r w:rsidRPr="00312D08">
        <w:rPr>
          <w:rFonts w:ascii="Times New Roman" w:eastAsia="Times New Roman" w:hAnsi="Times New Roman" w:cs="Times New Roman"/>
          <w:sz w:val="24"/>
          <w:szCs w:val="24"/>
          <w:lang w:eastAsia="lv-LV"/>
        </w:rPr>
        <w:t>Izpildītājs nodrošina Tehniskajā specifikācijā norādīt</w:t>
      </w:r>
      <w:r w:rsidR="0005742A" w:rsidRPr="00312D08">
        <w:rPr>
          <w:rFonts w:ascii="Times New Roman" w:eastAsia="Times New Roman" w:hAnsi="Times New Roman" w:cs="Times New Roman"/>
          <w:sz w:val="24"/>
          <w:szCs w:val="24"/>
          <w:lang w:eastAsia="lv-LV"/>
        </w:rPr>
        <w:t>ās</w:t>
      </w:r>
      <w:r w:rsidRPr="00312D08">
        <w:rPr>
          <w:rFonts w:ascii="Times New Roman" w:eastAsia="Times New Roman" w:hAnsi="Times New Roman" w:cs="Times New Roman"/>
          <w:sz w:val="24"/>
          <w:szCs w:val="24"/>
          <w:lang w:eastAsia="lv-LV"/>
        </w:rPr>
        <w:t xml:space="preserve"> </w:t>
      </w:r>
      <w:r w:rsidR="0005742A" w:rsidRPr="00312D08">
        <w:rPr>
          <w:rFonts w:ascii="Times New Roman" w:eastAsia="Times New Roman" w:hAnsi="Times New Roman" w:cs="Times New Roman"/>
          <w:sz w:val="24"/>
          <w:szCs w:val="24"/>
          <w:lang w:eastAsia="lv-LV"/>
        </w:rPr>
        <w:t>preces</w:t>
      </w:r>
      <w:r w:rsidR="0088699B">
        <w:rPr>
          <w:rFonts w:ascii="Times New Roman" w:eastAsia="Times New Roman" w:hAnsi="Times New Roman" w:cs="Times New Roman"/>
          <w:sz w:val="24"/>
          <w:szCs w:val="24"/>
          <w:lang w:eastAsia="lv-LV"/>
        </w:rPr>
        <w:t xml:space="preserve"> izgatavošanu un </w:t>
      </w:r>
      <w:r w:rsidRPr="00312D08">
        <w:rPr>
          <w:rFonts w:ascii="Times New Roman" w:eastAsia="Times New Roman" w:hAnsi="Times New Roman" w:cs="Times New Roman"/>
          <w:sz w:val="24"/>
          <w:szCs w:val="24"/>
          <w:lang w:eastAsia="lv-LV"/>
        </w:rPr>
        <w:t xml:space="preserve">  piegādi</w:t>
      </w:r>
      <w:r w:rsidR="00D713A2" w:rsidRPr="00312D08">
        <w:rPr>
          <w:rFonts w:ascii="Times New Roman" w:eastAsia="Times New Roman" w:hAnsi="Times New Roman" w:cs="Times New Roman"/>
          <w:sz w:val="24"/>
          <w:szCs w:val="24"/>
          <w:lang w:eastAsia="lv-LV"/>
        </w:rPr>
        <w:t xml:space="preserve"> </w:t>
      </w:r>
      <w:r w:rsidR="005210DC" w:rsidRPr="00312D08">
        <w:rPr>
          <w:rFonts w:ascii="Times New Roman" w:eastAsia="Times New Roman" w:hAnsi="Times New Roman" w:cs="Times New Roman"/>
          <w:sz w:val="24"/>
          <w:szCs w:val="24"/>
          <w:lang w:eastAsia="lv-LV"/>
        </w:rPr>
        <w:t>P</w:t>
      </w:r>
      <w:r w:rsidR="005210DC" w:rsidRPr="00312D08">
        <w:rPr>
          <w:rFonts w:ascii="Times New Roman" w:hAnsi="Times New Roman" w:cs="Times New Roman"/>
          <w:sz w:val="24"/>
          <w:szCs w:val="24"/>
        </w:rPr>
        <w:t>asūtītājam</w:t>
      </w:r>
      <w:r w:rsidR="005210DC" w:rsidRPr="00312D08">
        <w:rPr>
          <w:rFonts w:ascii="Times New Roman" w:eastAsia="Times New Roman" w:hAnsi="Times New Roman" w:cs="Times New Roman"/>
          <w:sz w:val="24"/>
          <w:szCs w:val="24"/>
          <w:lang w:eastAsia="lv-LV"/>
        </w:rPr>
        <w:t>.</w:t>
      </w:r>
      <w:r w:rsidR="009A15D0" w:rsidRPr="00312D08">
        <w:rPr>
          <w:rFonts w:ascii="Times New Roman" w:eastAsia="Times New Roman" w:hAnsi="Times New Roman" w:cs="Times New Roman"/>
          <w:sz w:val="24"/>
          <w:szCs w:val="24"/>
          <w:lang w:eastAsia="lv-LV"/>
        </w:rPr>
        <w:t xml:space="preserve"> </w:t>
      </w:r>
      <w:r w:rsidR="009A15D0" w:rsidRPr="00312D08">
        <w:rPr>
          <w:rFonts w:ascii="Times New Roman" w:hAnsi="Times New Roman" w:cs="Times New Roman"/>
          <w:sz w:val="24"/>
          <w:szCs w:val="24"/>
        </w:rPr>
        <w:t>Pie katras Preces vienības Piegādātājam ir jānorāda Preces izgatavotājs, izmērs, kopšanas un lietošanas noteikumi</w:t>
      </w:r>
      <w:r w:rsidR="0088699B">
        <w:rPr>
          <w:rFonts w:ascii="Times New Roman" w:hAnsi="Times New Roman" w:cs="Times New Roman"/>
          <w:sz w:val="24"/>
          <w:szCs w:val="24"/>
        </w:rPr>
        <w:t>.</w:t>
      </w:r>
    </w:p>
    <w:p w14:paraId="6EE7C02D" w14:textId="3144FDED" w:rsidR="007C65C1" w:rsidRPr="00312D08" w:rsidRDefault="007C65C1"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 xml:space="preserve">Izpildītājs nodrošina, lai transportēšanas laikā, </w:t>
      </w:r>
      <w:r w:rsidR="00280AB2" w:rsidRPr="00312D08">
        <w:rPr>
          <w:rFonts w:ascii="Times New Roman" w:eastAsia="Times New Roman" w:hAnsi="Times New Roman" w:cs="Times New Roman"/>
          <w:sz w:val="24"/>
          <w:szCs w:val="24"/>
          <w:lang w:eastAsia="lv-LV"/>
        </w:rPr>
        <w:t xml:space="preserve">Prece </w:t>
      </w:r>
      <w:r w:rsidRPr="00312D08">
        <w:rPr>
          <w:rFonts w:ascii="Times New Roman" w:eastAsia="Times New Roman" w:hAnsi="Times New Roman" w:cs="Times New Roman"/>
          <w:sz w:val="24"/>
          <w:szCs w:val="24"/>
          <w:lang w:eastAsia="lv-LV"/>
        </w:rPr>
        <w:t>tiktu attiecīgi iepakotas un netiktu bojāta.</w:t>
      </w:r>
    </w:p>
    <w:p w14:paraId="6D6A01E1" w14:textId="455D14CD" w:rsidR="005D3191" w:rsidRPr="00312D08" w:rsidRDefault="005D3191"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221F9533" w14:textId="6AB64AAF" w:rsidR="009C61B4" w:rsidRPr="00312D08" w:rsidRDefault="003C1862" w:rsidP="004316C2">
      <w:pPr>
        <w:pStyle w:val="ListParagraph"/>
        <w:numPr>
          <w:ilvl w:val="0"/>
          <w:numId w:val="11"/>
        </w:numPr>
        <w:spacing w:before="60" w:after="60" w:line="276" w:lineRule="auto"/>
        <w:jc w:val="both"/>
        <w:rPr>
          <w:rFonts w:ascii="Times New Roman" w:hAnsi="Times New Roman" w:cs="Times New Roman"/>
          <w:sz w:val="24"/>
          <w:szCs w:val="24"/>
        </w:rPr>
      </w:pPr>
      <w:r w:rsidRPr="00312D08">
        <w:rPr>
          <w:rFonts w:ascii="Times New Roman" w:hAnsi="Times New Roman" w:cs="Times New Roman"/>
          <w:sz w:val="24"/>
          <w:szCs w:val="24"/>
        </w:rPr>
        <w:t>Izpildītājs</w:t>
      </w:r>
      <w:r w:rsidR="009C61B4" w:rsidRPr="00312D08">
        <w:rPr>
          <w:rFonts w:ascii="Times New Roman" w:hAnsi="Times New Roman" w:cs="Times New Roman"/>
          <w:sz w:val="24"/>
          <w:szCs w:val="24"/>
        </w:rPr>
        <w:t xml:space="preserve"> garantē, ka piegādātā Prece būs augstas kvalitātes un atbildīs Latvijas Republikas spēkā esošo normatīvo aktu prasībām, kas uz to attiecas.  </w:t>
      </w:r>
    </w:p>
    <w:p w14:paraId="6E5BF94F" w14:textId="55BD1737" w:rsidR="003C1862" w:rsidRPr="00312D08" w:rsidRDefault="003C1862"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 xml:space="preserve">Izpildītājs nodrošina ne mazāk kā </w:t>
      </w:r>
      <w:r w:rsidR="00CF4F23">
        <w:rPr>
          <w:rFonts w:ascii="Times New Roman" w:eastAsia="Times New Roman" w:hAnsi="Times New Roman" w:cs="Times New Roman"/>
          <w:sz w:val="24"/>
          <w:szCs w:val="24"/>
          <w:lang w:eastAsia="lv-LV"/>
        </w:rPr>
        <w:t>12</w:t>
      </w:r>
      <w:r w:rsidRPr="00312D08">
        <w:rPr>
          <w:rFonts w:ascii="Times New Roman" w:eastAsia="Times New Roman" w:hAnsi="Times New Roman" w:cs="Times New Roman"/>
          <w:sz w:val="24"/>
          <w:szCs w:val="24"/>
          <w:lang w:eastAsia="lv-LV"/>
        </w:rPr>
        <w:t xml:space="preserve"> (div</w:t>
      </w:r>
      <w:r w:rsidR="00CF4F23">
        <w:rPr>
          <w:rFonts w:ascii="Times New Roman" w:eastAsia="Times New Roman" w:hAnsi="Times New Roman" w:cs="Times New Roman"/>
          <w:sz w:val="24"/>
          <w:szCs w:val="24"/>
          <w:lang w:eastAsia="lv-LV"/>
        </w:rPr>
        <w:t>padsmit</w:t>
      </w:r>
      <w:r w:rsidRPr="00312D08">
        <w:rPr>
          <w:rFonts w:ascii="Times New Roman" w:eastAsia="Times New Roman" w:hAnsi="Times New Roman" w:cs="Times New Roman"/>
          <w:sz w:val="24"/>
          <w:szCs w:val="24"/>
          <w:lang w:eastAsia="lv-LV"/>
        </w:rPr>
        <w:t xml:space="preserve">) mēnešu garantiju iegādātai precei </w:t>
      </w:r>
      <w:r w:rsidRPr="00312D08">
        <w:rPr>
          <w:rFonts w:ascii="Times New Roman" w:hAnsi="Times New Roman" w:cs="Times New Roman"/>
          <w:sz w:val="24"/>
          <w:szCs w:val="24"/>
        </w:rPr>
        <w:t>no Preču pavadzīmes – rēķina abpusējas parakstīšanas dienas. Garantija attiecas gan uz Preci, gan arī uz tās sastāvdaļām.</w:t>
      </w:r>
    </w:p>
    <w:p w14:paraId="4AD104C2" w14:textId="30E3740C" w:rsidR="003C1862" w:rsidRPr="00312D08" w:rsidRDefault="003C1862"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 xml:space="preserve">Preces defektu konstatēšanas gadījumā, preces apmaiņa/defektu novēršana tiek veikta nekavējoties, bet ne ilgāk kā </w:t>
      </w:r>
      <w:r w:rsidR="00CD33EF">
        <w:rPr>
          <w:rFonts w:ascii="Times New Roman" w:eastAsia="Times New Roman" w:hAnsi="Times New Roman" w:cs="Times New Roman"/>
          <w:sz w:val="24"/>
          <w:szCs w:val="24"/>
          <w:lang w:eastAsia="lv-LV"/>
        </w:rPr>
        <w:t>7</w:t>
      </w:r>
      <w:r w:rsidRPr="00312D08">
        <w:rPr>
          <w:rFonts w:ascii="Times New Roman" w:eastAsia="Times New Roman" w:hAnsi="Times New Roman" w:cs="Times New Roman"/>
          <w:sz w:val="24"/>
          <w:szCs w:val="24"/>
          <w:lang w:eastAsia="lv-LV"/>
        </w:rPr>
        <w:t xml:space="preserve"> (</w:t>
      </w:r>
      <w:r w:rsidR="00171088">
        <w:rPr>
          <w:rFonts w:ascii="Times New Roman" w:eastAsia="Times New Roman" w:hAnsi="Times New Roman" w:cs="Times New Roman"/>
          <w:sz w:val="24"/>
          <w:szCs w:val="24"/>
          <w:lang w:eastAsia="lv-LV"/>
        </w:rPr>
        <w:t>septiņu</w:t>
      </w:r>
      <w:r w:rsidRPr="00312D08">
        <w:rPr>
          <w:rFonts w:ascii="Times New Roman" w:eastAsia="Times New Roman" w:hAnsi="Times New Roman" w:cs="Times New Roman"/>
          <w:sz w:val="24"/>
          <w:szCs w:val="24"/>
          <w:lang w:eastAsia="lv-LV"/>
        </w:rPr>
        <w:t>) darba dienu laikā, no pretenzijas saņemšanas dienas. Gadījumā, ja jaunā Prece nav pieejama Izpildītāja tirdzniecības vietā norādītajā termiņā, Puses savstarpēji vienojas par saprātīgu Preces apmaiņas termiņu.</w:t>
      </w:r>
    </w:p>
    <w:p w14:paraId="5B8A7036" w14:textId="6A9E4138" w:rsidR="003C1862" w:rsidRPr="00312D08" w:rsidRDefault="003C1862"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4DEF5D7E" w14:textId="22CE3315" w:rsidR="009A15D0" w:rsidRPr="00312D08" w:rsidRDefault="009A15D0"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53961B5F" w14:textId="26336D2F" w:rsidR="005D3191" w:rsidRPr="00312D08" w:rsidRDefault="009A15D0"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 visu veidu sakaru izmaksas un izmaksas, kas saistītas ar pakalpojumu kvalitātes nodrošinājumu</w:t>
      </w:r>
      <w:r w:rsidR="0088699B">
        <w:rPr>
          <w:rFonts w:ascii="Times New Roman" w:eastAsia="Times New Roman" w:hAnsi="Times New Roman" w:cs="Times New Roman"/>
          <w:sz w:val="24"/>
          <w:szCs w:val="24"/>
          <w:lang w:eastAsia="lv-LV"/>
        </w:rPr>
        <w:t>.</w:t>
      </w:r>
    </w:p>
    <w:p w14:paraId="10BBDAD7" w14:textId="5399A265" w:rsidR="006F74DA" w:rsidRPr="00312D08" w:rsidRDefault="006F74DA"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Izpildītājs, pirms plānotās preces piegādes, atsevišķi saskaņo ar Pasūtītāju plānoto piegādes laiku un veidu</w:t>
      </w:r>
      <w:r w:rsidR="00F626D6" w:rsidRPr="00312D08">
        <w:rPr>
          <w:rFonts w:ascii="Times New Roman" w:eastAsia="Times New Roman" w:hAnsi="Times New Roman" w:cs="Times New Roman"/>
          <w:sz w:val="24"/>
          <w:szCs w:val="24"/>
          <w:lang w:eastAsia="lv-LV"/>
        </w:rPr>
        <w:t>.</w:t>
      </w:r>
    </w:p>
    <w:p w14:paraId="48BD68E6" w14:textId="1DF070E1" w:rsidR="006F74DA" w:rsidRDefault="00542023"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Izpildītājs</w:t>
      </w:r>
      <w:r w:rsidR="00F626D6" w:rsidRPr="00312D08">
        <w:rPr>
          <w:rFonts w:ascii="Times New Roman" w:eastAsia="Times New Roman" w:hAnsi="Times New Roman" w:cs="Times New Roman"/>
          <w:sz w:val="24"/>
          <w:szCs w:val="24"/>
          <w:lang w:eastAsia="lv-LV"/>
        </w:rPr>
        <w:t xml:space="preserve"> </w:t>
      </w:r>
      <w:r w:rsidRPr="00312D08">
        <w:rPr>
          <w:rFonts w:ascii="Times New Roman" w:eastAsia="Times New Roman" w:hAnsi="Times New Roman" w:cs="Times New Roman"/>
          <w:sz w:val="24"/>
          <w:szCs w:val="24"/>
          <w:lang w:eastAsia="lv-LV"/>
        </w:rPr>
        <w:t>nodrošina</w:t>
      </w:r>
      <w:r w:rsidR="00F626D6" w:rsidRPr="00312D08">
        <w:rPr>
          <w:rFonts w:ascii="Times New Roman" w:eastAsia="Times New Roman" w:hAnsi="Times New Roman" w:cs="Times New Roman"/>
          <w:sz w:val="24"/>
          <w:szCs w:val="24"/>
          <w:lang w:eastAsia="lv-LV"/>
        </w:rPr>
        <w:t xml:space="preserve"> pasūtījuma kvalitatīvu</w:t>
      </w:r>
      <w:r w:rsidR="00D713A2" w:rsidRPr="00312D08">
        <w:rPr>
          <w:rFonts w:ascii="Times New Roman" w:eastAsia="Times New Roman" w:hAnsi="Times New Roman" w:cs="Times New Roman"/>
          <w:sz w:val="24"/>
          <w:szCs w:val="24"/>
          <w:lang w:eastAsia="lv-LV"/>
        </w:rPr>
        <w:t xml:space="preserve"> un laicīgu </w:t>
      </w:r>
      <w:r w:rsidR="00F626D6" w:rsidRPr="00312D08">
        <w:rPr>
          <w:rFonts w:ascii="Times New Roman" w:eastAsia="Times New Roman" w:hAnsi="Times New Roman" w:cs="Times New Roman"/>
          <w:sz w:val="24"/>
          <w:szCs w:val="24"/>
          <w:lang w:eastAsia="lv-LV"/>
        </w:rPr>
        <w:t>izpildi.</w:t>
      </w:r>
    </w:p>
    <w:p w14:paraId="0BE4624A" w14:textId="721D22B1" w:rsidR="007C65C1" w:rsidRDefault="003C1862" w:rsidP="00EB4CEB">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75398A">
        <w:rPr>
          <w:rFonts w:ascii="Times New Roman" w:eastAsia="Times New Roman" w:hAnsi="Times New Roman" w:cs="Times New Roman"/>
          <w:sz w:val="24"/>
          <w:szCs w:val="24"/>
          <w:lang w:eastAsia="lv-LV"/>
        </w:rPr>
        <w:t>Preces piegāde</w:t>
      </w:r>
      <w:r w:rsidR="007C65C1" w:rsidRPr="0075398A">
        <w:rPr>
          <w:rFonts w:ascii="Times New Roman" w:eastAsia="Times New Roman" w:hAnsi="Times New Roman" w:cs="Times New Roman"/>
          <w:sz w:val="24"/>
          <w:szCs w:val="24"/>
          <w:lang w:eastAsia="lv-LV"/>
        </w:rPr>
        <w:t xml:space="preserve"> jānodrošina </w:t>
      </w:r>
      <w:r w:rsidR="00543210">
        <w:rPr>
          <w:rFonts w:ascii="Times New Roman" w:eastAsia="Times New Roman" w:hAnsi="Times New Roman" w:cs="Times New Roman"/>
          <w:sz w:val="24"/>
          <w:szCs w:val="24"/>
          <w:lang w:eastAsia="lv-LV"/>
        </w:rPr>
        <w:t>uz</w:t>
      </w:r>
      <w:r w:rsidR="0034114F" w:rsidRPr="0075398A">
        <w:rPr>
          <w:rFonts w:ascii="Times New Roman" w:eastAsia="Times New Roman" w:hAnsi="Times New Roman" w:cs="Times New Roman"/>
          <w:sz w:val="24"/>
          <w:szCs w:val="24"/>
          <w:lang w:eastAsia="lv-LV"/>
        </w:rPr>
        <w:t xml:space="preserve"> adres</w:t>
      </w:r>
      <w:r w:rsidR="00543210">
        <w:rPr>
          <w:rFonts w:ascii="Times New Roman" w:eastAsia="Times New Roman" w:hAnsi="Times New Roman" w:cs="Times New Roman"/>
          <w:sz w:val="24"/>
          <w:szCs w:val="24"/>
          <w:lang w:eastAsia="lv-LV"/>
        </w:rPr>
        <w:t>i</w:t>
      </w:r>
      <w:r w:rsidR="007C65C1" w:rsidRPr="0075398A">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p w14:paraId="4C5A5B5D" w14:textId="69EB5B3B" w:rsidR="007F1478" w:rsidRPr="007F1478" w:rsidRDefault="007F1478" w:rsidP="007F1478">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Izpildītājs iesniedz rēķinu Pasūtītājam elektroniski, nosūtot to uz Pasūtītāja norādīto E-Adresi:</w:t>
      </w:r>
      <w:r>
        <w:rPr>
          <w:rFonts w:ascii="Times New Roman" w:eastAsia="Times New Roman" w:hAnsi="Times New Roman" w:cs="Times New Roman"/>
          <w:b/>
          <w:bCs/>
          <w:i/>
          <w:iCs/>
          <w:sz w:val="24"/>
          <w:szCs w:val="24"/>
        </w:rPr>
        <w:t xml:space="preserve"> EINVOICE@90000072027</w:t>
      </w:r>
      <w:r>
        <w:rPr>
          <w:rFonts w:ascii="Times New Roman" w:eastAsia="Times New Roman" w:hAnsi="Times New Roman" w:cs="Times New Roman"/>
          <w:i/>
          <w:iCs/>
          <w:sz w:val="24"/>
          <w:szCs w:val="24"/>
          <w:lang w:eastAsia="lv-LV"/>
        </w:rPr>
        <w:t xml:space="preserve">.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w:t>
      </w:r>
      <w:r>
        <w:rPr>
          <w:rFonts w:ascii="Times New Roman" w:eastAsia="Times New Roman" w:hAnsi="Times New Roman" w:cs="Times New Roman"/>
          <w:i/>
          <w:iCs/>
          <w:sz w:val="24"/>
          <w:szCs w:val="24"/>
          <w:lang w:eastAsia="lv-LV"/>
        </w:rPr>
        <w:lastRenderedPageBreak/>
        <w:t>samaksas termiņš tiek skaitīts no dienas, kad Izpildītājs iesniedz atbilstoši Līguma noteikumiem noformētu rēķinu.</w:t>
      </w:r>
    </w:p>
    <w:p w14:paraId="05A1CB2D" w14:textId="77777777" w:rsidR="007F1478" w:rsidRDefault="007F1478" w:rsidP="007F1478">
      <w:pPr>
        <w:pStyle w:val="ListParagraph"/>
        <w:jc w:val="both"/>
        <w:rPr>
          <w:rFonts w:ascii="Times New Roman" w:hAnsi="Times New Roman" w:cs="Times New Roman"/>
          <w:i/>
          <w:iCs/>
          <w:sz w:val="24"/>
          <w:szCs w:val="24"/>
          <w:u w:val="single"/>
        </w:rPr>
      </w:pPr>
    </w:p>
    <w:p w14:paraId="416FEBF5" w14:textId="256B01F3" w:rsidR="007F1478" w:rsidRDefault="007F1478" w:rsidP="007F1478">
      <w:pPr>
        <w:pStyle w:val="ListParagraph"/>
        <w:jc w:val="both"/>
        <w:rPr>
          <w:rFonts w:ascii="Times New Roman" w:hAnsi="Times New Roman" w:cs="Times New Roman"/>
          <w:sz w:val="24"/>
          <w:szCs w:val="24"/>
        </w:rPr>
      </w:pPr>
      <w:r w:rsidRPr="007F1478">
        <w:rPr>
          <w:rFonts w:ascii="Times New Roman" w:hAnsi="Times New Roman" w:cs="Times New Roman"/>
          <w:i/>
          <w:iCs/>
          <w:sz w:val="24"/>
          <w:szCs w:val="24"/>
          <w:u w:val="single"/>
        </w:rPr>
        <w:t xml:space="preserve">Sīkāk : </w:t>
      </w:r>
      <w:hyperlink r:id="rId9" w:history="1">
        <w:r w:rsidRPr="007F1478">
          <w:rPr>
            <w:rStyle w:val="Hyperlink"/>
            <w:rFonts w:ascii="Times New Roman" w:hAnsi="Times New Roman" w:cs="Times New Roman"/>
            <w:i/>
            <w:iCs/>
            <w:sz w:val="24"/>
            <w:szCs w:val="24"/>
          </w:rPr>
          <w:t>https://www.vid.gov.lv/lv/e-rekini</w:t>
        </w:r>
      </w:hyperlink>
    </w:p>
    <w:p w14:paraId="15369654" w14:textId="77777777" w:rsidR="007F1478" w:rsidRPr="007F1478" w:rsidRDefault="007F1478" w:rsidP="007F1478">
      <w:pPr>
        <w:pStyle w:val="ListParagraph"/>
        <w:jc w:val="both"/>
        <w:rPr>
          <w:rStyle w:val="Hyperlink"/>
          <w:rFonts w:ascii="Times New Roman" w:hAnsi="Times New Roman" w:cs="Times New Roman"/>
          <w:sz w:val="24"/>
          <w:szCs w:val="24"/>
        </w:rPr>
      </w:pPr>
    </w:p>
    <w:p w14:paraId="1672A32D" w14:textId="77777777" w:rsidR="007F1478" w:rsidRDefault="007F1478" w:rsidP="007F1478">
      <w:pPr>
        <w:pStyle w:val="ListParagraph"/>
        <w:spacing w:before="100" w:beforeAutospacing="1" w:after="100" w:afterAutospacing="1"/>
        <w:rPr>
          <w:rFonts w:ascii="Times New Roman" w:hAnsi="Times New Roman" w:cs="Times New Roman"/>
          <w:b/>
          <w:bCs/>
          <w:sz w:val="24"/>
          <w:szCs w:val="24"/>
          <w:lang w:eastAsia="zh-CN"/>
        </w:rPr>
      </w:pPr>
      <w:r w:rsidRPr="007F1478">
        <w:rPr>
          <w:rFonts w:ascii="Times New Roman" w:hAnsi="Times New Roman" w:cs="Times New Roman"/>
          <w:sz w:val="24"/>
          <w:szCs w:val="24"/>
          <w:lang w:eastAsia="zh-CN"/>
        </w:rPr>
        <w:t xml:space="preserve">Koledžas sadarbības partneri e-rēķinus XML formātā var nosūtīt </w:t>
      </w:r>
      <w:r w:rsidRPr="007F1478">
        <w:rPr>
          <w:rFonts w:ascii="Times New Roman" w:hAnsi="Times New Roman" w:cs="Times New Roman"/>
          <w:b/>
          <w:bCs/>
          <w:sz w:val="24"/>
          <w:szCs w:val="24"/>
          <w:lang w:eastAsia="zh-CN"/>
        </w:rPr>
        <w:t xml:space="preserve">arī izmantojot </w:t>
      </w:r>
    </w:p>
    <w:p w14:paraId="3507C50E" w14:textId="77777777" w:rsidR="007F1478" w:rsidRDefault="007F1478" w:rsidP="007F1478">
      <w:pPr>
        <w:pStyle w:val="ListParagraph"/>
        <w:spacing w:before="100" w:beforeAutospacing="1" w:after="100" w:afterAutospacing="1"/>
        <w:rPr>
          <w:rFonts w:ascii="Times New Roman" w:hAnsi="Times New Roman" w:cs="Times New Roman"/>
          <w:b/>
          <w:bCs/>
          <w:sz w:val="24"/>
          <w:szCs w:val="24"/>
          <w:lang w:eastAsia="zh-CN"/>
        </w:rPr>
      </w:pPr>
    </w:p>
    <w:p w14:paraId="7DBBE26D" w14:textId="46EAB3FD" w:rsidR="007F1478" w:rsidRPr="007F1478" w:rsidRDefault="007F1478" w:rsidP="007F1478">
      <w:pPr>
        <w:pStyle w:val="ListParagraph"/>
        <w:spacing w:before="100" w:beforeAutospacing="1" w:after="100" w:afterAutospacing="1"/>
        <w:rPr>
          <w:rFonts w:ascii="Times New Roman" w:hAnsi="Times New Roman" w:cs="Times New Roman"/>
          <w:sz w:val="24"/>
          <w:szCs w:val="24"/>
        </w:rPr>
      </w:pPr>
      <w:proofErr w:type="spellStart"/>
      <w:r w:rsidRPr="007F1478">
        <w:rPr>
          <w:rFonts w:ascii="Times New Roman" w:hAnsi="Times New Roman" w:cs="Times New Roman"/>
          <w:b/>
          <w:bCs/>
          <w:sz w:val="24"/>
          <w:szCs w:val="24"/>
          <w:lang w:eastAsia="zh-CN"/>
        </w:rPr>
        <w:t>Peppol</w:t>
      </w:r>
      <w:proofErr w:type="spellEnd"/>
      <w:r w:rsidRPr="007F1478">
        <w:rPr>
          <w:rFonts w:ascii="Times New Roman" w:hAnsi="Times New Roman" w:cs="Times New Roman"/>
          <w:b/>
          <w:bCs/>
          <w:sz w:val="24"/>
          <w:szCs w:val="24"/>
          <w:lang w:eastAsia="zh-CN"/>
        </w:rPr>
        <w:t xml:space="preserve"> </w:t>
      </w:r>
      <w:proofErr w:type="spellStart"/>
      <w:r w:rsidRPr="007F1478">
        <w:rPr>
          <w:rFonts w:ascii="Times New Roman" w:hAnsi="Times New Roman" w:cs="Times New Roman"/>
          <w:b/>
          <w:bCs/>
          <w:sz w:val="24"/>
          <w:szCs w:val="24"/>
          <w:lang w:eastAsia="zh-CN"/>
        </w:rPr>
        <w:t>Directory</w:t>
      </w:r>
      <w:proofErr w:type="spellEnd"/>
      <w:r w:rsidRPr="007F1478">
        <w:rPr>
          <w:rFonts w:ascii="Times New Roman" w:hAnsi="Times New Roman" w:cs="Times New Roman"/>
          <w:b/>
          <w:bCs/>
          <w:sz w:val="24"/>
          <w:szCs w:val="24"/>
          <w:lang w:eastAsia="zh-CN"/>
        </w:rPr>
        <w:t xml:space="preserve"> </w:t>
      </w:r>
      <w:hyperlink r:id="rId10" w:history="1">
        <w:r w:rsidRPr="007F1478">
          <w:rPr>
            <w:rStyle w:val="Hyperlink"/>
            <w:rFonts w:ascii="Times New Roman" w:hAnsi="Times New Roman" w:cs="Times New Roman"/>
            <w:b/>
            <w:bCs/>
            <w:sz w:val="24"/>
            <w:szCs w:val="24"/>
            <w:lang w:eastAsia="zh-CN"/>
          </w:rPr>
          <w:t>https://directory.peppol.eu/public/</w:t>
        </w:r>
      </w:hyperlink>
      <w:r w:rsidRPr="007F1478">
        <w:rPr>
          <w:rFonts w:ascii="Times New Roman" w:hAnsi="Times New Roman" w:cs="Times New Roman"/>
          <w:b/>
          <w:bCs/>
          <w:sz w:val="24"/>
          <w:szCs w:val="24"/>
          <w:lang w:eastAsia="zh-CN"/>
        </w:rPr>
        <w:t xml:space="preserve"> </w:t>
      </w:r>
    </w:p>
    <w:p w14:paraId="01FB0DF0" w14:textId="77777777" w:rsidR="007F1478" w:rsidRDefault="007F1478" w:rsidP="007F1478">
      <w:pPr>
        <w:pStyle w:val="ListParagraph"/>
        <w:spacing w:before="100" w:beforeAutospacing="1" w:after="100" w:afterAutospacing="1"/>
        <w:rPr>
          <w:rFonts w:ascii="Times New Roman" w:hAnsi="Times New Roman" w:cs="Times New Roman"/>
          <w:sz w:val="24"/>
          <w:szCs w:val="24"/>
          <w:lang w:eastAsia="zh-CN"/>
        </w:rPr>
      </w:pPr>
    </w:p>
    <w:p w14:paraId="1A038B7D" w14:textId="061F8341" w:rsidR="007F1478" w:rsidRPr="007F1478" w:rsidRDefault="007F1478" w:rsidP="007F1478">
      <w:pPr>
        <w:pStyle w:val="ListParagraph"/>
        <w:spacing w:before="100" w:beforeAutospacing="1" w:after="100" w:afterAutospacing="1"/>
        <w:rPr>
          <w:rFonts w:ascii="Times New Roman" w:hAnsi="Times New Roman" w:cs="Times New Roman"/>
          <w:sz w:val="24"/>
          <w:szCs w:val="24"/>
        </w:rPr>
      </w:pPr>
      <w:r w:rsidRPr="007F1478">
        <w:rPr>
          <w:rFonts w:ascii="Times New Roman" w:hAnsi="Times New Roman" w:cs="Times New Roman"/>
          <w:sz w:val="24"/>
          <w:szCs w:val="24"/>
          <w:lang w:eastAsia="zh-CN"/>
        </w:rPr>
        <w:t xml:space="preserve">Valsts policijas koledžai ir konts: </w:t>
      </w:r>
      <w:hyperlink r:id="rId11" w:history="1">
        <w:r w:rsidRPr="007F1478">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p w14:paraId="3F5D2B19" w14:textId="77777777" w:rsidR="00BF0CE0" w:rsidRDefault="00BF0CE0" w:rsidP="00C667C0">
      <w:pPr>
        <w:pStyle w:val="NormalWeb"/>
        <w:spacing w:before="0" w:beforeAutospacing="0" w:after="0" w:afterAutospacing="0" w:line="256" w:lineRule="auto"/>
        <w:rPr>
          <w:rFonts w:ascii="Times New Roman" w:hAnsi="Times New Roman" w:cs="Times New Roman"/>
          <w:b/>
          <w:iCs/>
          <w:sz w:val="24"/>
          <w:szCs w:val="24"/>
        </w:rPr>
      </w:pPr>
    </w:p>
    <w:p w14:paraId="01ECEA18" w14:textId="77777777"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1797935D" w14:textId="2CFD070A" w:rsidR="005E17AE" w:rsidRDefault="005E17AE" w:rsidP="00864A68">
      <w:pPr>
        <w:rPr>
          <w:rFonts w:ascii="Times New Roman" w:hAnsi="Times New Roman" w:cs="Times New Roman"/>
          <w:bCs/>
          <w:iCs/>
          <w:sz w:val="24"/>
          <w:szCs w:val="24"/>
        </w:rPr>
      </w:pPr>
    </w:p>
    <w:tbl>
      <w:tblPr>
        <w:tblStyle w:val="TableGrid"/>
        <w:tblpPr w:leftFromText="180" w:rightFromText="180" w:vertAnchor="text" w:horzAnchor="margin" w:tblpY="176"/>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592F4C" w14:paraId="0CDCA056" w14:textId="77777777" w:rsidTr="00592F4C">
        <w:tc>
          <w:tcPr>
            <w:tcW w:w="4248" w:type="dxa"/>
            <w:tcBorders>
              <w:bottom w:val="single" w:sz="4" w:space="0" w:color="auto"/>
            </w:tcBorders>
          </w:tcPr>
          <w:p w14:paraId="2ECEFBAD" w14:textId="77777777" w:rsidR="00592F4C" w:rsidRDefault="00592F4C" w:rsidP="00592F4C">
            <w:pPr>
              <w:rPr>
                <w:rFonts w:ascii="Times New Roman" w:hAnsi="Times New Roman" w:cs="Times New Roman"/>
                <w:sz w:val="24"/>
                <w:szCs w:val="24"/>
              </w:rPr>
            </w:pPr>
          </w:p>
          <w:p w14:paraId="5599F2D7" w14:textId="77777777" w:rsidR="00592F4C" w:rsidRDefault="00592F4C" w:rsidP="00592F4C">
            <w:pPr>
              <w:rPr>
                <w:rFonts w:ascii="Times New Roman" w:hAnsi="Times New Roman" w:cs="Times New Roman"/>
                <w:sz w:val="24"/>
                <w:szCs w:val="24"/>
              </w:rPr>
            </w:pPr>
          </w:p>
        </w:tc>
        <w:tc>
          <w:tcPr>
            <w:tcW w:w="2698" w:type="dxa"/>
            <w:tcBorders>
              <w:bottom w:val="single" w:sz="4" w:space="0" w:color="auto"/>
            </w:tcBorders>
          </w:tcPr>
          <w:p w14:paraId="0E05F787" w14:textId="77777777" w:rsidR="00592F4C" w:rsidRDefault="00592F4C" w:rsidP="00592F4C">
            <w:pPr>
              <w:rPr>
                <w:rFonts w:ascii="Times New Roman" w:hAnsi="Times New Roman" w:cs="Times New Roman"/>
                <w:sz w:val="24"/>
                <w:szCs w:val="24"/>
              </w:rPr>
            </w:pPr>
          </w:p>
        </w:tc>
        <w:tc>
          <w:tcPr>
            <w:tcW w:w="2405" w:type="dxa"/>
            <w:tcBorders>
              <w:bottom w:val="single" w:sz="4" w:space="0" w:color="auto"/>
            </w:tcBorders>
          </w:tcPr>
          <w:p w14:paraId="15F5AC38" w14:textId="77777777" w:rsidR="00592F4C" w:rsidRDefault="00592F4C" w:rsidP="00592F4C">
            <w:pPr>
              <w:rPr>
                <w:rFonts w:ascii="Times New Roman" w:hAnsi="Times New Roman" w:cs="Times New Roman"/>
                <w:sz w:val="24"/>
                <w:szCs w:val="24"/>
              </w:rPr>
            </w:pPr>
          </w:p>
        </w:tc>
      </w:tr>
      <w:tr w:rsidR="00592F4C" w14:paraId="460EF9C4" w14:textId="77777777" w:rsidTr="00592F4C">
        <w:tc>
          <w:tcPr>
            <w:tcW w:w="4248" w:type="dxa"/>
            <w:tcBorders>
              <w:top w:val="single" w:sz="4" w:space="0" w:color="auto"/>
            </w:tcBorders>
          </w:tcPr>
          <w:p w14:paraId="06FFBB5E"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1BC3BA80"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ED68090"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592F4C" w14:paraId="5818D3BB" w14:textId="77777777" w:rsidTr="00592F4C">
        <w:tc>
          <w:tcPr>
            <w:tcW w:w="4248" w:type="dxa"/>
            <w:tcBorders>
              <w:bottom w:val="single" w:sz="4" w:space="0" w:color="auto"/>
            </w:tcBorders>
          </w:tcPr>
          <w:p w14:paraId="4790ABCB" w14:textId="77777777" w:rsidR="00592F4C" w:rsidRDefault="00592F4C" w:rsidP="00592F4C">
            <w:pPr>
              <w:rPr>
                <w:rFonts w:ascii="Times New Roman" w:hAnsi="Times New Roman" w:cs="Times New Roman"/>
                <w:sz w:val="24"/>
                <w:szCs w:val="24"/>
              </w:rPr>
            </w:pPr>
          </w:p>
        </w:tc>
        <w:tc>
          <w:tcPr>
            <w:tcW w:w="2698" w:type="dxa"/>
          </w:tcPr>
          <w:p w14:paraId="141B718D" w14:textId="77777777" w:rsidR="00592F4C" w:rsidRDefault="00592F4C" w:rsidP="00592F4C">
            <w:pPr>
              <w:rPr>
                <w:rFonts w:ascii="Times New Roman" w:hAnsi="Times New Roman" w:cs="Times New Roman"/>
                <w:sz w:val="24"/>
                <w:szCs w:val="24"/>
              </w:rPr>
            </w:pPr>
          </w:p>
        </w:tc>
        <w:tc>
          <w:tcPr>
            <w:tcW w:w="2405" w:type="dxa"/>
          </w:tcPr>
          <w:p w14:paraId="7BDFE9CA" w14:textId="77777777" w:rsidR="00592F4C" w:rsidRDefault="00592F4C" w:rsidP="00592F4C">
            <w:pPr>
              <w:rPr>
                <w:rFonts w:ascii="Times New Roman" w:hAnsi="Times New Roman" w:cs="Times New Roman"/>
                <w:sz w:val="24"/>
                <w:szCs w:val="24"/>
              </w:rPr>
            </w:pPr>
          </w:p>
        </w:tc>
      </w:tr>
      <w:tr w:rsidR="00592F4C" w14:paraId="61C63618" w14:textId="77777777" w:rsidTr="00592F4C">
        <w:tc>
          <w:tcPr>
            <w:tcW w:w="4248" w:type="dxa"/>
            <w:tcBorders>
              <w:top w:val="single" w:sz="4" w:space="0" w:color="auto"/>
            </w:tcBorders>
          </w:tcPr>
          <w:p w14:paraId="4B7F95C2"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78A111BC" w14:textId="77777777" w:rsidR="00592F4C" w:rsidRDefault="00592F4C" w:rsidP="00592F4C">
            <w:pPr>
              <w:rPr>
                <w:rFonts w:ascii="Times New Roman" w:hAnsi="Times New Roman" w:cs="Times New Roman"/>
                <w:sz w:val="24"/>
                <w:szCs w:val="24"/>
              </w:rPr>
            </w:pPr>
          </w:p>
        </w:tc>
        <w:tc>
          <w:tcPr>
            <w:tcW w:w="2405" w:type="dxa"/>
          </w:tcPr>
          <w:p w14:paraId="56324677" w14:textId="77777777" w:rsidR="00592F4C" w:rsidRDefault="00592F4C" w:rsidP="00592F4C">
            <w:pPr>
              <w:rPr>
                <w:rFonts w:ascii="Times New Roman" w:hAnsi="Times New Roman" w:cs="Times New Roman"/>
                <w:sz w:val="24"/>
                <w:szCs w:val="24"/>
              </w:rPr>
            </w:pPr>
          </w:p>
        </w:tc>
      </w:tr>
    </w:tbl>
    <w:p w14:paraId="0203E394" w14:textId="6A3E492E" w:rsidR="005E17AE" w:rsidRDefault="005E17AE" w:rsidP="00864A68">
      <w:pPr>
        <w:rPr>
          <w:rFonts w:ascii="Times New Roman" w:hAnsi="Times New Roman" w:cs="Times New Roman"/>
          <w:bCs/>
          <w:iCs/>
          <w:sz w:val="24"/>
          <w:szCs w:val="24"/>
        </w:rPr>
      </w:pPr>
    </w:p>
    <w:p w14:paraId="728A4E30" w14:textId="3EE68E89" w:rsidR="005E17AE" w:rsidRDefault="005E17AE" w:rsidP="00864A68">
      <w:pPr>
        <w:rPr>
          <w:rFonts w:ascii="Times New Roman" w:hAnsi="Times New Roman" w:cs="Times New Roman"/>
          <w:bCs/>
          <w:iCs/>
          <w:sz w:val="24"/>
          <w:szCs w:val="24"/>
        </w:rPr>
      </w:pPr>
    </w:p>
    <w:p w14:paraId="2DF6E46E" w14:textId="77777777" w:rsidR="005E17AE" w:rsidRPr="00106443" w:rsidRDefault="005E17AE" w:rsidP="00864A68">
      <w:pPr>
        <w:rPr>
          <w:rFonts w:ascii="Times New Roman" w:hAnsi="Times New Roman" w:cs="Times New Roman"/>
          <w:bCs/>
          <w:iCs/>
          <w:sz w:val="24"/>
          <w:szCs w:val="24"/>
        </w:rPr>
      </w:pPr>
    </w:p>
    <w:p w14:paraId="76E383E0" w14:textId="7076F332" w:rsidR="00864A68" w:rsidRDefault="00864A68" w:rsidP="00864A68">
      <w:pPr>
        <w:rPr>
          <w:rFonts w:ascii="Times New Roman" w:hAnsi="Times New Roman" w:cs="Times New Roman"/>
          <w:sz w:val="24"/>
          <w:szCs w:val="24"/>
        </w:rPr>
      </w:pPr>
    </w:p>
    <w:p w14:paraId="26B54001" w14:textId="77777777" w:rsidR="00915DDA" w:rsidRDefault="00915DDA" w:rsidP="002F2B6F">
      <w:pPr>
        <w:rPr>
          <w:rFonts w:ascii="Times New Roman" w:hAnsi="Times New Roman" w:cs="Times New Roman"/>
          <w:sz w:val="24"/>
          <w:szCs w:val="24"/>
        </w:rPr>
      </w:pPr>
    </w:p>
    <w:p w14:paraId="1E5CA7C6" w14:textId="66AF4614" w:rsidR="002F2B6F" w:rsidRPr="002F2B6F" w:rsidRDefault="002F2B6F" w:rsidP="00D41F6A">
      <w:pPr>
        <w:jc w:val="cente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D41F6A">
        <w:rPr>
          <w:rFonts w:ascii="Times New Roman" w:hAnsi="Times New Roman" w:cs="Times New Roman"/>
          <w:sz w:val="24"/>
          <w:szCs w:val="24"/>
        </w:rPr>
        <w:t>*</w:t>
      </w:r>
    </w:p>
    <w:sectPr w:rsidR="002F2B6F" w:rsidRPr="002F2B6F" w:rsidSect="00D663E2">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DC22" w14:textId="77777777" w:rsidR="00E83E8F" w:rsidRDefault="00E83E8F" w:rsidP="00793E39">
      <w:pPr>
        <w:spacing w:after="0" w:line="240" w:lineRule="auto"/>
      </w:pPr>
      <w:r>
        <w:separator/>
      </w:r>
    </w:p>
  </w:endnote>
  <w:endnote w:type="continuationSeparator" w:id="0">
    <w:p w14:paraId="0728B67A" w14:textId="77777777" w:rsidR="00E83E8F" w:rsidRDefault="00E83E8F"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411483C8" w:rsidR="00793E39" w:rsidRDefault="00793E39">
        <w:pPr>
          <w:pStyle w:val="Footer"/>
          <w:jc w:val="center"/>
        </w:pPr>
        <w:r>
          <w:fldChar w:fldCharType="begin"/>
        </w:r>
        <w:r>
          <w:instrText xml:space="preserve"> PAGE   \* MERGEFORMAT </w:instrText>
        </w:r>
        <w:r>
          <w:fldChar w:fldCharType="separate"/>
        </w:r>
        <w:r w:rsidR="00D47D82">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D586" w14:textId="77777777" w:rsidR="00E83E8F" w:rsidRDefault="00E83E8F" w:rsidP="00793E39">
      <w:pPr>
        <w:spacing w:after="0" w:line="240" w:lineRule="auto"/>
      </w:pPr>
      <w:r>
        <w:separator/>
      </w:r>
    </w:p>
  </w:footnote>
  <w:footnote w:type="continuationSeparator" w:id="0">
    <w:p w14:paraId="3C239639" w14:textId="77777777" w:rsidR="00E83E8F" w:rsidRDefault="00E83E8F"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F7F"/>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94006"/>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E5B3430"/>
    <w:multiLevelType w:val="multilevel"/>
    <w:tmpl w:val="44CA4B36"/>
    <w:lvl w:ilvl="0">
      <w:start w:val="1"/>
      <w:numFmt w:val="decimal"/>
      <w:lvlText w:val="%1."/>
      <w:lvlJc w:val="left"/>
      <w:pPr>
        <w:tabs>
          <w:tab w:val="num" w:pos="1353"/>
        </w:tabs>
        <w:ind w:left="1353" w:hanging="360"/>
      </w:pPr>
      <w:rPr>
        <w:rFonts w:hint="default"/>
        <w:b/>
      </w:rPr>
    </w:lvl>
    <w:lvl w:ilvl="1">
      <w:start w:val="1"/>
      <w:numFmt w:val="decimal"/>
      <w:isLgl/>
      <w:lvlText w:val="%1.%2."/>
      <w:lvlJc w:val="left"/>
      <w:pPr>
        <w:ind w:left="360" w:hanging="360"/>
      </w:pPr>
      <w:rPr>
        <w:rFonts w:ascii="Times New Roman" w:hAnsi="Times New Roman" w:cs="Times New Roman" w:hint="default"/>
        <w:b w:val="0"/>
        <w:i w:val="0"/>
      </w:rPr>
    </w:lvl>
    <w:lvl w:ilvl="2">
      <w:start w:val="1"/>
      <w:numFmt w:val="decimal"/>
      <w:isLgl/>
      <w:lvlText w:val="%1.%2.%3."/>
      <w:lvlJc w:val="left"/>
      <w:pPr>
        <w:ind w:left="2520" w:hanging="720"/>
      </w:pPr>
      <w:rPr>
        <w:rFonts w:hint="default"/>
        <w:i w:val="0"/>
      </w:rPr>
    </w:lvl>
    <w:lvl w:ilvl="3">
      <w:start w:val="1"/>
      <w:numFmt w:val="decimal"/>
      <w:isLgl/>
      <w:lvlText w:val="%1.%2.%3.%4."/>
      <w:lvlJc w:val="left"/>
      <w:pPr>
        <w:ind w:left="2520" w:hanging="720"/>
      </w:pPr>
      <w:rPr>
        <w:rFonts w:ascii="Times New Roman" w:hAnsi="Times New Roman" w:cs="Times New Roman"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89B2CE6"/>
    <w:multiLevelType w:val="hybridMultilevel"/>
    <w:tmpl w:val="3F889F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621F1A6B"/>
    <w:multiLevelType w:val="multilevel"/>
    <w:tmpl w:val="7902DBF2"/>
    <w:lvl w:ilvl="0">
      <w:start w:val="1"/>
      <w:numFmt w:val="decimal"/>
      <w:lvlText w:val="%1."/>
      <w:lvlJc w:val="left"/>
      <w:pPr>
        <w:ind w:left="417" w:hanging="360"/>
      </w:pPr>
      <w:rPr>
        <w:color w:val="auto"/>
      </w:rPr>
    </w:lvl>
    <w:lvl w:ilvl="1">
      <w:start w:val="1"/>
      <w:numFmt w:val="decimal"/>
      <w:lvlText w:val="%1.%2."/>
      <w:lvlJc w:val="left"/>
      <w:pPr>
        <w:ind w:left="849" w:hanging="432"/>
      </w:pPr>
    </w:lvl>
    <w:lvl w:ilvl="2">
      <w:start w:val="1"/>
      <w:numFmt w:val="decimal"/>
      <w:lvlText w:val="%1.%2.%3."/>
      <w:lvlJc w:val="left"/>
      <w:pPr>
        <w:ind w:left="1281" w:hanging="504"/>
      </w:pPr>
    </w:lvl>
    <w:lvl w:ilvl="3">
      <w:start w:val="1"/>
      <w:numFmt w:val="decimal"/>
      <w:lvlText w:val="%1.%2.%3.%4."/>
      <w:lvlJc w:val="left"/>
      <w:pPr>
        <w:ind w:left="1785" w:hanging="648"/>
      </w:pPr>
    </w:lvl>
    <w:lvl w:ilvl="4">
      <w:start w:val="1"/>
      <w:numFmt w:val="decimal"/>
      <w:lvlText w:val="%1.%2.%3.%4.%5."/>
      <w:lvlJc w:val="left"/>
      <w:pPr>
        <w:ind w:left="2289" w:hanging="792"/>
      </w:pPr>
    </w:lvl>
    <w:lvl w:ilvl="5">
      <w:start w:val="1"/>
      <w:numFmt w:val="decimal"/>
      <w:lvlText w:val="%1.%2.%3.%4.%5.%6."/>
      <w:lvlJc w:val="left"/>
      <w:pPr>
        <w:ind w:left="2793" w:hanging="936"/>
      </w:pPr>
    </w:lvl>
    <w:lvl w:ilvl="6">
      <w:start w:val="1"/>
      <w:numFmt w:val="decimal"/>
      <w:lvlText w:val="%1.%2.%3.%4.%5.%6.%7."/>
      <w:lvlJc w:val="left"/>
      <w:pPr>
        <w:ind w:left="3297" w:hanging="1080"/>
      </w:pPr>
    </w:lvl>
    <w:lvl w:ilvl="7">
      <w:start w:val="1"/>
      <w:numFmt w:val="decimal"/>
      <w:lvlText w:val="%1.%2.%3.%4.%5.%6.%7.%8."/>
      <w:lvlJc w:val="left"/>
      <w:pPr>
        <w:ind w:left="3801" w:hanging="1224"/>
      </w:pPr>
    </w:lvl>
    <w:lvl w:ilvl="8">
      <w:start w:val="1"/>
      <w:numFmt w:val="decimal"/>
      <w:lvlText w:val="%1.%2.%3.%4.%5.%6.%7.%8.%9."/>
      <w:lvlJc w:val="left"/>
      <w:pPr>
        <w:ind w:left="4377" w:hanging="1440"/>
      </w:pPr>
    </w:lvl>
  </w:abstractNum>
  <w:abstractNum w:abstractNumId="8"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29A3F97"/>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0"/>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33D1B"/>
    <w:rsid w:val="00054F7B"/>
    <w:rsid w:val="0005742A"/>
    <w:rsid w:val="00073252"/>
    <w:rsid w:val="00080FC6"/>
    <w:rsid w:val="000A1272"/>
    <w:rsid w:val="000A6256"/>
    <w:rsid w:val="000B170E"/>
    <w:rsid w:val="000C3CE8"/>
    <w:rsid w:val="000D659F"/>
    <w:rsid w:val="000E3F54"/>
    <w:rsid w:val="000E53BD"/>
    <w:rsid w:val="000F3E95"/>
    <w:rsid w:val="00101B33"/>
    <w:rsid w:val="00106443"/>
    <w:rsid w:val="00116A97"/>
    <w:rsid w:val="00117C3E"/>
    <w:rsid w:val="00127A43"/>
    <w:rsid w:val="00171088"/>
    <w:rsid w:val="001748D3"/>
    <w:rsid w:val="00177D32"/>
    <w:rsid w:val="00181BEA"/>
    <w:rsid w:val="00195AC7"/>
    <w:rsid w:val="001C1BA8"/>
    <w:rsid w:val="001C5E62"/>
    <w:rsid w:val="001D19CD"/>
    <w:rsid w:val="001D2AFF"/>
    <w:rsid w:val="00210AFC"/>
    <w:rsid w:val="0023289B"/>
    <w:rsid w:val="00242F20"/>
    <w:rsid w:val="0024408D"/>
    <w:rsid w:val="002632AC"/>
    <w:rsid w:val="00280AB2"/>
    <w:rsid w:val="00287289"/>
    <w:rsid w:val="002A12AD"/>
    <w:rsid w:val="002A4873"/>
    <w:rsid w:val="002A6092"/>
    <w:rsid w:val="002B1267"/>
    <w:rsid w:val="002F2A3F"/>
    <w:rsid w:val="002F2B6F"/>
    <w:rsid w:val="00312D08"/>
    <w:rsid w:val="0032053C"/>
    <w:rsid w:val="0034114F"/>
    <w:rsid w:val="00357BCF"/>
    <w:rsid w:val="003C1862"/>
    <w:rsid w:val="00405888"/>
    <w:rsid w:val="00410892"/>
    <w:rsid w:val="004316C2"/>
    <w:rsid w:val="004357C0"/>
    <w:rsid w:val="004443EE"/>
    <w:rsid w:val="00455D1F"/>
    <w:rsid w:val="00487949"/>
    <w:rsid w:val="00492799"/>
    <w:rsid w:val="004A67C4"/>
    <w:rsid w:val="004A6AF0"/>
    <w:rsid w:val="004B3EBF"/>
    <w:rsid w:val="005210DC"/>
    <w:rsid w:val="00526471"/>
    <w:rsid w:val="00542023"/>
    <w:rsid w:val="00543210"/>
    <w:rsid w:val="00592F4C"/>
    <w:rsid w:val="005966D0"/>
    <w:rsid w:val="005A79DA"/>
    <w:rsid w:val="005B751C"/>
    <w:rsid w:val="005D3191"/>
    <w:rsid w:val="005D3255"/>
    <w:rsid w:val="005E17AE"/>
    <w:rsid w:val="005E1E5D"/>
    <w:rsid w:val="00676ECA"/>
    <w:rsid w:val="00697FD8"/>
    <w:rsid w:val="006A1BFC"/>
    <w:rsid w:val="006B3B74"/>
    <w:rsid w:val="006E07B8"/>
    <w:rsid w:val="006E60C0"/>
    <w:rsid w:val="006F74DA"/>
    <w:rsid w:val="00714E5C"/>
    <w:rsid w:val="00723961"/>
    <w:rsid w:val="00727224"/>
    <w:rsid w:val="007408C5"/>
    <w:rsid w:val="0074635E"/>
    <w:rsid w:val="0074738A"/>
    <w:rsid w:val="0075398A"/>
    <w:rsid w:val="007728F5"/>
    <w:rsid w:val="00793E39"/>
    <w:rsid w:val="007C65C1"/>
    <w:rsid w:val="007C7EDB"/>
    <w:rsid w:val="007D2D3E"/>
    <w:rsid w:val="007E448A"/>
    <w:rsid w:val="007E75BD"/>
    <w:rsid w:val="007F1478"/>
    <w:rsid w:val="007F5A99"/>
    <w:rsid w:val="007F5B29"/>
    <w:rsid w:val="00841212"/>
    <w:rsid w:val="00841772"/>
    <w:rsid w:val="00845E37"/>
    <w:rsid w:val="00861962"/>
    <w:rsid w:val="00863F39"/>
    <w:rsid w:val="00864A68"/>
    <w:rsid w:val="00865E2E"/>
    <w:rsid w:val="00881FC5"/>
    <w:rsid w:val="0088699B"/>
    <w:rsid w:val="00890FA4"/>
    <w:rsid w:val="008A14D2"/>
    <w:rsid w:val="008B0F76"/>
    <w:rsid w:val="008C67ED"/>
    <w:rsid w:val="008D5A34"/>
    <w:rsid w:val="008E417A"/>
    <w:rsid w:val="00914E39"/>
    <w:rsid w:val="00915DDA"/>
    <w:rsid w:val="00925B29"/>
    <w:rsid w:val="00927549"/>
    <w:rsid w:val="00934701"/>
    <w:rsid w:val="00946407"/>
    <w:rsid w:val="00955305"/>
    <w:rsid w:val="00956E66"/>
    <w:rsid w:val="00957AA3"/>
    <w:rsid w:val="009A15D0"/>
    <w:rsid w:val="009B5411"/>
    <w:rsid w:val="009B7D5A"/>
    <w:rsid w:val="009C61B4"/>
    <w:rsid w:val="009E2417"/>
    <w:rsid w:val="00A21FE8"/>
    <w:rsid w:val="00A31D8A"/>
    <w:rsid w:val="00A42DE9"/>
    <w:rsid w:val="00A8099A"/>
    <w:rsid w:val="00A90326"/>
    <w:rsid w:val="00AF29EB"/>
    <w:rsid w:val="00B0094B"/>
    <w:rsid w:val="00B265E3"/>
    <w:rsid w:val="00B27B31"/>
    <w:rsid w:val="00B40451"/>
    <w:rsid w:val="00B553FB"/>
    <w:rsid w:val="00BB19C4"/>
    <w:rsid w:val="00BD0EA9"/>
    <w:rsid w:val="00BE2E7D"/>
    <w:rsid w:val="00BF0CE0"/>
    <w:rsid w:val="00C34794"/>
    <w:rsid w:val="00C372F5"/>
    <w:rsid w:val="00C43A0F"/>
    <w:rsid w:val="00C43EE3"/>
    <w:rsid w:val="00C667C0"/>
    <w:rsid w:val="00C7128A"/>
    <w:rsid w:val="00C96CF2"/>
    <w:rsid w:val="00CB3299"/>
    <w:rsid w:val="00CD2F64"/>
    <w:rsid w:val="00CD33EF"/>
    <w:rsid w:val="00CD5187"/>
    <w:rsid w:val="00CF4F23"/>
    <w:rsid w:val="00D0089D"/>
    <w:rsid w:val="00D02E31"/>
    <w:rsid w:val="00D12BAE"/>
    <w:rsid w:val="00D22404"/>
    <w:rsid w:val="00D34C8F"/>
    <w:rsid w:val="00D3547B"/>
    <w:rsid w:val="00D41F6A"/>
    <w:rsid w:val="00D47D82"/>
    <w:rsid w:val="00D652D2"/>
    <w:rsid w:val="00D663E2"/>
    <w:rsid w:val="00D713A2"/>
    <w:rsid w:val="00D948FB"/>
    <w:rsid w:val="00DC4D57"/>
    <w:rsid w:val="00DD3C0D"/>
    <w:rsid w:val="00DD4E5B"/>
    <w:rsid w:val="00E13C0B"/>
    <w:rsid w:val="00E147DA"/>
    <w:rsid w:val="00E21C03"/>
    <w:rsid w:val="00E61462"/>
    <w:rsid w:val="00E67104"/>
    <w:rsid w:val="00E7689F"/>
    <w:rsid w:val="00E83E8F"/>
    <w:rsid w:val="00E90F75"/>
    <w:rsid w:val="00E92DB3"/>
    <w:rsid w:val="00EB0C27"/>
    <w:rsid w:val="00EB0CB3"/>
    <w:rsid w:val="00EC5C83"/>
    <w:rsid w:val="00ED7C3B"/>
    <w:rsid w:val="00EE78D0"/>
    <w:rsid w:val="00EF68E5"/>
    <w:rsid w:val="00F13B6B"/>
    <w:rsid w:val="00F33B00"/>
    <w:rsid w:val="00F36497"/>
    <w:rsid w:val="00F55B0B"/>
    <w:rsid w:val="00F626D6"/>
    <w:rsid w:val="00F63939"/>
    <w:rsid w:val="00FC22F2"/>
    <w:rsid w:val="00FD4096"/>
    <w:rsid w:val="00FE7C3D"/>
    <w:rsid w:val="00FF219A"/>
    <w:rsid w:val="00FF70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paragraph" w:styleId="NoSpacing">
    <w:name w:val="No Spacing"/>
    <w:uiPriority w:val="1"/>
    <w:qFormat/>
    <w:rsid w:val="00080F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986125249">
      <w:bodyDiv w:val="1"/>
      <w:marLeft w:val="0"/>
      <w:marRight w:val="0"/>
      <w:marTop w:val="0"/>
      <w:marBottom w:val="0"/>
      <w:divBdr>
        <w:top w:val="none" w:sz="0" w:space="0" w:color="auto"/>
        <w:left w:val="none" w:sz="0" w:space="0" w:color="auto"/>
        <w:bottom w:val="none" w:sz="0" w:space="0" w:color="auto"/>
        <w:right w:val="none" w:sz="0" w:space="0" w:color="auto"/>
      </w:divBdr>
    </w:div>
    <w:div w:id="1040472671">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218475177">
      <w:bodyDiv w:val="1"/>
      <w:marLeft w:val="0"/>
      <w:marRight w:val="0"/>
      <w:marTop w:val="0"/>
      <w:marBottom w:val="0"/>
      <w:divBdr>
        <w:top w:val="none" w:sz="0" w:space="0" w:color="auto"/>
        <w:left w:val="none" w:sz="0" w:space="0" w:color="auto"/>
        <w:bottom w:val="none" w:sz="0" w:space="0" w:color="auto"/>
        <w:right w:val="none" w:sz="0" w:space="0" w:color="auto"/>
      </w:divBdr>
    </w:div>
    <w:div w:id="1432122052">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589926317">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 w:id="213169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rectory.peppol.eu/public/locale-en_US/menuitem-search?q=policijas&amp;action=view&amp;participant=iso6523-actorid-upis%3A%3A9939%3Alv90000072027" TargetMode="External"/><Relationship Id="rId5" Type="http://schemas.openxmlformats.org/officeDocument/2006/relationships/footnotes" Target="footnotes.xml"/><Relationship Id="rId10" Type="http://schemas.openxmlformats.org/officeDocument/2006/relationships/hyperlink" Target="https://directory.peppol.eu/public/" TargetMode="External"/><Relationship Id="rId4" Type="http://schemas.openxmlformats.org/officeDocument/2006/relationships/webSettings" Target="webSettings.xml"/><Relationship Id="rId9" Type="http://schemas.openxmlformats.org/officeDocument/2006/relationships/hyperlink" Target="https://www.vid.gov.lv/lv/e-rekin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4794</Words>
  <Characters>2734</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24</cp:revision>
  <dcterms:created xsi:type="dcterms:W3CDTF">2025-06-18T10:04:00Z</dcterms:created>
  <dcterms:modified xsi:type="dcterms:W3CDTF">2025-06-19T06:33:00Z</dcterms:modified>
</cp:coreProperties>
</file>