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6A51" w14:textId="5E98BB9E" w:rsidR="00B03745" w:rsidRPr="003814B9" w:rsidRDefault="00974C65" w:rsidP="00657D7B">
      <w:pPr>
        <w:jc w:val="center"/>
        <w:rPr>
          <w:rFonts w:ascii="Times New Roman" w:hAnsi="Times New Roman" w:cs="Times New Roman"/>
          <w:b/>
          <w:bCs/>
          <w:sz w:val="24"/>
          <w:szCs w:val="24"/>
        </w:rPr>
      </w:pPr>
      <w:r w:rsidRPr="003814B9">
        <w:rPr>
          <w:rFonts w:ascii="Times New Roman" w:hAnsi="Times New Roman" w:cs="Times New Roman"/>
          <w:b/>
          <w:bCs/>
          <w:sz w:val="24"/>
          <w:szCs w:val="24"/>
        </w:rPr>
        <w:t>UZAICINĀJUMS</w:t>
      </w:r>
    </w:p>
    <w:p w14:paraId="24627424" w14:textId="1E3B80DF" w:rsidR="00974C65" w:rsidRPr="003814B9" w:rsidRDefault="003814B9" w:rsidP="00657D7B">
      <w:pPr>
        <w:jc w:val="center"/>
        <w:rPr>
          <w:rFonts w:ascii="Times New Roman" w:hAnsi="Times New Roman" w:cs="Times New Roman"/>
          <w:b/>
          <w:bCs/>
          <w:sz w:val="24"/>
          <w:szCs w:val="24"/>
        </w:rPr>
      </w:pPr>
      <w:r>
        <w:rPr>
          <w:rFonts w:ascii="Times New Roman" w:hAnsi="Times New Roman" w:cs="Times New Roman"/>
          <w:b/>
          <w:bCs/>
          <w:sz w:val="24"/>
          <w:szCs w:val="24"/>
        </w:rPr>
        <w:t>d</w:t>
      </w:r>
      <w:r w:rsidR="00974C65" w:rsidRPr="003814B9">
        <w:rPr>
          <w:rFonts w:ascii="Times New Roman" w:hAnsi="Times New Roman" w:cs="Times New Roman"/>
          <w:b/>
          <w:bCs/>
          <w:sz w:val="24"/>
          <w:szCs w:val="24"/>
        </w:rPr>
        <w:t>alībai cenu aptaujā</w:t>
      </w:r>
    </w:p>
    <w:p w14:paraId="07E8FB88" w14:textId="7B5AB4D9" w:rsidR="00974C65" w:rsidRPr="003814B9" w:rsidRDefault="00974C65" w:rsidP="00657D7B">
      <w:pPr>
        <w:jc w:val="center"/>
        <w:rPr>
          <w:rFonts w:ascii="Times New Roman" w:hAnsi="Times New Roman" w:cs="Times New Roman"/>
          <w:b/>
          <w:bCs/>
          <w:sz w:val="28"/>
          <w:szCs w:val="28"/>
        </w:rPr>
      </w:pPr>
      <w:r w:rsidRPr="003814B9">
        <w:rPr>
          <w:rFonts w:ascii="Times New Roman" w:hAnsi="Times New Roman" w:cs="Times New Roman"/>
          <w:b/>
          <w:bCs/>
          <w:sz w:val="28"/>
          <w:szCs w:val="28"/>
        </w:rPr>
        <w:t>“Kancelejas pre</w:t>
      </w:r>
      <w:r w:rsidR="000859D1">
        <w:rPr>
          <w:rFonts w:ascii="Times New Roman" w:hAnsi="Times New Roman" w:cs="Times New Roman"/>
          <w:b/>
          <w:bCs/>
          <w:sz w:val="28"/>
          <w:szCs w:val="28"/>
        </w:rPr>
        <w:t>č</w:t>
      </w:r>
      <w:r w:rsidRPr="003814B9">
        <w:rPr>
          <w:rFonts w:ascii="Times New Roman" w:hAnsi="Times New Roman" w:cs="Times New Roman"/>
          <w:b/>
          <w:bCs/>
          <w:sz w:val="28"/>
          <w:szCs w:val="28"/>
        </w:rPr>
        <w:t>u iegāde Valsts policijas koledžas vajadzībām</w:t>
      </w:r>
      <w:r w:rsidR="005D7E2B">
        <w:rPr>
          <w:rFonts w:ascii="Times New Roman" w:hAnsi="Times New Roman" w:cs="Times New Roman"/>
          <w:b/>
          <w:bCs/>
          <w:sz w:val="28"/>
          <w:szCs w:val="28"/>
        </w:rPr>
        <w:t xml:space="preserve"> uz 2 (diviem) gadiem</w:t>
      </w:r>
      <w:r w:rsidRPr="003814B9">
        <w:rPr>
          <w:rFonts w:ascii="Times New Roman" w:hAnsi="Times New Roman" w:cs="Times New Roman"/>
          <w:b/>
          <w:bCs/>
          <w:sz w:val="28"/>
          <w:szCs w:val="28"/>
        </w:rPr>
        <w:t>”</w:t>
      </w:r>
    </w:p>
    <w:p w14:paraId="61EBEABF" w14:textId="1CB9AEFE" w:rsidR="00974C65" w:rsidRDefault="00657D7B" w:rsidP="00657D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Pasūtītājs:</w:t>
      </w:r>
    </w:p>
    <w:p w14:paraId="51B6503B" w14:textId="77777777" w:rsidR="00657D7B" w:rsidRPr="00657D7B" w:rsidRDefault="00657D7B" w:rsidP="00657D7B">
      <w:pPr>
        <w:widowControl w:val="0"/>
        <w:spacing w:after="0" w:line="240" w:lineRule="auto"/>
        <w:jc w:val="both"/>
        <w:rPr>
          <w:rFonts w:ascii="Times New Roman" w:hAnsi="Times New Roman" w:cs="Times New Roman"/>
          <w:sz w:val="24"/>
          <w:szCs w:val="24"/>
        </w:rPr>
      </w:pPr>
      <w:r w:rsidRPr="00657D7B">
        <w:rPr>
          <w:rFonts w:ascii="Times New Roman" w:hAnsi="Times New Roman" w:cs="Times New Roman"/>
          <w:sz w:val="24"/>
          <w:szCs w:val="24"/>
        </w:rPr>
        <w:t xml:space="preserve">Valsts policijas koledža (turpmāk– </w:t>
      </w:r>
      <w:r w:rsidRPr="00657D7B">
        <w:rPr>
          <w:rFonts w:ascii="Times New Roman" w:hAnsi="Times New Roman" w:cs="Times New Roman"/>
          <w:b/>
          <w:sz w:val="24"/>
          <w:szCs w:val="24"/>
        </w:rPr>
        <w:t>Koledža</w:t>
      </w:r>
      <w:r w:rsidRPr="00657D7B">
        <w:rPr>
          <w:rFonts w:ascii="Times New Roman" w:hAnsi="Times New Roman" w:cs="Times New Roman"/>
          <w:sz w:val="24"/>
          <w:szCs w:val="24"/>
        </w:rPr>
        <w:t>)</w:t>
      </w:r>
    </w:p>
    <w:p w14:paraId="1A7B1A58" w14:textId="0533F767" w:rsidR="00657D7B" w:rsidRDefault="00657D7B" w:rsidP="00657D7B">
      <w:pPr>
        <w:spacing w:after="0" w:line="240" w:lineRule="auto"/>
        <w:rPr>
          <w:rFonts w:ascii="Times New Roman" w:hAnsi="Times New Roman" w:cs="Times New Roman"/>
          <w:sz w:val="24"/>
          <w:szCs w:val="24"/>
        </w:rPr>
      </w:pPr>
      <w:r w:rsidRPr="00657D7B">
        <w:rPr>
          <w:rFonts w:ascii="Times New Roman" w:hAnsi="Times New Roman" w:cs="Times New Roman"/>
          <w:sz w:val="24"/>
          <w:szCs w:val="24"/>
        </w:rPr>
        <w:t>Ezermalas 10, Rīga, LV – 1014</w:t>
      </w:r>
    </w:p>
    <w:p w14:paraId="35A6E2EA" w14:textId="77777777" w:rsidR="00657D7B" w:rsidRDefault="00657D7B" w:rsidP="00657D7B">
      <w:pPr>
        <w:spacing w:after="0" w:line="240" w:lineRule="auto"/>
        <w:rPr>
          <w:rFonts w:ascii="Times New Roman" w:hAnsi="Times New Roman" w:cs="Times New Roman"/>
          <w:sz w:val="24"/>
          <w:szCs w:val="24"/>
        </w:rPr>
      </w:pPr>
    </w:p>
    <w:p w14:paraId="740EF760" w14:textId="5F855FE9" w:rsidR="00657D7B" w:rsidRPr="00657D7B" w:rsidRDefault="00657D7B" w:rsidP="00657D7B">
      <w:pPr>
        <w:pStyle w:val="ListParagraph"/>
        <w:widowControl w:val="0"/>
        <w:numPr>
          <w:ilvl w:val="0"/>
          <w:numId w:val="1"/>
        </w:numPr>
        <w:jc w:val="both"/>
        <w:rPr>
          <w:rFonts w:ascii="Times New Roman" w:hAnsi="Times New Roman" w:cs="Times New Roman"/>
          <w:b/>
          <w:sz w:val="24"/>
          <w:szCs w:val="24"/>
        </w:rPr>
      </w:pPr>
      <w:r w:rsidRPr="00657D7B">
        <w:rPr>
          <w:rFonts w:ascii="Times New Roman" w:hAnsi="Times New Roman" w:cs="Times New Roman"/>
          <w:b/>
          <w:sz w:val="24"/>
          <w:szCs w:val="24"/>
        </w:rPr>
        <w:t>Kontaktpersonas:</w:t>
      </w:r>
    </w:p>
    <w:p w14:paraId="7D3510BD" w14:textId="77777777" w:rsidR="00657D7B" w:rsidRPr="00395705" w:rsidRDefault="00657D7B" w:rsidP="00657D7B">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s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p>
    <w:p w14:paraId="2E3733C8" w14:textId="5E221DE8" w:rsidR="007E0678" w:rsidRPr="007E0678" w:rsidRDefault="007E0678" w:rsidP="007E0678">
      <w:pPr>
        <w:pStyle w:val="ListParagraph"/>
        <w:widowControl w:val="0"/>
        <w:numPr>
          <w:ilvl w:val="0"/>
          <w:numId w:val="1"/>
        </w:numPr>
        <w:jc w:val="both"/>
        <w:rPr>
          <w:rFonts w:ascii="Times New Roman" w:hAnsi="Times New Roman" w:cs="Times New Roman"/>
          <w:b/>
          <w:bCs/>
          <w:iCs/>
          <w:sz w:val="24"/>
          <w:szCs w:val="24"/>
        </w:rPr>
      </w:pPr>
      <w:r w:rsidRPr="007E0678">
        <w:rPr>
          <w:rFonts w:ascii="Times New Roman" w:hAnsi="Times New Roman" w:cs="Times New Roman"/>
          <w:b/>
          <w:bCs/>
          <w:iCs/>
          <w:sz w:val="24"/>
          <w:szCs w:val="24"/>
        </w:rPr>
        <w:t>Informācija par cenu aptaujas priekšmetu:</w:t>
      </w:r>
    </w:p>
    <w:p w14:paraId="16CA44E5" w14:textId="5684E683" w:rsidR="007E0678" w:rsidRPr="00FC3939" w:rsidRDefault="001C07C5" w:rsidP="007E0678">
      <w:pPr>
        <w:widowControl w:val="0"/>
        <w:jc w:val="both"/>
        <w:rPr>
          <w:rFonts w:ascii="Times New Roman" w:hAnsi="Times New Roman" w:cs="Times New Roman"/>
          <w:bCs/>
          <w:iCs/>
          <w:sz w:val="24"/>
          <w:szCs w:val="24"/>
          <w:u w:val="single"/>
        </w:rPr>
      </w:pPr>
      <w:r w:rsidRPr="00FC3939">
        <w:rPr>
          <w:rFonts w:ascii="Times New Roman" w:hAnsi="Times New Roman" w:cs="Times New Roman"/>
          <w:bCs/>
          <w:iCs/>
          <w:sz w:val="24"/>
          <w:szCs w:val="24"/>
        </w:rPr>
        <w:t xml:space="preserve">Lai nodrošinātu Koledžas darbiniekiem pilnvērtīgas iespējas veikt ikdienas darba pienākumus, ir būtiski piegādāt </w:t>
      </w:r>
      <w:r w:rsidR="006C7384" w:rsidRPr="00FC3939">
        <w:rPr>
          <w:rFonts w:ascii="Times New Roman" w:hAnsi="Times New Roman" w:cs="Times New Roman"/>
          <w:bCs/>
          <w:iCs/>
          <w:sz w:val="24"/>
          <w:szCs w:val="24"/>
        </w:rPr>
        <w:t xml:space="preserve">darbinieku </w:t>
      </w:r>
      <w:r w:rsidRPr="00FC3939">
        <w:rPr>
          <w:rFonts w:ascii="Times New Roman" w:hAnsi="Times New Roman" w:cs="Times New Roman"/>
          <w:bCs/>
          <w:iCs/>
          <w:sz w:val="24"/>
          <w:szCs w:val="24"/>
        </w:rPr>
        <w:t>pieprasītās kancelejas preces, kas atbilst tehniskajā specifikācijā noteiktajiem kritērijiem</w:t>
      </w:r>
      <w:r w:rsidR="007E0678" w:rsidRPr="00FC3939">
        <w:rPr>
          <w:rFonts w:ascii="Times New Roman" w:hAnsi="Times New Roman" w:cs="Times New Roman"/>
          <w:bCs/>
          <w:iCs/>
          <w:sz w:val="24"/>
          <w:szCs w:val="24"/>
        </w:rPr>
        <w:t xml:space="preserve"> (uzaicinājuma dalībai cenu aptaujā iepirkuma pielikums Nr.1.). </w:t>
      </w:r>
      <w:r w:rsidR="007E0678" w:rsidRPr="00FC3939">
        <w:rPr>
          <w:rFonts w:ascii="Times New Roman" w:hAnsi="Times New Roman" w:cs="Times New Roman"/>
          <w:bCs/>
          <w:iCs/>
          <w:sz w:val="24"/>
          <w:szCs w:val="24"/>
          <w:u w:val="single"/>
        </w:rPr>
        <w:t xml:space="preserve">Kancelejas preču nodrošināšana un piegāde provizoriski nepieciešama uz termiņu līdz </w:t>
      </w:r>
      <w:r w:rsidR="00B509B5" w:rsidRPr="00FC3939">
        <w:rPr>
          <w:rFonts w:ascii="Times New Roman" w:hAnsi="Times New Roman" w:cs="Times New Roman"/>
          <w:bCs/>
          <w:iCs/>
          <w:sz w:val="24"/>
          <w:szCs w:val="24"/>
          <w:u w:val="single"/>
        </w:rPr>
        <w:t>2 (</w:t>
      </w:r>
      <w:r w:rsidR="007E0678" w:rsidRPr="00FC3939">
        <w:rPr>
          <w:rFonts w:ascii="Times New Roman" w:hAnsi="Times New Roman" w:cs="Times New Roman"/>
          <w:bCs/>
          <w:iCs/>
          <w:sz w:val="24"/>
          <w:szCs w:val="24"/>
          <w:u w:val="single"/>
        </w:rPr>
        <w:t>diviem</w:t>
      </w:r>
      <w:r w:rsidR="00B509B5" w:rsidRPr="00FC3939">
        <w:rPr>
          <w:rFonts w:ascii="Times New Roman" w:hAnsi="Times New Roman" w:cs="Times New Roman"/>
          <w:bCs/>
          <w:iCs/>
          <w:sz w:val="24"/>
          <w:szCs w:val="24"/>
          <w:u w:val="single"/>
        </w:rPr>
        <w:t>)</w:t>
      </w:r>
      <w:r w:rsidR="007E0678" w:rsidRPr="00FC3939">
        <w:rPr>
          <w:rFonts w:ascii="Times New Roman" w:hAnsi="Times New Roman" w:cs="Times New Roman"/>
          <w:bCs/>
          <w:iCs/>
          <w:sz w:val="24"/>
          <w:szCs w:val="24"/>
          <w:u w:val="single"/>
        </w:rPr>
        <w:t xml:space="preserve"> gadiem.</w:t>
      </w:r>
    </w:p>
    <w:p w14:paraId="6785734D" w14:textId="6EB46DB9" w:rsidR="006C4AC6" w:rsidRPr="00FC3939" w:rsidRDefault="006C4AC6" w:rsidP="006C4AC6">
      <w:pPr>
        <w:widowControl w:val="0"/>
        <w:jc w:val="both"/>
        <w:rPr>
          <w:rFonts w:ascii="Times New Roman" w:hAnsi="Times New Roman" w:cs="Times New Roman"/>
          <w:bCs/>
          <w:iCs/>
          <w:sz w:val="24"/>
          <w:szCs w:val="24"/>
        </w:rPr>
      </w:pPr>
      <w:r w:rsidRPr="00FC3939">
        <w:rPr>
          <w:rFonts w:ascii="Times New Roman" w:hAnsi="Times New Roman" w:cs="Times New Roman"/>
          <w:bCs/>
          <w:iCs/>
          <w:sz w:val="24"/>
          <w:szCs w:val="24"/>
        </w:rPr>
        <w:t xml:space="preserve">Prognozējamā līguma </w:t>
      </w:r>
      <w:r w:rsidRPr="00FC3939">
        <w:rPr>
          <w:rFonts w:ascii="Times New Roman" w:eastAsia="Times New Roman" w:hAnsi="Times New Roman" w:cs="Times New Roman"/>
          <w:sz w:val="24"/>
          <w:szCs w:val="24"/>
          <w:lang w:eastAsia="lv-LV"/>
        </w:rPr>
        <w:t>kopējo izdevumu summa kalendārā gadā ir līdz</w:t>
      </w:r>
      <w:r w:rsidRPr="00FC3939">
        <w:rPr>
          <w:rFonts w:ascii="Times New Roman" w:eastAsia="Times New Roman" w:hAnsi="Times New Roman" w:cs="Times New Roman"/>
          <w:b/>
          <w:sz w:val="24"/>
          <w:szCs w:val="24"/>
          <w:lang w:eastAsia="lv-LV"/>
        </w:rPr>
        <w:t xml:space="preserve"> </w:t>
      </w:r>
      <w:r w:rsidRPr="00FC3939">
        <w:rPr>
          <w:rFonts w:ascii="Times New Roman" w:eastAsia="Times New Roman" w:hAnsi="Times New Roman" w:cs="Times New Roman"/>
          <w:bCs/>
          <w:sz w:val="24"/>
          <w:szCs w:val="24"/>
          <w:lang w:eastAsia="lv-LV"/>
        </w:rPr>
        <w:t>apmēram</w:t>
      </w:r>
      <w:r w:rsidRPr="00FC3939">
        <w:rPr>
          <w:rFonts w:ascii="Times New Roman" w:eastAsia="Times New Roman" w:hAnsi="Times New Roman" w:cs="Times New Roman"/>
          <w:b/>
          <w:sz w:val="24"/>
          <w:szCs w:val="24"/>
          <w:lang w:eastAsia="lv-LV"/>
        </w:rPr>
        <w:t xml:space="preserve"> 1000.00</w:t>
      </w:r>
      <w:r w:rsidRPr="00FC3939">
        <w:rPr>
          <w:rFonts w:ascii="Times New Roman" w:hAnsi="Times New Roman" w:cs="Times New Roman"/>
          <w:bCs/>
          <w:iCs/>
          <w:sz w:val="24"/>
          <w:szCs w:val="24"/>
        </w:rPr>
        <w:t xml:space="preserve"> </w:t>
      </w:r>
      <w:r w:rsidRPr="00FC3939">
        <w:rPr>
          <w:rFonts w:ascii="Times New Roman" w:hAnsi="Times New Roman" w:cs="Times New Roman"/>
          <w:b/>
          <w:bCs/>
          <w:iCs/>
          <w:sz w:val="24"/>
          <w:szCs w:val="24"/>
        </w:rPr>
        <w:t>EUR</w:t>
      </w:r>
      <w:r w:rsidRPr="00FC3939">
        <w:rPr>
          <w:rFonts w:ascii="Times New Roman" w:hAnsi="Times New Roman" w:cs="Times New Roman"/>
          <w:bCs/>
          <w:iCs/>
          <w:sz w:val="24"/>
          <w:szCs w:val="24"/>
        </w:rPr>
        <w:t xml:space="preserve"> (viens tūkstotis </w:t>
      </w:r>
      <w:proofErr w:type="spellStart"/>
      <w:r w:rsidRPr="00FC3939">
        <w:rPr>
          <w:rFonts w:ascii="Times New Roman" w:hAnsi="Times New Roman" w:cs="Times New Roman"/>
          <w:bCs/>
          <w:i/>
          <w:iCs/>
          <w:sz w:val="24"/>
          <w:szCs w:val="24"/>
        </w:rPr>
        <w:t>euro</w:t>
      </w:r>
      <w:proofErr w:type="spellEnd"/>
      <w:r w:rsidRPr="00FC3939">
        <w:rPr>
          <w:rFonts w:ascii="Times New Roman" w:hAnsi="Times New Roman" w:cs="Times New Roman"/>
          <w:bCs/>
          <w:i/>
          <w:iCs/>
          <w:sz w:val="24"/>
          <w:szCs w:val="24"/>
        </w:rPr>
        <w:t xml:space="preserve"> </w:t>
      </w:r>
      <w:r w:rsidRPr="00FC3939">
        <w:rPr>
          <w:rFonts w:ascii="Times New Roman" w:hAnsi="Times New Roman" w:cs="Times New Roman"/>
          <w:bCs/>
          <w:iCs/>
          <w:sz w:val="24"/>
          <w:szCs w:val="24"/>
        </w:rPr>
        <w:t>00 centi), bez PVN.</w:t>
      </w:r>
    </w:p>
    <w:p w14:paraId="0AC69F8F" w14:textId="1AE25483" w:rsidR="00B509B5" w:rsidRPr="00FC3939" w:rsidRDefault="00B509B5" w:rsidP="00B509B5">
      <w:pPr>
        <w:widowControl w:val="0"/>
        <w:jc w:val="both"/>
        <w:rPr>
          <w:rFonts w:ascii="Times New Roman" w:hAnsi="Times New Roman" w:cs="Times New Roman"/>
          <w:bCs/>
          <w:iCs/>
          <w:sz w:val="24"/>
          <w:szCs w:val="24"/>
          <w:u w:val="single"/>
        </w:rPr>
      </w:pPr>
      <w:r w:rsidRPr="00FC3939">
        <w:rPr>
          <w:rFonts w:ascii="Times New Roman" w:hAnsi="Times New Roman" w:cs="Times New Roman"/>
          <w:bCs/>
          <w:iCs/>
          <w:sz w:val="24"/>
          <w:szCs w:val="24"/>
          <w:u w:val="single"/>
        </w:rPr>
        <w:t xml:space="preserve">Cenu aptauja tiek veikta savlaicīgi, </w:t>
      </w:r>
      <w:r w:rsidR="00D23C3B" w:rsidRPr="00FC3939">
        <w:rPr>
          <w:rFonts w:ascii="Times New Roman" w:hAnsi="Times New Roman" w:cs="Times New Roman"/>
          <w:bCs/>
          <w:iCs/>
          <w:sz w:val="24"/>
          <w:szCs w:val="24"/>
          <w:u w:val="single"/>
        </w:rPr>
        <w:t>ņemot vērā, ka</w:t>
      </w:r>
      <w:r w:rsidRPr="00FC3939">
        <w:rPr>
          <w:rFonts w:ascii="Times New Roman" w:hAnsi="Times New Roman" w:cs="Times New Roman"/>
          <w:bCs/>
          <w:iCs/>
          <w:sz w:val="24"/>
          <w:szCs w:val="24"/>
          <w:u w:val="single"/>
        </w:rPr>
        <w:t xml:space="preserve"> pašreizējā līguma darbības termiņš beidzas 2025. gada 31. decembrī. Līgums tiks noslēgts tagad, bet provizoriskais līguma spēkā stāšanās laiks 2026. gada janvāris, tas sāks darboties pēc pašreizējā līguma beigām .</w:t>
      </w:r>
    </w:p>
    <w:p w14:paraId="4D81AF29" w14:textId="77777777" w:rsidR="006C4AC6" w:rsidRDefault="006C4AC6" w:rsidP="006C4AC6">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Prognozējamo summu veidos visu to piegādāto preču summa, ko Koledža iegādāsies līguma darbības laikā, ievērojot pārdevēja finanšu piedāvājumu.</w:t>
      </w:r>
    </w:p>
    <w:p w14:paraId="77D0D444" w14:textId="77777777" w:rsidR="006C4AC6" w:rsidRPr="00B509B5" w:rsidRDefault="006C4AC6" w:rsidP="00B509B5">
      <w:pPr>
        <w:widowControl w:val="0"/>
        <w:jc w:val="both"/>
        <w:rPr>
          <w:rFonts w:ascii="Times New Roman" w:hAnsi="Times New Roman" w:cs="Times New Roman"/>
          <w:bCs/>
          <w:iCs/>
          <w:color w:val="FF0000"/>
          <w:sz w:val="24"/>
          <w:szCs w:val="24"/>
          <w:u w:val="single"/>
        </w:rPr>
      </w:pPr>
    </w:p>
    <w:p w14:paraId="7D505BB4" w14:textId="78D6D669" w:rsidR="00657D7B" w:rsidRPr="007E0678" w:rsidRDefault="007E0678" w:rsidP="007E0678">
      <w:pPr>
        <w:pStyle w:val="ListParagraph"/>
        <w:numPr>
          <w:ilvl w:val="0"/>
          <w:numId w:val="1"/>
        </w:numPr>
        <w:spacing w:after="0" w:line="240" w:lineRule="auto"/>
        <w:rPr>
          <w:rFonts w:ascii="Times New Roman" w:hAnsi="Times New Roman" w:cs="Times New Roman"/>
          <w:sz w:val="24"/>
          <w:szCs w:val="24"/>
        </w:rPr>
      </w:pPr>
      <w:r w:rsidRPr="00395705">
        <w:rPr>
          <w:rFonts w:ascii="Times New Roman" w:hAnsi="Times New Roman" w:cs="Times New Roman"/>
          <w:b/>
          <w:bCs/>
          <w:iCs/>
          <w:sz w:val="24"/>
          <w:szCs w:val="24"/>
        </w:rPr>
        <w:t>Prasības pretendentiem</w:t>
      </w:r>
    </w:p>
    <w:p w14:paraId="64EC8356" w14:textId="20B0A061" w:rsidR="007E0678" w:rsidRDefault="007E0678" w:rsidP="007E0678">
      <w:pPr>
        <w:spacing w:after="0" w:line="240" w:lineRule="auto"/>
        <w:rPr>
          <w:rFonts w:ascii="Times New Roman" w:hAnsi="Times New Roman" w:cs="Times New Roman"/>
          <w:sz w:val="24"/>
          <w:szCs w:val="24"/>
        </w:rPr>
      </w:pPr>
    </w:p>
    <w:p w14:paraId="5594E39E" w14:textId="77777777" w:rsidR="007E0678" w:rsidRPr="00395705" w:rsidRDefault="007E0678" w:rsidP="007E0678">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4BED1637" w14:textId="77777777" w:rsidR="007E0678" w:rsidRPr="00395705" w:rsidRDefault="007E0678" w:rsidP="007E0678">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232290C8" w14:textId="77777777" w:rsidR="007E0678" w:rsidRPr="00395705" w:rsidRDefault="007E0678" w:rsidP="007E0678">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2549DF5E" w14:textId="00305ED8" w:rsidR="00730B17" w:rsidRDefault="00730B17" w:rsidP="00730B17">
      <w:pPr>
        <w:widowControl w:val="0"/>
        <w:jc w:val="both"/>
        <w:rPr>
          <w:rFonts w:ascii="Times New Roman" w:hAnsi="Times New Roman" w:cs="Times New Roman"/>
          <w:bCs/>
          <w:iCs/>
          <w:sz w:val="24"/>
          <w:szCs w:val="24"/>
        </w:rPr>
      </w:pPr>
      <w:r w:rsidRPr="00730B17">
        <w:rPr>
          <w:rFonts w:ascii="Times New Roman" w:hAnsi="Times New Roman" w:cs="Times New Roman"/>
          <w:bCs/>
          <w:iCs/>
          <w:sz w:val="24"/>
          <w:szCs w:val="24"/>
        </w:rPr>
        <w:t xml:space="preserve">Pasūtītājam ir tiesības papildus pieprasīt un Pretendentam ir pienākums iesniegt pilnu informāciju par piedāvājumā ietvertās produkcijas izcelsmi. Gadījumā ja, informācija no Pretendenta netiek sniegta, vai tiek iesniegta daļēji, kā arī ja, tiek konstatēts, ka piedāvājumā tieši vai netieši ietvertas tādas preces, kuru izcelsmes ir Krievija vai Baltkrievija, vai ja tās tiek </w:t>
      </w:r>
      <w:r w:rsidRPr="00730B17">
        <w:rPr>
          <w:rFonts w:ascii="Times New Roman" w:hAnsi="Times New Roman" w:cs="Times New Roman"/>
          <w:bCs/>
          <w:iCs/>
          <w:sz w:val="24"/>
          <w:szCs w:val="24"/>
        </w:rPr>
        <w:lastRenderedPageBreak/>
        <w:t>eksportētas no Krievijas vai Baltkrievijas, tad pasūtītājam ir tiesības noraidīt šādus piedāvājumus.</w:t>
      </w:r>
    </w:p>
    <w:p w14:paraId="5AB32D27" w14:textId="77777777" w:rsidR="00E42981" w:rsidRPr="00730B17" w:rsidRDefault="00E42981" w:rsidP="00730B17">
      <w:pPr>
        <w:widowControl w:val="0"/>
        <w:jc w:val="both"/>
        <w:rPr>
          <w:rFonts w:ascii="Times New Roman" w:hAnsi="Times New Roman" w:cs="Times New Roman"/>
          <w:bCs/>
          <w:iCs/>
          <w:sz w:val="24"/>
          <w:szCs w:val="24"/>
        </w:rPr>
      </w:pPr>
    </w:p>
    <w:p w14:paraId="33057CA2" w14:textId="060096CA" w:rsidR="007E0678" w:rsidRPr="001276CD" w:rsidRDefault="001276CD" w:rsidP="00C0302A">
      <w:pPr>
        <w:pStyle w:val="ListParagraph"/>
        <w:numPr>
          <w:ilvl w:val="0"/>
          <w:numId w:val="1"/>
        </w:numPr>
        <w:spacing w:after="0" w:line="240" w:lineRule="auto"/>
        <w:rPr>
          <w:rFonts w:ascii="Times New Roman" w:hAnsi="Times New Roman" w:cs="Times New Roman"/>
          <w:sz w:val="24"/>
          <w:szCs w:val="24"/>
        </w:rPr>
      </w:pPr>
      <w:r w:rsidRPr="00395705">
        <w:rPr>
          <w:rFonts w:ascii="Times New Roman" w:hAnsi="Times New Roman" w:cs="Times New Roman"/>
          <w:b/>
          <w:bCs/>
          <w:iCs/>
          <w:sz w:val="24"/>
          <w:szCs w:val="24"/>
        </w:rPr>
        <w:t>Piedāvājuma iesniegšana:</w:t>
      </w:r>
    </w:p>
    <w:p w14:paraId="4EFC4A0E" w14:textId="77777777" w:rsidR="001276CD" w:rsidRDefault="001276CD" w:rsidP="001276CD">
      <w:pPr>
        <w:widowControl w:val="0"/>
        <w:jc w:val="both"/>
        <w:rPr>
          <w:rFonts w:ascii="Times New Roman" w:hAnsi="Times New Roman" w:cs="Times New Roman"/>
          <w:bCs/>
          <w:iCs/>
          <w:sz w:val="24"/>
          <w:szCs w:val="24"/>
        </w:rPr>
      </w:pPr>
    </w:p>
    <w:p w14:paraId="61ED66C5" w14:textId="536B1B1F" w:rsidR="001276CD" w:rsidRPr="001276CD" w:rsidRDefault="001276CD" w:rsidP="001276CD">
      <w:pPr>
        <w:widowControl w:val="0"/>
        <w:jc w:val="both"/>
        <w:rPr>
          <w:rFonts w:ascii="Times New Roman" w:hAnsi="Times New Roman" w:cs="Times New Roman"/>
          <w:bCs/>
          <w:iCs/>
          <w:sz w:val="24"/>
          <w:szCs w:val="24"/>
        </w:rPr>
      </w:pPr>
      <w:r w:rsidRPr="001276CD">
        <w:rPr>
          <w:rFonts w:ascii="Times New Roman" w:hAnsi="Times New Roman" w:cs="Times New Roman"/>
          <w:bCs/>
          <w:iCs/>
          <w:sz w:val="24"/>
          <w:szCs w:val="24"/>
        </w:rPr>
        <w:t xml:space="preserve">Pretendents aizpilda pieteikumu dalībai cenu aptaujā </w:t>
      </w:r>
      <w:r w:rsidRPr="001276CD">
        <w:rPr>
          <w:rFonts w:ascii="Times New Roman" w:hAnsi="Times New Roman" w:cs="Times New Roman"/>
          <w:sz w:val="24"/>
          <w:szCs w:val="24"/>
        </w:rPr>
        <w:t>un “Tehniskā specifikācija / Tehniskais piedāvājums / Finanšu piedāvājums”</w:t>
      </w:r>
      <w:r w:rsidRPr="001276CD">
        <w:rPr>
          <w:rFonts w:ascii="Times New Roman" w:hAnsi="Times New Roman" w:cs="Times New Roman"/>
          <w:bCs/>
          <w:iCs/>
          <w:sz w:val="24"/>
          <w:szCs w:val="24"/>
        </w:rPr>
        <w:t xml:space="preserve"> (uzaicinājums dalībai cenu aptaujā pielikums Nr.2).</w:t>
      </w:r>
    </w:p>
    <w:p w14:paraId="6B8C701A" w14:textId="1EAE3732" w:rsidR="001276CD" w:rsidRPr="001276CD" w:rsidRDefault="001276CD" w:rsidP="001276CD">
      <w:pPr>
        <w:widowControl w:val="0"/>
        <w:jc w:val="both"/>
        <w:rPr>
          <w:rFonts w:ascii="Times New Roman" w:hAnsi="Times New Roman" w:cs="Times New Roman"/>
          <w:bCs/>
          <w:iCs/>
          <w:sz w:val="24"/>
          <w:szCs w:val="24"/>
        </w:rPr>
      </w:pPr>
      <w:r w:rsidRPr="001276CD">
        <w:rPr>
          <w:rFonts w:ascii="Times New Roman" w:hAnsi="Times New Roman" w:cs="Times New Roman"/>
          <w:bCs/>
          <w:iCs/>
          <w:sz w:val="24"/>
          <w:szCs w:val="24"/>
        </w:rPr>
        <w:t>Pieteikumu</w:t>
      </w:r>
      <w:r w:rsidRPr="001276CD">
        <w:rPr>
          <w:rFonts w:ascii="Times New Roman" w:hAnsi="Times New Roman" w:cs="Times New Roman"/>
          <w:sz w:val="24"/>
          <w:szCs w:val="24"/>
        </w:rPr>
        <w:t xml:space="preserve"> </w:t>
      </w:r>
      <w:r w:rsidRPr="001276CD">
        <w:rPr>
          <w:rFonts w:ascii="Times New Roman" w:hAnsi="Times New Roman" w:cs="Times New Roman"/>
          <w:bCs/>
          <w:iCs/>
          <w:sz w:val="24"/>
          <w:szCs w:val="24"/>
        </w:rPr>
        <w:t xml:space="preserve">pretendents Koledžā iesniedz </w:t>
      </w:r>
      <w:r w:rsidRPr="00992A7E">
        <w:rPr>
          <w:rFonts w:ascii="Times New Roman" w:hAnsi="Times New Roman" w:cs="Times New Roman"/>
          <w:bCs/>
          <w:iCs/>
          <w:sz w:val="24"/>
          <w:szCs w:val="24"/>
        </w:rPr>
        <w:t xml:space="preserve">līdz </w:t>
      </w:r>
      <w:r w:rsidRPr="00992A7E">
        <w:rPr>
          <w:rFonts w:ascii="Times New Roman" w:hAnsi="Times New Roman" w:cs="Times New Roman"/>
          <w:b/>
          <w:bCs/>
          <w:iCs/>
          <w:sz w:val="24"/>
          <w:szCs w:val="24"/>
        </w:rPr>
        <w:t>202</w:t>
      </w:r>
      <w:r w:rsidR="00FC3939" w:rsidRPr="00992A7E">
        <w:rPr>
          <w:rFonts w:ascii="Times New Roman" w:hAnsi="Times New Roman" w:cs="Times New Roman"/>
          <w:b/>
          <w:bCs/>
          <w:iCs/>
          <w:sz w:val="24"/>
          <w:szCs w:val="24"/>
        </w:rPr>
        <w:t>5</w:t>
      </w:r>
      <w:r w:rsidRPr="00992A7E">
        <w:rPr>
          <w:rFonts w:ascii="Times New Roman" w:hAnsi="Times New Roman" w:cs="Times New Roman"/>
          <w:b/>
          <w:bCs/>
          <w:iCs/>
          <w:sz w:val="24"/>
          <w:szCs w:val="24"/>
        </w:rPr>
        <w:t xml:space="preserve">. gada </w:t>
      </w:r>
      <w:r w:rsidRPr="00992A7E">
        <w:rPr>
          <w:rFonts w:ascii="Times New Roman" w:hAnsi="Times New Roman" w:cs="Times New Roman"/>
          <w:b/>
          <w:sz w:val="24"/>
          <w:szCs w:val="24"/>
        </w:rPr>
        <w:t xml:space="preserve">14. </w:t>
      </w:r>
      <w:r w:rsidR="00992A7E" w:rsidRPr="00992A7E">
        <w:rPr>
          <w:rFonts w:ascii="Times New Roman" w:hAnsi="Times New Roman" w:cs="Times New Roman"/>
          <w:b/>
          <w:sz w:val="24"/>
          <w:szCs w:val="24"/>
        </w:rPr>
        <w:t>maijam</w:t>
      </w:r>
      <w:r w:rsidRPr="00992A7E">
        <w:rPr>
          <w:rFonts w:ascii="Times New Roman" w:hAnsi="Times New Roman" w:cs="Times New Roman"/>
          <w:b/>
          <w:sz w:val="24"/>
          <w:szCs w:val="24"/>
        </w:rPr>
        <w:t xml:space="preserve"> </w:t>
      </w:r>
      <w:r w:rsidRPr="00992A7E">
        <w:rPr>
          <w:rFonts w:ascii="Times New Roman" w:hAnsi="Times New Roman" w:cs="Times New Roman"/>
          <w:b/>
          <w:bCs/>
          <w:iCs/>
          <w:sz w:val="24"/>
          <w:szCs w:val="24"/>
        </w:rPr>
        <w:t>plkst.</w:t>
      </w:r>
      <w:r w:rsidRPr="001276CD">
        <w:rPr>
          <w:rFonts w:ascii="Times New Roman" w:hAnsi="Times New Roman" w:cs="Times New Roman"/>
          <w:b/>
          <w:bCs/>
          <w:iCs/>
          <w:sz w:val="24"/>
          <w:szCs w:val="24"/>
        </w:rPr>
        <w:t>16:00</w:t>
      </w:r>
      <w:r w:rsidRPr="001276CD">
        <w:rPr>
          <w:rFonts w:ascii="Times New Roman" w:hAnsi="Times New Roman" w:cs="Times New Roman"/>
          <w:bCs/>
          <w:iCs/>
          <w:sz w:val="24"/>
          <w:szCs w:val="24"/>
        </w:rPr>
        <w:t xml:space="preserve">, nosūtot to elektroniski parakstītu uz šādu elektronisko adresi: </w:t>
      </w:r>
      <w:hyperlink r:id="rId8" w:history="1">
        <w:r w:rsidRPr="001276CD">
          <w:rPr>
            <w:rStyle w:val="Hyperlink"/>
            <w:rFonts w:ascii="Times New Roman" w:hAnsi="Times New Roman" w:cs="Times New Roman"/>
            <w:sz w:val="24"/>
            <w:szCs w:val="24"/>
          </w:rPr>
          <w:t>ingrida.borovoja@koledza.vp.gov.lv</w:t>
        </w:r>
      </w:hyperlink>
      <w:r w:rsidRPr="001276CD">
        <w:rPr>
          <w:rFonts w:ascii="Times New Roman" w:hAnsi="Times New Roman" w:cs="Times New Roman"/>
          <w:bCs/>
          <w:iCs/>
          <w:sz w:val="24"/>
          <w:szCs w:val="24"/>
        </w:rPr>
        <w:t>, vai</w:t>
      </w:r>
      <w:r w:rsidRPr="001276CD">
        <w:rPr>
          <w:rFonts w:ascii="Times New Roman" w:hAnsi="Times New Roman" w:cs="Times New Roman"/>
          <w:sz w:val="24"/>
          <w:szCs w:val="24"/>
        </w:rPr>
        <w:t xml:space="preserve"> iesniedz </w:t>
      </w:r>
      <w:r w:rsidRPr="001276CD">
        <w:rPr>
          <w:rFonts w:ascii="Times New Roman" w:hAnsi="Times New Roman" w:cs="Times New Roman"/>
          <w:bCs/>
          <w:iCs/>
          <w:sz w:val="24"/>
          <w:szCs w:val="24"/>
        </w:rPr>
        <w:t>parakstītu papīra formā Koledžas Administratīvās nodaļas dokumentu pārvaldībā Administratīvā korpusa 2</w:t>
      </w:r>
      <w:r w:rsidR="00932D3B">
        <w:rPr>
          <w:rFonts w:ascii="Times New Roman" w:hAnsi="Times New Roman" w:cs="Times New Roman"/>
          <w:bCs/>
          <w:iCs/>
          <w:sz w:val="24"/>
          <w:szCs w:val="24"/>
        </w:rPr>
        <w:t>08/2</w:t>
      </w:r>
      <w:r w:rsidRPr="001276CD">
        <w:rPr>
          <w:rFonts w:ascii="Times New Roman" w:hAnsi="Times New Roman" w:cs="Times New Roman"/>
          <w:bCs/>
          <w:iCs/>
          <w:sz w:val="24"/>
          <w:szCs w:val="24"/>
        </w:rPr>
        <w:t xml:space="preserve">. kabinetā Ezermalas ielā 10, Rīgā, LV-1014. </w:t>
      </w:r>
    </w:p>
    <w:p w14:paraId="5FA57655" w14:textId="7A0F19FF" w:rsidR="001276CD" w:rsidRDefault="001276CD" w:rsidP="001276CD">
      <w:pPr>
        <w:spacing w:after="0" w:line="240" w:lineRule="auto"/>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r>
        <w:rPr>
          <w:rFonts w:ascii="Times New Roman" w:hAnsi="Times New Roman" w:cs="Times New Roman"/>
          <w:bCs/>
          <w:iCs/>
          <w:sz w:val="24"/>
          <w:szCs w:val="24"/>
        </w:rPr>
        <w:t>.</w:t>
      </w:r>
    </w:p>
    <w:p w14:paraId="35F0C5B3" w14:textId="26D82336" w:rsidR="001276CD" w:rsidRDefault="001276CD" w:rsidP="001276CD">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0C65FE64" w14:textId="77777777" w:rsidR="00E42981" w:rsidRDefault="00E42981" w:rsidP="00E42981">
      <w:pPr>
        <w:widowControl w:val="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70DD3B2B" w14:textId="04FEE532" w:rsidR="001276CD" w:rsidRDefault="001276CD" w:rsidP="00E42981">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41AB6C4E" w14:textId="24E19264" w:rsidR="00183189" w:rsidRPr="00183189" w:rsidRDefault="00183189" w:rsidP="00183189">
      <w:pPr>
        <w:pStyle w:val="ListParagraph"/>
        <w:widowControl w:val="0"/>
        <w:numPr>
          <w:ilvl w:val="0"/>
          <w:numId w:val="1"/>
        </w:numPr>
        <w:jc w:val="both"/>
        <w:rPr>
          <w:rFonts w:ascii="Times New Roman" w:hAnsi="Times New Roman" w:cs="Times New Roman"/>
          <w:bCs/>
          <w:iCs/>
          <w:sz w:val="24"/>
          <w:szCs w:val="24"/>
        </w:rPr>
      </w:pPr>
      <w:r w:rsidRPr="00395705">
        <w:rPr>
          <w:rFonts w:ascii="Times New Roman" w:hAnsi="Times New Roman" w:cs="Times New Roman"/>
          <w:b/>
          <w:bCs/>
          <w:iCs/>
          <w:sz w:val="24"/>
          <w:szCs w:val="24"/>
        </w:rPr>
        <w:t>Piedāvājuma vērtēšana:</w:t>
      </w:r>
    </w:p>
    <w:p w14:paraId="1B660126" w14:textId="77777777" w:rsidR="00183189" w:rsidRPr="00183189" w:rsidRDefault="00183189" w:rsidP="00183189">
      <w:pPr>
        <w:widowControl w:val="0"/>
        <w:jc w:val="both"/>
        <w:rPr>
          <w:rFonts w:ascii="Times New Roman" w:hAnsi="Times New Roman" w:cs="Times New Roman"/>
          <w:bCs/>
          <w:iCs/>
          <w:sz w:val="24"/>
          <w:szCs w:val="24"/>
        </w:rPr>
      </w:pPr>
      <w:r w:rsidRPr="00183189">
        <w:rPr>
          <w:rFonts w:ascii="Times New Roman" w:hAnsi="Times New Roman" w:cs="Times New Roman"/>
          <w:bCs/>
          <w:iCs/>
          <w:sz w:val="24"/>
          <w:szCs w:val="24"/>
        </w:rPr>
        <w:t>Koledža izvēlas slēgt līgumu ar pretendentu, kura:</w:t>
      </w:r>
    </w:p>
    <w:p w14:paraId="02231F4A" w14:textId="73ADC07E" w:rsidR="00154FA0" w:rsidRDefault="00E42981" w:rsidP="00183189">
      <w:pPr>
        <w:pStyle w:val="ListParagraph"/>
        <w:widowControl w:val="0"/>
        <w:numPr>
          <w:ilvl w:val="0"/>
          <w:numId w:val="2"/>
        </w:numPr>
        <w:jc w:val="both"/>
        <w:rPr>
          <w:rFonts w:ascii="Times New Roman" w:hAnsi="Times New Roman" w:cs="Times New Roman"/>
          <w:bCs/>
          <w:iCs/>
          <w:sz w:val="24"/>
          <w:szCs w:val="24"/>
        </w:rPr>
      </w:pPr>
      <w:r>
        <w:rPr>
          <w:rFonts w:ascii="Times New Roman" w:hAnsi="Times New Roman" w:cs="Times New Roman"/>
          <w:bCs/>
          <w:iCs/>
          <w:sz w:val="24"/>
          <w:szCs w:val="24"/>
        </w:rPr>
        <w:t>t</w:t>
      </w:r>
      <w:r w:rsidR="00183189" w:rsidRPr="00154FA0">
        <w:rPr>
          <w:rFonts w:ascii="Times New Roman" w:hAnsi="Times New Roman" w:cs="Times New Roman"/>
          <w:bCs/>
          <w:iCs/>
          <w:sz w:val="24"/>
          <w:szCs w:val="24"/>
        </w:rPr>
        <w:t>ikai zemākās cenas vai tikai izmaksu vērtēšana;</w:t>
      </w:r>
    </w:p>
    <w:p w14:paraId="3DADF79D" w14:textId="25594EE0" w:rsidR="00154FA0" w:rsidRDefault="00183189" w:rsidP="00183189">
      <w:pPr>
        <w:pStyle w:val="ListParagraph"/>
        <w:widowControl w:val="0"/>
        <w:numPr>
          <w:ilvl w:val="0"/>
          <w:numId w:val="2"/>
        </w:numPr>
        <w:jc w:val="both"/>
        <w:rPr>
          <w:rFonts w:ascii="Times New Roman" w:hAnsi="Times New Roman" w:cs="Times New Roman"/>
          <w:bCs/>
          <w:iCs/>
          <w:sz w:val="24"/>
          <w:szCs w:val="24"/>
        </w:rPr>
      </w:pPr>
      <w:r w:rsidRPr="00154FA0">
        <w:rPr>
          <w:rFonts w:ascii="Times New Roman" w:hAnsi="Times New Roman" w:cs="Times New Roman"/>
          <w:bCs/>
          <w:iCs/>
          <w:sz w:val="24"/>
          <w:szCs w:val="24"/>
        </w:rPr>
        <w:t>piedāvājums atbilst cenu aptaujas uzaicinājuma dokumentācijas un Tehniskās specifikācijas prasībām</w:t>
      </w:r>
      <w:r w:rsidR="003F2B42">
        <w:rPr>
          <w:rFonts w:ascii="Times New Roman" w:hAnsi="Times New Roman" w:cs="Times New Roman"/>
          <w:bCs/>
          <w:iCs/>
          <w:sz w:val="24"/>
          <w:szCs w:val="24"/>
        </w:rPr>
        <w:t>;</w:t>
      </w:r>
    </w:p>
    <w:p w14:paraId="5EBE1A28" w14:textId="4EE7B66D" w:rsidR="00183189" w:rsidRPr="00154FA0" w:rsidRDefault="00183189" w:rsidP="00183189">
      <w:pPr>
        <w:pStyle w:val="ListParagraph"/>
        <w:widowControl w:val="0"/>
        <w:numPr>
          <w:ilvl w:val="0"/>
          <w:numId w:val="2"/>
        </w:numPr>
        <w:jc w:val="both"/>
        <w:rPr>
          <w:rFonts w:ascii="Times New Roman" w:hAnsi="Times New Roman" w:cs="Times New Roman"/>
          <w:bCs/>
          <w:iCs/>
          <w:sz w:val="24"/>
          <w:szCs w:val="24"/>
        </w:rPr>
      </w:pPr>
      <w:r w:rsidRPr="00154FA0">
        <w:rPr>
          <w:rFonts w:ascii="Times New Roman" w:hAnsi="Times New Roman" w:cs="Times New Roman"/>
          <w:bCs/>
          <w:iCs/>
          <w:sz w:val="24"/>
          <w:szCs w:val="24"/>
        </w:rPr>
        <w:t>piedāvātā cena ir zemākā un/vai kopējas izmaksas ir saimnieciski izdevīgākas</w:t>
      </w:r>
      <w:r w:rsidR="003F2B42">
        <w:rPr>
          <w:rFonts w:ascii="Times New Roman" w:hAnsi="Times New Roman" w:cs="Times New Roman"/>
          <w:bCs/>
          <w:iCs/>
          <w:sz w:val="24"/>
          <w:szCs w:val="24"/>
        </w:rPr>
        <w:t>;</w:t>
      </w:r>
    </w:p>
    <w:p w14:paraId="3DFE50BD" w14:textId="77777777" w:rsidR="00183189" w:rsidRPr="00183189" w:rsidRDefault="00183189" w:rsidP="00183189">
      <w:pPr>
        <w:widowControl w:val="0"/>
        <w:jc w:val="both"/>
        <w:rPr>
          <w:rFonts w:ascii="Times New Roman" w:hAnsi="Times New Roman" w:cs="Times New Roman"/>
          <w:bCs/>
          <w:iCs/>
          <w:sz w:val="24"/>
          <w:szCs w:val="24"/>
        </w:rPr>
      </w:pPr>
      <w:r w:rsidRPr="00183189">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7CB9CCAF" w14:textId="43AA98A2" w:rsidR="00183189" w:rsidRPr="001A3405" w:rsidRDefault="001A3405" w:rsidP="001A3405">
      <w:pPr>
        <w:pStyle w:val="ListParagraph"/>
        <w:widowControl w:val="0"/>
        <w:numPr>
          <w:ilvl w:val="0"/>
          <w:numId w:val="1"/>
        </w:numPr>
        <w:jc w:val="both"/>
        <w:rPr>
          <w:rFonts w:ascii="Times New Roman" w:hAnsi="Times New Roman" w:cs="Times New Roman"/>
          <w:bCs/>
          <w:iCs/>
          <w:sz w:val="24"/>
          <w:szCs w:val="24"/>
        </w:rPr>
      </w:pPr>
      <w:r w:rsidRPr="00395705">
        <w:rPr>
          <w:rFonts w:ascii="Times New Roman" w:hAnsi="Times New Roman" w:cs="Times New Roman"/>
          <w:b/>
          <w:bCs/>
          <w:iCs/>
          <w:sz w:val="24"/>
          <w:szCs w:val="24"/>
        </w:rPr>
        <w:t>Pakalpojuma līgums, samaksas noteikumi:</w:t>
      </w:r>
    </w:p>
    <w:p w14:paraId="2B5AF112" w14:textId="6BBEA1D3" w:rsidR="001A3405" w:rsidRPr="001A3405" w:rsidRDefault="001A3405" w:rsidP="001A3405">
      <w:pPr>
        <w:widowControl w:val="0"/>
        <w:jc w:val="both"/>
        <w:rPr>
          <w:rFonts w:ascii="Times New Roman" w:hAnsi="Times New Roman" w:cs="Times New Roman"/>
          <w:bCs/>
          <w:iCs/>
          <w:sz w:val="24"/>
          <w:szCs w:val="24"/>
        </w:rPr>
      </w:pPr>
      <w:r w:rsidRPr="001A3405">
        <w:rPr>
          <w:rFonts w:ascii="Times New Roman" w:hAnsi="Times New Roman" w:cs="Times New Roman"/>
          <w:bCs/>
          <w:iCs/>
          <w:sz w:val="24"/>
          <w:szCs w:val="24"/>
        </w:rPr>
        <w:t>Par preču nodrošināšanu un piegādi tiek noslēgts līgums.</w:t>
      </w:r>
    </w:p>
    <w:p w14:paraId="5ADEFF9A" w14:textId="0B5305D4" w:rsidR="001A3405" w:rsidRPr="001A3405" w:rsidRDefault="001A3405" w:rsidP="001A3405">
      <w:pPr>
        <w:widowControl w:val="0"/>
        <w:jc w:val="both"/>
        <w:rPr>
          <w:rFonts w:ascii="Times New Roman" w:hAnsi="Times New Roman" w:cs="Times New Roman"/>
          <w:bCs/>
          <w:iCs/>
          <w:sz w:val="24"/>
          <w:szCs w:val="24"/>
        </w:rPr>
      </w:pPr>
      <w:r w:rsidRPr="001A3405">
        <w:rPr>
          <w:rFonts w:ascii="Times New Roman" w:hAnsi="Times New Roman" w:cs="Times New Roman"/>
          <w:bCs/>
          <w:iCs/>
          <w:sz w:val="24"/>
          <w:szCs w:val="24"/>
        </w:rPr>
        <w:t>Par nepieciešamo preču daudzumu, piegādi, izpildes laiku, kartību un tml. vienojas līgumslēdzēju pušu kontaktpersonas.</w:t>
      </w:r>
    </w:p>
    <w:p w14:paraId="38009C66" w14:textId="0B135855" w:rsidR="001A3405" w:rsidRPr="001A3405" w:rsidRDefault="001A3405" w:rsidP="001A3405">
      <w:pPr>
        <w:widowControl w:val="0"/>
        <w:jc w:val="both"/>
        <w:rPr>
          <w:rFonts w:ascii="Times New Roman" w:hAnsi="Times New Roman" w:cs="Times New Roman"/>
          <w:bCs/>
          <w:iCs/>
          <w:sz w:val="24"/>
          <w:szCs w:val="24"/>
        </w:rPr>
      </w:pPr>
      <w:r w:rsidRPr="001A3405">
        <w:rPr>
          <w:rFonts w:ascii="Times New Roman" w:hAnsi="Times New Roman" w:cs="Times New Roman"/>
          <w:bCs/>
          <w:iCs/>
          <w:sz w:val="24"/>
          <w:szCs w:val="24"/>
        </w:rPr>
        <w:t>Apmaksa precēm tiek veikta tikai par iepriekšējā mēnesī faktiski pasūtītam un piegādātam precēm, pēc savstarpējo pieņemšanas-nodošanas akta parakstīšanas un rēķina izrakstīšanas.</w:t>
      </w:r>
    </w:p>
    <w:p w14:paraId="02AE4F67" w14:textId="1BFF440F" w:rsidR="001A3405" w:rsidRDefault="001A3405" w:rsidP="001A3405">
      <w:pPr>
        <w:widowControl w:val="0"/>
        <w:jc w:val="both"/>
        <w:rPr>
          <w:rFonts w:ascii="Times New Roman" w:hAnsi="Times New Roman" w:cs="Times New Roman"/>
          <w:bCs/>
          <w:iCs/>
          <w:sz w:val="24"/>
          <w:szCs w:val="24"/>
        </w:rPr>
      </w:pPr>
    </w:p>
    <w:p w14:paraId="2AE2C546" w14:textId="58B6CF64" w:rsidR="001D4BF1" w:rsidRDefault="001D4BF1" w:rsidP="001A3405">
      <w:pPr>
        <w:widowControl w:val="0"/>
        <w:jc w:val="both"/>
        <w:rPr>
          <w:rFonts w:ascii="Times New Roman" w:hAnsi="Times New Roman" w:cs="Times New Roman"/>
          <w:bCs/>
          <w:iCs/>
          <w:sz w:val="24"/>
          <w:szCs w:val="24"/>
        </w:rPr>
      </w:pPr>
    </w:p>
    <w:p w14:paraId="783F1BAC" w14:textId="24075DE4" w:rsidR="001D4BF1" w:rsidRDefault="001D4BF1" w:rsidP="001A3405">
      <w:pPr>
        <w:widowControl w:val="0"/>
        <w:jc w:val="both"/>
        <w:rPr>
          <w:rFonts w:ascii="Times New Roman" w:hAnsi="Times New Roman" w:cs="Times New Roman"/>
          <w:bCs/>
          <w:iCs/>
          <w:sz w:val="24"/>
          <w:szCs w:val="24"/>
        </w:rPr>
      </w:pPr>
    </w:p>
    <w:p w14:paraId="49A9C161" w14:textId="77777777" w:rsidR="00E470FF" w:rsidRDefault="00E470FF" w:rsidP="001A3405">
      <w:pPr>
        <w:widowControl w:val="0"/>
        <w:jc w:val="both"/>
        <w:rPr>
          <w:rFonts w:ascii="Times New Roman" w:hAnsi="Times New Roman" w:cs="Times New Roman"/>
          <w:bCs/>
          <w:iCs/>
          <w:sz w:val="24"/>
          <w:szCs w:val="24"/>
        </w:rPr>
      </w:pPr>
    </w:p>
    <w:p w14:paraId="7B68D382" w14:textId="7F870D25" w:rsidR="001D4BF1" w:rsidRDefault="001D4BF1" w:rsidP="001A3405">
      <w:pPr>
        <w:widowControl w:val="0"/>
        <w:jc w:val="both"/>
        <w:rPr>
          <w:rFonts w:ascii="Times New Roman" w:hAnsi="Times New Roman" w:cs="Times New Roman"/>
          <w:bCs/>
          <w:iCs/>
          <w:sz w:val="24"/>
          <w:szCs w:val="24"/>
        </w:rPr>
      </w:pPr>
    </w:p>
    <w:p w14:paraId="79A5576A" w14:textId="77777777" w:rsidR="001D4BF1" w:rsidRPr="00395705" w:rsidRDefault="001D4BF1" w:rsidP="001D4BF1">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57176488" w14:textId="77777777" w:rsidR="001D4BF1" w:rsidRPr="00BF7FDD" w:rsidRDefault="001D4BF1" w:rsidP="001D4BF1">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BF7FDD">
        <w:rPr>
          <w:rFonts w:ascii="Times New Roman" w:eastAsia="Times New Roman" w:hAnsi="Times New Roman" w:cs="Times New Roman"/>
          <w:bCs/>
          <w:sz w:val="24"/>
          <w:szCs w:val="24"/>
          <w:lang w:eastAsia="lv-LV"/>
        </w:rPr>
        <w:t>Uzaicinājumam dalībai cenu aptaujā</w:t>
      </w:r>
    </w:p>
    <w:p w14:paraId="3778AC51" w14:textId="71E8772D" w:rsidR="001D4BF1" w:rsidRPr="00BF7FDD" w:rsidRDefault="001D4BF1" w:rsidP="00F851D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BF7FDD">
        <w:rPr>
          <w:rFonts w:ascii="Times New Roman" w:eastAsia="Times New Roman" w:hAnsi="Times New Roman" w:cs="Times New Roman"/>
          <w:bCs/>
          <w:sz w:val="24"/>
          <w:szCs w:val="24"/>
          <w:lang w:eastAsia="lv-LV"/>
        </w:rPr>
        <w:t>“</w:t>
      </w:r>
      <w:r w:rsidRPr="00BF7FDD">
        <w:rPr>
          <w:rFonts w:ascii="Times New Roman" w:hAnsi="Times New Roman" w:cs="Times New Roman"/>
          <w:bCs/>
          <w:sz w:val="24"/>
          <w:szCs w:val="24"/>
        </w:rPr>
        <w:t>Kancelejas preču iegāde Valsts policijas koledžas vajadzībām</w:t>
      </w:r>
      <w:r w:rsidR="00F851D6">
        <w:rPr>
          <w:rFonts w:ascii="Times New Roman" w:hAnsi="Times New Roman" w:cs="Times New Roman"/>
          <w:bCs/>
          <w:sz w:val="24"/>
          <w:szCs w:val="24"/>
        </w:rPr>
        <w:t xml:space="preserve"> uz 2 (diviem) gadiem</w:t>
      </w:r>
      <w:r w:rsidRPr="00BF7FDD">
        <w:rPr>
          <w:rFonts w:ascii="Times New Roman" w:eastAsia="Times New Roman" w:hAnsi="Times New Roman" w:cs="Times New Roman"/>
          <w:bCs/>
          <w:sz w:val="24"/>
          <w:szCs w:val="24"/>
          <w:lang w:eastAsia="lv-LV"/>
        </w:rPr>
        <w:t>”</w:t>
      </w:r>
    </w:p>
    <w:p w14:paraId="2B778362" w14:textId="77777777" w:rsidR="001D4BF1" w:rsidRPr="00395705" w:rsidRDefault="001D4BF1" w:rsidP="00F851D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2F805EB" w14:textId="77777777" w:rsidR="001D4BF1" w:rsidRPr="00395705" w:rsidRDefault="001D4BF1" w:rsidP="001D4BF1">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p>
    <w:p w14:paraId="2007CE82" w14:textId="582264AE" w:rsidR="001D4BF1" w:rsidRPr="00CE7DC0" w:rsidRDefault="001D4BF1" w:rsidP="001D4BF1">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r w:rsidRPr="00CE7DC0" w:rsidDel="0039601B">
        <w:rPr>
          <w:rFonts w:ascii="Times New Roman" w:eastAsia="Times New Roman" w:hAnsi="Times New Roman" w:cs="Times New Roman"/>
          <w:b/>
          <w:sz w:val="26"/>
          <w:szCs w:val="26"/>
          <w:lang w:eastAsia="lv-LV"/>
        </w:rPr>
        <w:t xml:space="preserve"> </w:t>
      </w:r>
      <w:r w:rsidRPr="00CE7DC0">
        <w:rPr>
          <w:rFonts w:ascii="Times New Roman" w:eastAsia="Times New Roman" w:hAnsi="Times New Roman" w:cs="Times New Roman"/>
          <w:b/>
          <w:sz w:val="26"/>
          <w:szCs w:val="26"/>
          <w:lang w:eastAsia="lv-LV"/>
        </w:rPr>
        <w:t>“</w:t>
      </w:r>
      <w:r w:rsidRPr="00CE7DC0">
        <w:rPr>
          <w:rFonts w:ascii="Times New Roman" w:hAnsi="Times New Roman" w:cs="Times New Roman"/>
          <w:b/>
          <w:sz w:val="26"/>
          <w:szCs w:val="26"/>
        </w:rPr>
        <w:t>Kancelejas preču iegāde Valsts policijas koledžas vajadzībām</w:t>
      </w:r>
      <w:r w:rsidR="00F851D6" w:rsidRPr="00CE7DC0">
        <w:rPr>
          <w:rFonts w:ascii="Times New Roman" w:hAnsi="Times New Roman" w:cs="Times New Roman"/>
          <w:b/>
          <w:sz w:val="26"/>
          <w:szCs w:val="26"/>
        </w:rPr>
        <w:t xml:space="preserve"> uz 2 (diviem) gadiem</w:t>
      </w:r>
      <w:r w:rsidRPr="00CE7DC0">
        <w:rPr>
          <w:rFonts w:ascii="Times New Roman" w:eastAsia="Times New Roman" w:hAnsi="Times New Roman" w:cs="Times New Roman"/>
          <w:b/>
          <w:sz w:val="26"/>
          <w:szCs w:val="26"/>
          <w:lang w:eastAsia="lv-LV"/>
        </w:rPr>
        <w:t>”</w:t>
      </w:r>
    </w:p>
    <w:p w14:paraId="668A054D" w14:textId="77777777" w:rsidR="001D4BF1" w:rsidRPr="00395705" w:rsidRDefault="001D4BF1" w:rsidP="001D4BF1">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7FA3E07" w14:textId="77777777" w:rsidR="001D4BF1" w:rsidRDefault="001D4BF1" w:rsidP="001D4BF1">
      <w:pPr>
        <w:numPr>
          <w:ilvl w:val="0"/>
          <w:numId w:val="4"/>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p>
    <w:p w14:paraId="362A7154" w14:textId="77777777" w:rsidR="001D4BF1" w:rsidRPr="00395705" w:rsidRDefault="001D4BF1" w:rsidP="001D4BF1">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154A74BE" w14:textId="23D2A153" w:rsidR="001D4BF1" w:rsidRPr="008C411E"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 xml:space="preserve">Izpildītājs nodrošina Tehniskajā specifikācijā norādīto preču  piegādi pēc Pasūtītāja pieprasījuma atbilstoši Pasūtītāja vajadzībām. </w:t>
      </w:r>
    </w:p>
    <w:p w14:paraId="646D4C9A" w14:textId="6283B143" w:rsidR="001D4BF1" w:rsidRPr="008C411E"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nodrošina, lai transportēšanas laikā, preces</w:t>
      </w:r>
      <w:r>
        <w:rPr>
          <w:rFonts w:ascii="Times New Roman" w:eastAsia="Times New Roman" w:hAnsi="Times New Roman" w:cs="Times New Roman"/>
          <w:sz w:val="24"/>
          <w:szCs w:val="24"/>
          <w:lang w:eastAsia="lv-LV"/>
        </w:rPr>
        <w:t xml:space="preserve"> tiktu attiecīgi iepakotas un</w:t>
      </w:r>
      <w:r w:rsidRPr="008C411E">
        <w:rPr>
          <w:rFonts w:ascii="Times New Roman" w:eastAsia="Times New Roman" w:hAnsi="Times New Roman" w:cs="Times New Roman"/>
          <w:sz w:val="24"/>
          <w:szCs w:val="24"/>
          <w:lang w:eastAsia="lv-LV"/>
        </w:rPr>
        <w:t xml:space="preserve"> netiktu bojātas.</w:t>
      </w:r>
    </w:p>
    <w:p w14:paraId="502096E5" w14:textId="60740097" w:rsidR="001D4BF1"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Pasūtītājs, ja tas ir nepieciešams, var pasūtīt arī cita veida preces</w:t>
      </w:r>
      <w:r>
        <w:rPr>
          <w:rFonts w:ascii="Times New Roman" w:eastAsia="Times New Roman" w:hAnsi="Times New Roman" w:cs="Times New Roman"/>
          <w:sz w:val="24"/>
          <w:szCs w:val="24"/>
          <w:lang w:eastAsia="lv-LV"/>
        </w:rPr>
        <w:t>, kas pieejamas pie Izpildītāja</w:t>
      </w:r>
      <w:r w:rsidR="00272473">
        <w:rPr>
          <w:rFonts w:ascii="Times New Roman" w:eastAsia="Times New Roman" w:hAnsi="Times New Roman" w:cs="Times New Roman"/>
          <w:sz w:val="24"/>
          <w:szCs w:val="24"/>
          <w:lang w:eastAsia="lv-LV"/>
        </w:rPr>
        <w:t>, bet nav norādītas tehniska specifikācijā</w:t>
      </w:r>
      <w:r>
        <w:rPr>
          <w:rFonts w:ascii="Times New Roman" w:eastAsia="Times New Roman" w:hAnsi="Times New Roman" w:cs="Times New Roman"/>
          <w:sz w:val="24"/>
          <w:szCs w:val="24"/>
          <w:lang w:eastAsia="lv-LV"/>
        </w:rPr>
        <w:t>.</w:t>
      </w:r>
    </w:p>
    <w:p w14:paraId="0D49BF10" w14:textId="2A66E45A" w:rsidR="001D4BF1" w:rsidRPr="008C411E"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w:t>
      </w:r>
      <w:r>
        <w:rPr>
          <w:rFonts w:ascii="Times New Roman" w:eastAsia="Times New Roman" w:hAnsi="Times New Roman" w:cs="Times New Roman"/>
          <w:sz w:val="24"/>
          <w:szCs w:val="24"/>
          <w:lang w:eastAsia="lv-LV"/>
        </w:rPr>
        <w:t xml:space="preserve">, </w:t>
      </w:r>
      <w:r w:rsidRPr="008C411E">
        <w:rPr>
          <w:rFonts w:ascii="Times New Roman" w:eastAsia="Times New Roman" w:hAnsi="Times New Roman" w:cs="Times New Roman"/>
          <w:sz w:val="24"/>
          <w:szCs w:val="24"/>
          <w:lang w:eastAsia="lv-LV"/>
        </w:rPr>
        <w:t>pirms plānotās preču piegādes</w:t>
      </w:r>
      <w:r>
        <w:rPr>
          <w:rFonts w:ascii="Times New Roman" w:eastAsia="Times New Roman" w:hAnsi="Times New Roman" w:cs="Times New Roman"/>
          <w:sz w:val="24"/>
          <w:szCs w:val="24"/>
          <w:lang w:eastAsia="lv-LV"/>
        </w:rPr>
        <w:t xml:space="preserve">, atsevišķi saskaņo ar </w:t>
      </w:r>
      <w:r w:rsidRPr="008C411E">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 xml:space="preserve">asūtītāju </w:t>
      </w:r>
      <w:r w:rsidRPr="008C411E">
        <w:rPr>
          <w:rFonts w:ascii="Times New Roman" w:eastAsia="Times New Roman" w:hAnsi="Times New Roman" w:cs="Times New Roman"/>
          <w:sz w:val="24"/>
          <w:szCs w:val="24"/>
          <w:lang w:eastAsia="lv-LV"/>
        </w:rPr>
        <w:t>plānoto piegādes laiku.</w:t>
      </w:r>
    </w:p>
    <w:p w14:paraId="6133838E" w14:textId="77777777" w:rsidR="001D4BF1"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AB61FA">
        <w:rPr>
          <w:rFonts w:ascii="Times New Roman" w:eastAsia="Times New Roman" w:hAnsi="Times New Roman" w:cs="Times New Roman"/>
          <w:sz w:val="24"/>
          <w:szCs w:val="24"/>
          <w:lang w:eastAsia="lv-LV"/>
        </w:rPr>
        <w:t>Izpildītājs nodrošina pasūtījuma izpildi</w:t>
      </w:r>
      <w:r>
        <w:rPr>
          <w:rFonts w:ascii="Times New Roman" w:eastAsia="Times New Roman" w:hAnsi="Times New Roman" w:cs="Times New Roman"/>
          <w:sz w:val="24"/>
          <w:szCs w:val="24"/>
          <w:lang w:eastAsia="lv-LV"/>
        </w:rPr>
        <w:t xml:space="preserve"> 2</w:t>
      </w:r>
      <w:r w:rsidRPr="00AB61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divu</w:t>
      </w:r>
      <w:r w:rsidRPr="00AB61FA">
        <w:rPr>
          <w:rFonts w:ascii="Times New Roman" w:eastAsia="Times New Roman" w:hAnsi="Times New Roman" w:cs="Times New Roman"/>
          <w:sz w:val="24"/>
          <w:szCs w:val="24"/>
          <w:lang w:eastAsia="lv-LV"/>
        </w:rPr>
        <w:t>) darba dienu laikā pēc</w:t>
      </w:r>
      <w:r>
        <w:rPr>
          <w:rFonts w:ascii="Times New Roman" w:eastAsia="Times New Roman" w:hAnsi="Times New Roman" w:cs="Times New Roman"/>
          <w:sz w:val="24"/>
          <w:szCs w:val="24"/>
          <w:lang w:eastAsia="lv-LV"/>
        </w:rPr>
        <w:t xml:space="preserve"> Pasūtītāja veikta pasūtījuma. </w:t>
      </w:r>
      <w:r w:rsidRPr="00AB61F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r>
        <w:rPr>
          <w:rFonts w:ascii="Times New Roman" w:eastAsia="Times New Roman" w:hAnsi="Times New Roman" w:cs="Times New Roman"/>
          <w:sz w:val="24"/>
          <w:szCs w:val="24"/>
          <w:lang w:eastAsia="lv-LV"/>
        </w:rPr>
        <w:t>.</w:t>
      </w:r>
    </w:p>
    <w:p w14:paraId="104AC803" w14:textId="77777777" w:rsidR="001D4BF1" w:rsidRPr="008C411E"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0AB7FB45" w14:textId="77777777" w:rsidR="005F2585" w:rsidRDefault="001D4BF1" w:rsidP="005F2585">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p>
    <w:p w14:paraId="015C2171" w14:textId="5618805B" w:rsidR="005F2585" w:rsidRPr="005F2585" w:rsidRDefault="005F2585" w:rsidP="005F2585">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5F2585">
        <w:rPr>
          <w:rFonts w:ascii="Times New Roman" w:eastAsia="Times New Roman" w:hAnsi="Times New Roman" w:cs="Times New Roman"/>
          <w:sz w:val="24"/>
          <w:szCs w:val="24"/>
          <w:lang w:eastAsia="lv-LV"/>
        </w:rPr>
        <w:t>Izpildītājs piedāvā pastāvīgu atlaidi precēm, kuras nav norādītas tehniska specifikācijā, bet var būt iegādātas  (%).</w:t>
      </w:r>
    </w:p>
    <w:p w14:paraId="55046EEC" w14:textId="32A592AD" w:rsidR="001D4BF1" w:rsidRDefault="001D4BF1" w:rsidP="001D4BF1">
      <w:pPr>
        <w:numPr>
          <w:ilvl w:val="0"/>
          <w:numId w:val="3"/>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C411E">
        <w:rPr>
          <w:rFonts w:ascii="Times New Roman" w:eastAsia="Times New Roman" w:hAnsi="Times New Roman" w:cs="Times New Roman"/>
          <w:sz w:val="24"/>
          <w:szCs w:val="24"/>
          <w:lang w:eastAsia="lv-LV"/>
        </w:rPr>
        <w:t>Izpildītājs nodrošina pasūtījuma piegādi Pasūtītājam uz adresi: Ezermalas iela 10, Rīga, LV-1014, darba laikā no plkst.08.00 – 16.30, iepriekš laicīgi saskaņojot laiku ar Valsts policijas koledžas kontaktpersonu.</w:t>
      </w:r>
    </w:p>
    <w:p w14:paraId="294A2A1E" w14:textId="77777777" w:rsidR="00124B1F" w:rsidRDefault="00124B1F" w:rsidP="00124B1F">
      <w:pPr>
        <w:pStyle w:val="ListParagraph"/>
        <w:numPr>
          <w:ilvl w:val="0"/>
          <w:numId w:val="3"/>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D3E908D" w14:textId="77777777" w:rsidR="00124B1F" w:rsidRDefault="00124B1F" w:rsidP="00124B1F">
      <w:pPr>
        <w:pStyle w:val="ListParagraph"/>
        <w:ind w:left="0"/>
        <w:jc w:val="both"/>
        <w:rPr>
          <w:i/>
          <w:iCs/>
          <w:u w:val="single"/>
        </w:rPr>
      </w:pPr>
    </w:p>
    <w:p w14:paraId="043C27ED" w14:textId="77777777" w:rsidR="00124B1F" w:rsidRPr="001D61AC" w:rsidRDefault="00124B1F" w:rsidP="00254A53">
      <w:pPr>
        <w:pStyle w:val="ListParagraph"/>
        <w:spacing w:line="240" w:lineRule="auto"/>
        <w:ind w:left="0"/>
        <w:jc w:val="both"/>
        <w:rPr>
          <w:rStyle w:val="Hyperlink"/>
          <w:rFonts w:ascii="Times New Roman" w:hAnsi="Times New Roman" w:cs="Times New Roman"/>
          <w:sz w:val="24"/>
          <w:szCs w:val="24"/>
        </w:rPr>
      </w:pPr>
      <w:r w:rsidRPr="001D61AC">
        <w:rPr>
          <w:rFonts w:ascii="Times New Roman" w:hAnsi="Times New Roman" w:cs="Times New Roman"/>
          <w:i/>
          <w:iCs/>
          <w:sz w:val="24"/>
          <w:szCs w:val="24"/>
          <w:u w:val="single"/>
        </w:rPr>
        <w:t xml:space="preserve">Sīkāk : </w:t>
      </w:r>
      <w:hyperlink r:id="rId9" w:history="1">
        <w:r w:rsidRPr="001D61AC">
          <w:rPr>
            <w:rStyle w:val="Hyperlink"/>
            <w:rFonts w:ascii="Times New Roman" w:hAnsi="Times New Roman" w:cs="Times New Roman"/>
            <w:i/>
            <w:iCs/>
            <w:sz w:val="24"/>
            <w:szCs w:val="24"/>
          </w:rPr>
          <w:t>https://www.vid.gov.lv/lv/e-rekini</w:t>
        </w:r>
      </w:hyperlink>
    </w:p>
    <w:p w14:paraId="12D45324" w14:textId="77777777" w:rsidR="00124B1F" w:rsidRPr="001D61AC" w:rsidRDefault="00124B1F" w:rsidP="00254A53">
      <w:pPr>
        <w:spacing w:after="100" w:afterAutospacing="1" w:line="240" w:lineRule="auto"/>
        <w:rPr>
          <w:rFonts w:ascii="Times New Roman" w:hAnsi="Times New Roman" w:cs="Times New Roman"/>
          <w:sz w:val="24"/>
          <w:szCs w:val="24"/>
        </w:rPr>
      </w:pPr>
      <w:r w:rsidRPr="001D61AC">
        <w:rPr>
          <w:rFonts w:ascii="Times New Roman" w:hAnsi="Times New Roman" w:cs="Times New Roman"/>
          <w:sz w:val="24"/>
          <w:szCs w:val="24"/>
          <w:lang w:eastAsia="zh-CN"/>
        </w:rPr>
        <w:t xml:space="preserve">Koledžas sadarbības partneri e-rēķinus XML formātā var nosūtīt </w:t>
      </w:r>
      <w:r w:rsidRPr="001D61AC">
        <w:rPr>
          <w:rFonts w:ascii="Times New Roman" w:hAnsi="Times New Roman" w:cs="Times New Roman"/>
          <w:b/>
          <w:bCs/>
          <w:sz w:val="24"/>
          <w:szCs w:val="24"/>
          <w:lang w:eastAsia="zh-CN"/>
        </w:rPr>
        <w:t xml:space="preserve">arī izmantojot </w:t>
      </w:r>
      <w:proofErr w:type="spellStart"/>
      <w:r w:rsidRPr="001D61AC">
        <w:rPr>
          <w:rFonts w:ascii="Times New Roman" w:hAnsi="Times New Roman" w:cs="Times New Roman"/>
          <w:b/>
          <w:bCs/>
          <w:sz w:val="24"/>
          <w:szCs w:val="24"/>
          <w:lang w:eastAsia="zh-CN"/>
        </w:rPr>
        <w:t>Peppol</w:t>
      </w:r>
      <w:proofErr w:type="spellEnd"/>
      <w:r w:rsidRPr="001D61AC">
        <w:rPr>
          <w:rFonts w:ascii="Times New Roman" w:hAnsi="Times New Roman" w:cs="Times New Roman"/>
          <w:b/>
          <w:bCs/>
          <w:sz w:val="24"/>
          <w:szCs w:val="24"/>
          <w:lang w:eastAsia="zh-CN"/>
        </w:rPr>
        <w:t xml:space="preserve"> </w:t>
      </w:r>
      <w:proofErr w:type="spellStart"/>
      <w:r w:rsidRPr="001D61AC">
        <w:rPr>
          <w:rFonts w:ascii="Times New Roman" w:hAnsi="Times New Roman" w:cs="Times New Roman"/>
          <w:b/>
          <w:bCs/>
          <w:sz w:val="24"/>
          <w:szCs w:val="24"/>
          <w:lang w:eastAsia="zh-CN"/>
        </w:rPr>
        <w:t>Directory</w:t>
      </w:r>
      <w:proofErr w:type="spellEnd"/>
      <w:r w:rsidRPr="001D61AC">
        <w:rPr>
          <w:rFonts w:ascii="Times New Roman" w:hAnsi="Times New Roman" w:cs="Times New Roman"/>
          <w:b/>
          <w:bCs/>
          <w:sz w:val="24"/>
          <w:szCs w:val="24"/>
          <w:lang w:eastAsia="zh-CN"/>
        </w:rPr>
        <w:t xml:space="preserve"> </w:t>
      </w:r>
      <w:hyperlink r:id="rId10" w:history="1">
        <w:r w:rsidRPr="001D61AC">
          <w:rPr>
            <w:rStyle w:val="Hyperlink"/>
            <w:rFonts w:ascii="Times New Roman" w:hAnsi="Times New Roman" w:cs="Times New Roman"/>
            <w:b/>
            <w:bCs/>
            <w:sz w:val="24"/>
            <w:szCs w:val="24"/>
            <w:lang w:eastAsia="zh-CN"/>
          </w:rPr>
          <w:t>https://directory.peppol.eu/public/</w:t>
        </w:r>
      </w:hyperlink>
      <w:r w:rsidRPr="001D61AC">
        <w:rPr>
          <w:rFonts w:ascii="Times New Roman" w:hAnsi="Times New Roman" w:cs="Times New Roman"/>
          <w:b/>
          <w:bCs/>
          <w:sz w:val="24"/>
          <w:szCs w:val="24"/>
          <w:lang w:eastAsia="zh-CN"/>
        </w:rPr>
        <w:t xml:space="preserve"> </w:t>
      </w:r>
    </w:p>
    <w:p w14:paraId="76864DB6" w14:textId="77777777" w:rsidR="00124B1F" w:rsidRPr="001D61AC" w:rsidRDefault="00124B1F" w:rsidP="00124B1F">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D61AC">
        <w:rPr>
          <w:rFonts w:ascii="Times New Roman" w:hAnsi="Times New Roman" w:cs="Times New Roman"/>
          <w:sz w:val="24"/>
          <w:szCs w:val="24"/>
          <w:lang w:eastAsia="zh-CN"/>
        </w:rPr>
        <w:t xml:space="preserve">Valsts policijas koledžai ir konts: </w:t>
      </w:r>
      <w:hyperlink r:id="rId11" w:history="1">
        <w:r w:rsidRPr="001D61AC">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14F8D1D0" w14:textId="77777777" w:rsidR="00124B1F" w:rsidRPr="008C411E" w:rsidRDefault="00124B1F" w:rsidP="00124B1F">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5E7830DD" w14:textId="51B51EAA" w:rsidR="00AA6D6F" w:rsidRPr="00AA6D6F" w:rsidRDefault="00AA6D6F" w:rsidP="00AA6D6F">
      <w:pPr>
        <w:pStyle w:val="ListParagraph"/>
        <w:widowControl w:val="0"/>
        <w:numPr>
          <w:ilvl w:val="0"/>
          <w:numId w:val="4"/>
        </w:numPr>
        <w:jc w:val="center"/>
        <w:rPr>
          <w:rFonts w:ascii="Times New Roman" w:hAnsi="Times New Roman" w:cs="Times New Roman"/>
          <w:bCs/>
          <w:iCs/>
          <w:sz w:val="24"/>
          <w:szCs w:val="24"/>
        </w:rPr>
      </w:pPr>
      <w:r w:rsidRPr="00AA6D6F">
        <w:rPr>
          <w:rFonts w:ascii="Times New Roman" w:eastAsia="Times New Roman" w:hAnsi="Times New Roman" w:cs="Times New Roman"/>
          <w:b/>
          <w:sz w:val="24"/>
          <w:szCs w:val="24"/>
          <w:lang w:eastAsia="lv-LV"/>
        </w:rPr>
        <w:t>Tehniskās prasības kancelejas precēm</w:t>
      </w:r>
    </w:p>
    <w:tbl>
      <w:tblPr>
        <w:tblStyle w:val="TableGrid"/>
        <w:tblW w:w="5000" w:type="pct"/>
        <w:tblLook w:val="04A0" w:firstRow="1" w:lastRow="0" w:firstColumn="1" w:lastColumn="0" w:noHBand="0" w:noVBand="1"/>
      </w:tblPr>
      <w:tblGrid>
        <w:gridCol w:w="822"/>
        <w:gridCol w:w="4001"/>
        <w:gridCol w:w="1771"/>
        <w:gridCol w:w="2467"/>
      </w:tblGrid>
      <w:tr w:rsidR="00AA6D6F" w:rsidRPr="004731F3" w14:paraId="008A81AE"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F6E0C3C" w14:textId="77777777" w:rsidR="00AA6D6F" w:rsidRPr="004731F3" w:rsidRDefault="00AA6D6F" w:rsidP="00BD7B95">
            <w:pPr>
              <w:snapToGrid w:val="0"/>
              <w:jc w:val="center"/>
              <w:rPr>
                <w:rFonts w:ascii="Times New Roman" w:hAnsi="Times New Roman" w:cs="Times New Roman"/>
                <w:b/>
                <w:sz w:val="20"/>
                <w:szCs w:val="24"/>
              </w:rPr>
            </w:pPr>
            <w:bookmarkStart w:id="0" w:name="_Hlk152751457"/>
            <w:proofErr w:type="spellStart"/>
            <w:r>
              <w:rPr>
                <w:rFonts w:ascii="Times New Roman" w:hAnsi="Times New Roman" w:cs="Times New Roman"/>
                <w:b/>
                <w:sz w:val="20"/>
                <w:szCs w:val="24"/>
              </w:rPr>
              <w:t>Nr.p.k</w:t>
            </w:r>
            <w:proofErr w:type="spellEnd"/>
            <w:r>
              <w:rPr>
                <w:rFonts w:ascii="Times New Roman" w:hAnsi="Times New Roman" w:cs="Times New Roman"/>
                <w:b/>
                <w:sz w:val="20"/>
                <w:szCs w:val="24"/>
              </w:rPr>
              <w:t>.</w:t>
            </w:r>
          </w:p>
        </w:tc>
        <w:tc>
          <w:tcPr>
            <w:tcW w:w="2231" w:type="pct"/>
            <w:tcBorders>
              <w:top w:val="single" w:sz="4" w:space="0" w:color="auto"/>
              <w:left w:val="single" w:sz="4" w:space="0" w:color="auto"/>
              <w:bottom w:val="single" w:sz="4" w:space="0" w:color="auto"/>
              <w:right w:val="single" w:sz="4" w:space="0" w:color="auto"/>
            </w:tcBorders>
            <w:vAlign w:val="center"/>
            <w:hideMark/>
          </w:tcPr>
          <w:p w14:paraId="4BD834D6" w14:textId="77777777" w:rsidR="00AA6D6F" w:rsidRPr="001B6A68" w:rsidRDefault="00AA6D6F" w:rsidP="00BD7B95">
            <w:pPr>
              <w:snapToGrid w:val="0"/>
              <w:jc w:val="center"/>
              <w:rPr>
                <w:rFonts w:ascii="Times New Roman" w:hAnsi="Times New Roman" w:cs="Times New Roman"/>
                <w:b/>
                <w:sz w:val="20"/>
                <w:szCs w:val="24"/>
              </w:rPr>
            </w:pPr>
            <w:r w:rsidRPr="001B6A68">
              <w:rPr>
                <w:rFonts w:ascii="Times New Roman" w:hAnsi="Times New Roman" w:cs="Times New Roman"/>
                <w:b/>
                <w:sz w:val="20"/>
                <w:szCs w:val="24"/>
              </w:rPr>
              <w:t>Preces nosaukums *</w:t>
            </w:r>
          </w:p>
          <w:p w14:paraId="406FC3D1" w14:textId="77777777" w:rsidR="00AA6D6F" w:rsidRPr="001B6A68" w:rsidRDefault="00AA6D6F" w:rsidP="00BD7B95">
            <w:pPr>
              <w:snapToGrid w:val="0"/>
              <w:jc w:val="both"/>
              <w:rPr>
                <w:rFonts w:ascii="Times New Roman" w:hAnsi="Times New Roman" w:cs="Times New Roman"/>
                <w:b/>
                <w:sz w:val="20"/>
                <w:szCs w:val="24"/>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AB80D1C" w14:textId="77777777" w:rsidR="00AA6D6F" w:rsidRPr="000F3AAD" w:rsidRDefault="00AA6D6F" w:rsidP="00BD7B95">
            <w:pPr>
              <w:snapToGrid w:val="0"/>
              <w:jc w:val="center"/>
              <w:rPr>
                <w:rFonts w:ascii="Times New Roman" w:hAnsi="Times New Roman" w:cs="Times New Roman"/>
                <w:b/>
                <w:sz w:val="20"/>
                <w:szCs w:val="24"/>
              </w:rPr>
            </w:pPr>
            <w:r w:rsidRPr="000F3AAD">
              <w:rPr>
                <w:rFonts w:ascii="Times New Roman" w:hAnsi="Times New Roman" w:cs="Times New Roman"/>
                <w:b/>
                <w:sz w:val="20"/>
                <w:szCs w:val="24"/>
              </w:rPr>
              <w:t>Vienība</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1DB9908" w14:textId="77777777" w:rsidR="00AA6D6F" w:rsidRPr="000F3AAD" w:rsidRDefault="00AA6D6F" w:rsidP="00BD7B95">
            <w:pPr>
              <w:snapToGrid w:val="0"/>
              <w:jc w:val="center"/>
              <w:rPr>
                <w:rFonts w:ascii="Times New Roman" w:hAnsi="Times New Roman" w:cs="Times New Roman"/>
                <w:b/>
                <w:sz w:val="20"/>
                <w:szCs w:val="24"/>
              </w:rPr>
            </w:pPr>
            <w:r w:rsidRPr="000F3AAD">
              <w:rPr>
                <w:rFonts w:ascii="Times New Roman" w:hAnsi="Times New Roman" w:cs="Times New Roman"/>
                <w:b/>
                <w:sz w:val="20"/>
                <w:szCs w:val="24"/>
              </w:rPr>
              <w:t>Indikatīvais viena pasūtījuma apjoms</w:t>
            </w:r>
          </w:p>
        </w:tc>
      </w:tr>
      <w:tr w:rsidR="00AA6D6F" w:rsidRPr="004731F3" w14:paraId="786B6424"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5C9DA569" w14:textId="77777777" w:rsidR="00AA6D6F" w:rsidRPr="004B4B40" w:rsidRDefault="00AA6D6F" w:rsidP="00BD7B95">
            <w:pPr>
              <w:snapToGrid w:val="0"/>
              <w:jc w:val="center"/>
              <w:rPr>
                <w:rFonts w:ascii="Times New Roman" w:hAnsi="Times New Roman" w:cs="Times New Roman"/>
                <w:bCs/>
                <w:sz w:val="20"/>
                <w:szCs w:val="24"/>
              </w:rPr>
            </w:pPr>
            <w:r w:rsidRPr="004B4B40">
              <w:rPr>
                <w:rFonts w:ascii="Times New Roman" w:hAnsi="Times New Roman" w:cs="Times New Roman"/>
                <w:bCs/>
                <w:sz w:val="20"/>
                <w:szCs w:val="24"/>
              </w:rPr>
              <w:t>1</w:t>
            </w:r>
          </w:p>
        </w:tc>
        <w:tc>
          <w:tcPr>
            <w:tcW w:w="2231" w:type="pct"/>
            <w:tcBorders>
              <w:top w:val="single" w:sz="4" w:space="0" w:color="auto"/>
              <w:left w:val="single" w:sz="4" w:space="0" w:color="auto"/>
              <w:bottom w:val="single" w:sz="4" w:space="0" w:color="auto"/>
              <w:right w:val="single" w:sz="4" w:space="0" w:color="auto"/>
            </w:tcBorders>
            <w:vAlign w:val="center"/>
          </w:tcPr>
          <w:p w14:paraId="26DF85A3" w14:textId="77777777" w:rsidR="00AA6D6F" w:rsidRPr="001B6A68" w:rsidRDefault="00AA6D6F" w:rsidP="00BD7B95">
            <w:pPr>
              <w:snapToGrid w:val="0"/>
              <w:jc w:val="both"/>
              <w:rPr>
                <w:rFonts w:ascii="Times New Roman" w:hAnsi="Times New Roman" w:cs="Times New Roman"/>
                <w:b/>
                <w:sz w:val="20"/>
                <w:szCs w:val="24"/>
              </w:rPr>
            </w:pPr>
            <w:r w:rsidRPr="001B6A68">
              <w:rPr>
                <w:rFonts w:ascii="Times New Roman" w:hAnsi="Times New Roman" w:cs="Times New Roman"/>
                <w:sz w:val="20"/>
                <w:szCs w:val="24"/>
              </w:rPr>
              <w:t>Pildspalva</w:t>
            </w:r>
            <w:r>
              <w:rPr>
                <w:rFonts w:ascii="Times New Roman" w:hAnsi="Times New Roman" w:cs="Times New Roman"/>
                <w:sz w:val="20"/>
                <w:szCs w:val="24"/>
              </w:rPr>
              <w:t xml:space="preserve"> (</w:t>
            </w:r>
            <w:r w:rsidRPr="001B6A68">
              <w:rPr>
                <w:rFonts w:ascii="Times New Roman" w:hAnsi="Times New Roman" w:cs="Times New Roman"/>
                <w:sz w:val="20"/>
                <w:szCs w:val="24"/>
              </w:rPr>
              <w:t xml:space="preserve"> </w:t>
            </w:r>
            <w:r>
              <w:rPr>
                <w:rFonts w:ascii="Times New Roman" w:hAnsi="Times New Roman" w:cs="Times New Roman"/>
                <w:sz w:val="20"/>
                <w:szCs w:val="24"/>
              </w:rPr>
              <w:t>parasta,</w:t>
            </w:r>
            <w:r w:rsidRPr="001B6A68">
              <w:rPr>
                <w:rFonts w:ascii="Times New Roman" w:hAnsi="Times New Roman" w:cs="Times New Roman"/>
                <w:sz w:val="20"/>
                <w:szCs w:val="24"/>
              </w:rPr>
              <w:t xml:space="preserve"> ar dažādu krā</w:t>
            </w:r>
            <w:r>
              <w:rPr>
                <w:rFonts w:ascii="Times New Roman" w:hAnsi="Times New Roman" w:cs="Times New Roman"/>
                <w:sz w:val="20"/>
                <w:szCs w:val="24"/>
              </w:rPr>
              <w:t>s</w:t>
            </w:r>
            <w:r w:rsidRPr="001B6A68">
              <w:rPr>
                <w:rFonts w:ascii="Times New Roman" w:hAnsi="Times New Roman" w:cs="Times New Roman"/>
                <w:sz w:val="20"/>
                <w:szCs w:val="24"/>
              </w:rPr>
              <w:t>u tinti</w:t>
            </w:r>
            <w:r>
              <w:rPr>
                <w:rFonts w:ascii="Times New Roman" w:hAnsi="Times New Roman" w:cs="Times New Roman"/>
                <w:sz w:val="20"/>
                <w:szCs w:val="24"/>
              </w:rPr>
              <w:t xml:space="preserve"> )</w:t>
            </w:r>
          </w:p>
        </w:tc>
        <w:tc>
          <w:tcPr>
            <w:tcW w:w="1000" w:type="pct"/>
            <w:tcBorders>
              <w:top w:val="single" w:sz="4" w:space="0" w:color="auto"/>
              <w:left w:val="single" w:sz="4" w:space="0" w:color="auto"/>
              <w:bottom w:val="single" w:sz="4" w:space="0" w:color="auto"/>
              <w:right w:val="single" w:sz="4" w:space="0" w:color="auto"/>
            </w:tcBorders>
            <w:vAlign w:val="center"/>
          </w:tcPr>
          <w:p w14:paraId="68169102"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4C5EEEA"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188E1A31"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AEDB0D0" w14:textId="77777777" w:rsidR="00AA6D6F" w:rsidRPr="004B4B40" w:rsidRDefault="00AA6D6F" w:rsidP="00BD7B95">
            <w:pPr>
              <w:snapToGrid w:val="0"/>
              <w:jc w:val="center"/>
              <w:rPr>
                <w:rFonts w:ascii="Times New Roman" w:hAnsi="Times New Roman" w:cs="Times New Roman"/>
                <w:bCs/>
                <w:sz w:val="20"/>
                <w:szCs w:val="24"/>
              </w:rPr>
            </w:pPr>
            <w:r w:rsidRPr="004B4B40">
              <w:rPr>
                <w:rFonts w:ascii="Times New Roman" w:hAnsi="Times New Roman" w:cs="Times New Roman"/>
                <w:bCs/>
                <w:sz w:val="20"/>
                <w:szCs w:val="24"/>
              </w:rPr>
              <w:t>2</w:t>
            </w:r>
          </w:p>
        </w:tc>
        <w:tc>
          <w:tcPr>
            <w:tcW w:w="2231" w:type="pct"/>
            <w:tcBorders>
              <w:top w:val="single" w:sz="4" w:space="0" w:color="auto"/>
              <w:left w:val="single" w:sz="4" w:space="0" w:color="auto"/>
              <w:bottom w:val="single" w:sz="4" w:space="0" w:color="auto"/>
              <w:right w:val="single" w:sz="4" w:space="0" w:color="auto"/>
            </w:tcBorders>
            <w:vAlign w:val="center"/>
          </w:tcPr>
          <w:p w14:paraId="1BA4FF98" w14:textId="77777777" w:rsidR="00AA6D6F" w:rsidRPr="009363C6" w:rsidRDefault="00AA6D6F" w:rsidP="00BD7B95">
            <w:pPr>
              <w:snapToGrid w:val="0"/>
              <w:jc w:val="both"/>
              <w:rPr>
                <w:rFonts w:ascii="Times New Roman" w:hAnsi="Times New Roman" w:cs="Times New Roman"/>
                <w:bCs/>
                <w:sz w:val="20"/>
                <w:szCs w:val="24"/>
              </w:rPr>
            </w:pPr>
            <w:r w:rsidRPr="009363C6">
              <w:rPr>
                <w:rFonts w:ascii="Times New Roman" w:hAnsi="Times New Roman" w:cs="Times New Roman"/>
                <w:bCs/>
                <w:sz w:val="20"/>
                <w:szCs w:val="24"/>
              </w:rPr>
              <w:t>Pildspalva ( mehāniska, ar dažādu krāsu tinti )</w:t>
            </w:r>
          </w:p>
        </w:tc>
        <w:tc>
          <w:tcPr>
            <w:tcW w:w="1000" w:type="pct"/>
            <w:tcBorders>
              <w:top w:val="single" w:sz="4" w:space="0" w:color="auto"/>
              <w:left w:val="single" w:sz="4" w:space="0" w:color="auto"/>
              <w:bottom w:val="single" w:sz="4" w:space="0" w:color="auto"/>
              <w:right w:val="single" w:sz="4" w:space="0" w:color="auto"/>
            </w:tcBorders>
            <w:vAlign w:val="center"/>
          </w:tcPr>
          <w:p w14:paraId="23EE3081"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03C786E1"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3B012DB6"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1E8F82F9" w14:textId="77777777" w:rsidR="00AA6D6F" w:rsidRPr="004B4B40" w:rsidRDefault="00AA6D6F" w:rsidP="00BD7B95">
            <w:pPr>
              <w:snapToGrid w:val="0"/>
              <w:jc w:val="center"/>
              <w:rPr>
                <w:rFonts w:ascii="Times New Roman" w:hAnsi="Times New Roman" w:cs="Times New Roman"/>
                <w:bCs/>
                <w:sz w:val="20"/>
                <w:szCs w:val="24"/>
              </w:rPr>
            </w:pPr>
            <w:r w:rsidRPr="004B4B40">
              <w:rPr>
                <w:rFonts w:ascii="Times New Roman" w:hAnsi="Times New Roman" w:cs="Times New Roman"/>
                <w:bCs/>
                <w:sz w:val="20"/>
                <w:szCs w:val="24"/>
              </w:rPr>
              <w:t>3</w:t>
            </w:r>
          </w:p>
        </w:tc>
        <w:tc>
          <w:tcPr>
            <w:tcW w:w="2231" w:type="pct"/>
            <w:tcBorders>
              <w:top w:val="single" w:sz="4" w:space="0" w:color="auto"/>
              <w:left w:val="single" w:sz="4" w:space="0" w:color="auto"/>
              <w:bottom w:val="single" w:sz="4" w:space="0" w:color="auto"/>
              <w:right w:val="single" w:sz="4" w:space="0" w:color="auto"/>
            </w:tcBorders>
            <w:vAlign w:val="center"/>
          </w:tcPr>
          <w:p w14:paraId="02A054A4" w14:textId="77777777" w:rsidR="00AA6D6F" w:rsidRPr="009363C6" w:rsidRDefault="00AA6D6F" w:rsidP="00BD7B95">
            <w:pPr>
              <w:snapToGrid w:val="0"/>
              <w:jc w:val="both"/>
              <w:rPr>
                <w:rFonts w:ascii="Times New Roman" w:hAnsi="Times New Roman" w:cs="Times New Roman"/>
                <w:bCs/>
                <w:sz w:val="20"/>
                <w:szCs w:val="24"/>
              </w:rPr>
            </w:pPr>
            <w:r w:rsidRPr="009363C6">
              <w:rPr>
                <w:rFonts w:ascii="Times New Roman" w:hAnsi="Times New Roman" w:cs="Times New Roman"/>
                <w:bCs/>
                <w:sz w:val="20"/>
                <w:szCs w:val="24"/>
              </w:rPr>
              <w:t>Pildspalva ( gēla, ar dažādu krāsu tinti )</w:t>
            </w:r>
          </w:p>
        </w:tc>
        <w:tc>
          <w:tcPr>
            <w:tcW w:w="1000" w:type="pct"/>
            <w:tcBorders>
              <w:top w:val="single" w:sz="4" w:space="0" w:color="auto"/>
              <w:left w:val="single" w:sz="4" w:space="0" w:color="auto"/>
              <w:bottom w:val="single" w:sz="4" w:space="0" w:color="auto"/>
              <w:right w:val="single" w:sz="4" w:space="0" w:color="auto"/>
            </w:tcBorders>
            <w:vAlign w:val="center"/>
          </w:tcPr>
          <w:p w14:paraId="5BDBC44F"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1906F567"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6AC098C0"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374368EC" w14:textId="77777777" w:rsidR="00AA6D6F" w:rsidRPr="004B4B40" w:rsidRDefault="00AA6D6F" w:rsidP="00BD7B95">
            <w:pPr>
              <w:snapToGrid w:val="0"/>
              <w:jc w:val="center"/>
              <w:rPr>
                <w:rFonts w:ascii="Times New Roman" w:hAnsi="Times New Roman" w:cs="Times New Roman"/>
                <w:bCs/>
                <w:sz w:val="20"/>
                <w:szCs w:val="24"/>
              </w:rPr>
            </w:pPr>
            <w:r w:rsidRPr="004B4B40">
              <w:rPr>
                <w:rFonts w:ascii="Times New Roman" w:hAnsi="Times New Roman" w:cs="Times New Roman"/>
                <w:bCs/>
                <w:sz w:val="20"/>
                <w:szCs w:val="24"/>
              </w:rPr>
              <w:t>4</w:t>
            </w:r>
          </w:p>
        </w:tc>
        <w:tc>
          <w:tcPr>
            <w:tcW w:w="2231" w:type="pct"/>
            <w:tcBorders>
              <w:top w:val="single" w:sz="4" w:space="0" w:color="auto"/>
              <w:left w:val="single" w:sz="4" w:space="0" w:color="auto"/>
              <w:bottom w:val="single" w:sz="4" w:space="0" w:color="auto"/>
              <w:right w:val="single" w:sz="4" w:space="0" w:color="auto"/>
            </w:tcBorders>
            <w:vAlign w:val="center"/>
          </w:tcPr>
          <w:p w14:paraId="301CFC5A" w14:textId="77777777" w:rsidR="00AA6D6F" w:rsidRPr="00AC6041" w:rsidRDefault="00AA6D6F" w:rsidP="00BD7B95">
            <w:pPr>
              <w:snapToGrid w:val="0"/>
              <w:jc w:val="both"/>
              <w:rPr>
                <w:rFonts w:ascii="Times New Roman" w:hAnsi="Times New Roman" w:cs="Times New Roman"/>
                <w:bCs/>
                <w:sz w:val="20"/>
                <w:szCs w:val="24"/>
              </w:rPr>
            </w:pPr>
            <w:r w:rsidRPr="00AC6041">
              <w:rPr>
                <w:rFonts w:ascii="Times New Roman" w:hAnsi="Times New Roman" w:cs="Times New Roman"/>
                <w:bCs/>
                <w:sz w:val="20"/>
                <w:szCs w:val="24"/>
              </w:rPr>
              <w:t>Zīmu</w:t>
            </w:r>
            <w:r>
              <w:rPr>
                <w:rFonts w:ascii="Times New Roman" w:hAnsi="Times New Roman" w:cs="Times New Roman"/>
                <w:bCs/>
                <w:sz w:val="20"/>
                <w:szCs w:val="24"/>
              </w:rPr>
              <w:t>lis</w:t>
            </w:r>
            <w:r w:rsidRPr="00AC6041">
              <w:rPr>
                <w:rFonts w:ascii="Times New Roman" w:hAnsi="Times New Roman" w:cs="Times New Roman"/>
                <w:bCs/>
                <w:sz w:val="20"/>
                <w:szCs w:val="24"/>
              </w:rPr>
              <w:t xml:space="preserve"> parast</w:t>
            </w:r>
            <w:r>
              <w:rPr>
                <w:rFonts w:ascii="Times New Roman" w:hAnsi="Times New Roman" w:cs="Times New Roman"/>
                <w:bCs/>
                <w:sz w:val="20"/>
                <w:szCs w:val="24"/>
              </w:rPr>
              <w:t>ais</w:t>
            </w:r>
          </w:p>
        </w:tc>
        <w:tc>
          <w:tcPr>
            <w:tcW w:w="1000" w:type="pct"/>
            <w:tcBorders>
              <w:top w:val="single" w:sz="4" w:space="0" w:color="auto"/>
              <w:left w:val="single" w:sz="4" w:space="0" w:color="auto"/>
              <w:bottom w:val="single" w:sz="4" w:space="0" w:color="auto"/>
              <w:right w:val="single" w:sz="4" w:space="0" w:color="auto"/>
            </w:tcBorders>
            <w:vAlign w:val="center"/>
          </w:tcPr>
          <w:p w14:paraId="6309E1A2"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0D21F4FF"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934175" w14:paraId="25B25876"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9B0EDD7" w14:textId="77777777" w:rsidR="00AA6D6F" w:rsidRPr="004B4B40" w:rsidRDefault="00AA6D6F" w:rsidP="00BD7B95">
            <w:pPr>
              <w:snapToGrid w:val="0"/>
              <w:jc w:val="center"/>
              <w:rPr>
                <w:rFonts w:ascii="Times New Roman" w:hAnsi="Times New Roman" w:cs="Times New Roman"/>
                <w:bCs/>
                <w:sz w:val="20"/>
                <w:szCs w:val="24"/>
              </w:rPr>
            </w:pPr>
            <w:r w:rsidRPr="004B4B40">
              <w:rPr>
                <w:rFonts w:ascii="Times New Roman" w:hAnsi="Times New Roman" w:cs="Times New Roman"/>
                <w:bCs/>
                <w:sz w:val="20"/>
                <w:szCs w:val="24"/>
              </w:rPr>
              <w:t>5</w:t>
            </w:r>
          </w:p>
        </w:tc>
        <w:tc>
          <w:tcPr>
            <w:tcW w:w="2231" w:type="pct"/>
            <w:tcBorders>
              <w:top w:val="single" w:sz="4" w:space="0" w:color="auto"/>
              <w:left w:val="single" w:sz="4" w:space="0" w:color="auto"/>
              <w:bottom w:val="single" w:sz="4" w:space="0" w:color="auto"/>
              <w:right w:val="single" w:sz="4" w:space="0" w:color="auto"/>
            </w:tcBorders>
            <w:vAlign w:val="center"/>
          </w:tcPr>
          <w:p w14:paraId="13A1471F"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Zīmulis mehāniskais</w:t>
            </w:r>
          </w:p>
        </w:tc>
        <w:tc>
          <w:tcPr>
            <w:tcW w:w="1000" w:type="pct"/>
            <w:tcBorders>
              <w:top w:val="single" w:sz="4" w:space="0" w:color="auto"/>
              <w:left w:val="single" w:sz="4" w:space="0" w:color="auto"/>
              <w:bottom w:val="single" w:sz="4" w:space="0" w:color="auto"/>
              <w:right w:val="single" w:sz="4" w:space="0" w:color="auto"/>
            </w:tcBorders>
            <w:vAlign w:val="center"/>
          </w:tcPr>
          <w:p w14:paraId="2D322709" w14:textId="77777777" w:rsidR="00AA6D6F" w:rsidRPr="00934175" w:rsidRDefault="00AA6D6F" w:rsidP="00BD7B95">
            <w:pPr>
              <w:snapToGrid w:val="0"/>
              <w:jc w:val="center"/>
              <w:rPr>
                <w:rFonts w:ascii="Times New Roman" w:hAnsi="Times New Roman" w:cs="Times New Roman"/>
                <w:bCs/>
                <w:sz w:val="20"/>
                <w:szCs w:val="24"/>
              </w:rPr>
            </w:pPr>
            <w:proofErr w:type="spellStart"/>
            <w:r w:rsidRPr="00934175">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781055A3"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18E6FEE6"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5F85F4A"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6</w:t>
            </w:r>
          </w:p>
        </w:tc>
        <w:tc>
          <w:tcPr>
            <w:tcW w:w="2231" w:type="pct"/>
            <w:tcBorders>
              <w:top w:val="single" w:sz="4" w:space="0" w:color="auto"/>
              <w:left w:val="single" w:sz="4" w:space="0" w:color="auto"/>
              <w:bottom w:val="single" w:sz="4" w:space="0" w:color="auto"/>
              <w:right w:val="single" w:sz="4" w:space="0" w:color="auto"/>
            </w:tcBorders>
            <w:vAlign w:val="center"/>
          </w:tcPr>
          <w:p w14:paraId="646C6B1A"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Mehāniskā zīmuļa serdenis-</w:t>
            </w:r>
            <w:proofErr w:type="spellStart"/>
            <w:r w:rsidRPr="00934175">
              <w:rPr>
                <w:rFonts w:ascii="Times New Roman" w:hAnsi="Times New Roman" w:cs="Times New Roman"/>
                <w:bCs/>
                <w:sz w:val="20"/>
                <w:szCs w:val="24"/>
              </w:rPr>
              <w:t>grifelis</w:t>
            </w:r>
            <w:proofErr w:type="spellEnd"/>
            <w:r w:rsidRPr="00934175">
              <w:rPr>
                <w:rFonts w:ascii="Times New Roman" w:hAnsi="Times New Roman" w:cs="Times New Roman"/>
                <w:bCs/>
                <w:sz w:val="20"/>
                <w:szCs w:val="24"/>
              </w:rPr>
              <w:t xml:space="preserve"> ( apmēram 12 gab. / plastmasas konteinerā )</w:t>
            </w:r>
          </w:p>
        </w:tc>
        <w:tc>
          <w:tcPr>
            <w:tcW w:w="1000" w:type="pct"/>
            <w:tcBorders>
              <w:top w:val="single" w:sz="4" w:space="0" w:color="auto"/>
              <w:left w:val="single" w:sz="4" w:space="0" w:color="auto"/>
              <w:bottom w:val="single" w:sz="4" w:space="0" w:color="auto"/>
              <w:right w:val="single" w:sz="4" w:space="0" w:color="auto"/>
            </w:tcBorders>
            <w:vAlign w:val="center"/>
          </w:tcPr>
          <w:p w14:paraId="2E55C0C1"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Plastmasas konteiners</w:t>
            </w:r>
          </w:p>
        </w:tc>
        <w:tc>
          <w:tcPr>
            <w:tcW w:w="1384" w:type="pct"/>
            <w:tcBorders>
              <w:top w:val="single" w:sz="4" w:space="0" w:color="auto"/>
              <w:left w:val="single" w:sz="4" w:space="0" w:color="auto"/>
              <w:bottom w:val="single" w:sz="4" w:space="0" w:color="auto"/>
              <w:right w:val="single" w:sz="4" w:space="0" w:color="auto"/>
            </w:tcBorders>
            <w:vAlign w:val="center"/>
          </w:tcPr>
          <w:p w14:paraId="2AD06CB4"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36BFD2EA"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0CD784C" w14:textId="77777777" w:rsidR="00AA6D6F" w:rsidRPr="00934175"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7</w:t>
            </w:r>
          </w:p>
        </w:tc>
        <w:tc>
          <w:tcPr>
            <w:tcW w:w="2231" w:type="pct"/>
            <w:tcBorders>
              <w:top w:val="single" w:sz="4" w:space="0" w:color="auto"/>
              <w:left w:val="single" w:sz="4" w:space="0" w:color="auto"/>
              <w:bottom w:val="single" w:sz="4" w:space="0" w:color="auto"/>
              <w:right w:val="single" w:sz="4" w:space="0" w:color="auto"/>
            </w:tcBorders>
            <w:vAlign w:val="center"/>
          </w:tcPr>
          <w:p w14:paraId="158CE509"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Dzēšgumija ( dažāda izmēra, dažādas krāsas )</w:t>
            </w:r>
          </w:p>
        </w:tc>
        <w:tc>
          <w:tcPr>
            <w:tcW w:w="1000" w:type="pct"/>
            <w:tcBorders>
              <w:top w:val="single" w:sz="4" w:space="0" w:color="auto"/>
              <w:left w:val="single" w:sz="4" w:space="0" w:color="auto"/>
              <w:bottom w:val="single" w:sz="4" w:space="0" w:color="auto"/>
              <w:right w:val="single" w:sz="4" w:space="0" w:color="auto"/>
            </w:tcBorders>
            <w:vAlign w:val="center"/>
          </w:tcPr>
          <w:p w14:paraId="593B53A0" w14:textId="77777777" w:rsidR="00AA6D6F" w:rsidRPr="00934175" w:rsidRDefault="00AA6D6F" w:rsidP="00BD7B95">
            <w:pPr>
              <w:snapToGrid w:val="0"/>
              <w:jc w:val="center"/>
              <w:rPr>
                <w:rFonts w:ascii="Times New Roman" w:hAnsi="Times New Roman" w:cs="Times New Roman"/>
                <w:bCs/>
                <w:sz w:val="20"/>
                <w:szCs w:val="24"/>
              </w:rPr>
            </w:pPr>
            <w:proofErr w:type="spellStart"/>
            <w:r w:rsidRPr="00934175">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5403F44B"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7681D682"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80B2389" w14:textId="77777777" w:rsidR="00AA6D6F" w:rsidRPr="00934175"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8</w:t>
            </w:r>
          </w:p>
        </w:tc>
        <w:tc>
          <w:tcPr>
            <w:tcW w:w="2231" w:type="pct"/>
            <w:tcBorders>
              <w:top w:val="single" w:sz="4" w:space="0" w:color="auto"/>
              <w:left w:val="single" w:sz="4" w:space="0" w:color="auto"/>
              <w:bottom w:val="single" w:sz="4" w:space="0" w:color="auto"/>
              <w:right w:val="single" w:sz="4" w:space="0" w:color="auto"/>
            </w:tcBorders>
            <w:vAlign w:val="center"/>
          </w:tcPr>
          <w:p w14:paraId="5E5F3860"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Dokumentu kabatiņas ( plānas, caurspīdīgas, 1 iepakojums. - vismaz 100 gab.)</w:t>
            </w:r>
          </w:p>
        </w:tc>
        <w:tc>
          <w:tcPr>
            <w:tcW w:w="1000" w:type="pct"/>
            <w:tcBorders>
              <w:top w:val="single" w:sz="4" w:space="0" w:color="auto"/>
              <w:left w:val="single" w:sz="4" w:space="0" w:color="auto"/>
              <w:bottom w:val="single" w:sz="4" w:space="0" w:color="auto"/>
              <w:right w:val="single" w:sz="4" w:space="0" w:color="auto"/>
            </w:tcBorders>
            <w:vAlign w:val="center"/>
          </w:tcPr>
          <w:p w14:paraId="0602B397"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30B04CDF"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0A0B8FA1"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E0F2EB6" w14:textId="77777777" w:rsidR="00AA6D6F" w:rsidRPr="00934175"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9</w:t>
            </w:r>
          </w:p>
        </w:tc>
        <w:tc>
          <w:tcPr>
            <w:tcW w:w="2231" w:type="pct"/>
            <w:tcBorders>
              <w:top w:val="single" w:sz="4" w:space="0" w:color="auto"/>
              <w:left w:val="single" w:sz="4" w:space="0" w:color="auto"/>
              <w:bottom w:val="single" w:sz="4" w:space="0" w:color="auto"/>
              <w:right w:val="single" w:sz="4" w:space="0" w:color="auto"/>
            </w:tcBorders>
            <w:vAlign w:val="center"/>
          </w:tcPr>
          <w:p w14:paraId="577FF520"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Dokumentu kabatiņas ( biezas, caurspīdīgas, 1 iepakojums – vismaz 100 gab. )</w:t>
            </w:r>
          </w:p>
        </w:tc>
        <w:tc>
          <w:tcPr>
            <w:tcW w:w="1000" w:type="pct"/>
            <w:tcBorders>
              <w:top w:val="single" w:sz="4" w:space="0" w:color="auto"/>
              <w:left w:val="single" w:sz="4" w:space="0" w:color="auto"/>
              <w:bottom w:val="single" w:sz="4" w:space="0" w:color="auto"/>
              <w:right w:val="single" w:sz="4" w:space="0" w:color="auto"/>
            </w:tcBorders>
            <w:vAlign w:val="center"/>
          </w:tcPr>
          <w:p w14:paraId="62EBB3F3"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07635DA1"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2F6F8E38"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891D86B" w14:textId="77777777" w:rsidR="00AA6D6F" w:rsidRPr="00934175"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c>
          <w:tcPr>
            <w:tcW w:w="2231" w:type="pct"/>
            <w:tcBorders>
              <w:top w:val="single" w:sz="4" w:space="0" w:color="auto"/>
              <w:left w:val="single" w:sz="4" w:space="0" w:color="auto"/>
              <w:bottom w:val="single" w:sz="4" w:space="0" w:color="auto"/>
              <w:right w:val="single" w:sz="4" w:space="0" w:color="auto"/>
            </w:tcBorders>
            <w:vAlign w:val="center"/>
          </w:tcPr>
          <w:p w14:paraId="0E288546"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Dokumentu kabatiņas ( plānas, matētas, 1 iepakojums- vismaz 100 gab. )</w:t>
            </w:r>
          </w:p>
        </w:tc>
        <w:tc>
          <w:tcPr>
            <w:tcW w:w="1000" w:type="pct"/>
            <w:tcBorders>
              <w:top w:val="single" w:sz="4" w:space="0" w:color="auto"/>
              <w:left w:val="single" w:sz="4" w:space="0" w:color="auto"/>
              <w:bottom w:val="single" w:sz="4" w:space="0" w:color="auto"/>
              <w:right w:val="single" w:sz="4" w:space="0" w:color="auto"/>
            </w:tcBorders>
            <w:vAlign w:val="center"/>
          </w:tcPr>
          <w:p w14:paraId="438D8068"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2683F58B"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4731F3" w14:paraId="4E68EAF9"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5AFC113" w14:textId="77777777" w:rsidR="00AA6D6F" w:rsidRPr="00934175"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11</w:t>
            </w:r>
          </w:p>
        </w:tc>
        <w:tc>
          <w:tcPr>
            <w:tcW w:w="2231" w:type="pct"/>
            <w:tcBorders>
              <w:top w:val="single" w:sz="4" w:space="0" w:color="auto"/>
              <w:left w:val="single" w:sz="4" w:space="0" w:color="auto"/>
              <w:bottom w:val="single" w:sz="4" w:space="0" w:color="auto"/>
              <w:right w:val="single" w:sz="4" w:space="0" w:color="auto"/>
            </w:tcBorders>
            <w:vAlign w:val="center"/>
          </w:tcPr>
          <w:p w14:paraId="228EE1BA"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Dokumentu kabatiņas ( biezas, matētas, 1 iepakojums – vismaz 100 gab. )</w:t>
            </w:r>
          </w:p>
        </w:tc>
        <w:tc>
          <w:tcPr>
            <w:tcW w:w="1000" w:type="pct"/>
            <w:tcBorders>
              <w:top w:val="single" w:sz="4" w:space="0" w:color="auto"/>
              <w:left w:val="single" w:sz="4" w:space="0" w:color="auto"/>
              <w:bottom w:val="single" w:sz="4" w:space="0" w:color="auto"/>
              <w:right w:val="single" w:sz="4" w:space="0" w:color="auto"/>
            </w:tcBorders>
            <w:vAlign w:val="center"/>
          </w:tcPr>
          <w:p w14:paraId="5E765EA8"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7E1A34CF" w14:textId="77777777" w:rsidR="00AA6D6F" w:rsidRPr="000F3AAD"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4731F3" w14:paraId="3B492A65"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2A0B4360"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12</w:t>
            </w:r>
          </w:p>
        </w:tc>
        <w:tc>
          <w:tcPr>
            <w:tcW w:w="2231" w:type="pct"/>
            <w:tcBorders>
              <w:top w:val="single" w:sz="4" w:space="0" w:color="auto"/>
              <w:left w:val="single" w:sz="4" w:space="0" w:color="auto"/>
              <w:bottom w:val="single" w:sz="4" w:space="0" w:color="auto"/>
              <w:right w:val="single" w:sz="4" w:space="0" w:color="auto"/>
            </w:tcBorders>
            <w:vAlign w:val="center"/>
          </w:tcPr>
          <w:p w14:paraId="0D248974"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Šķēres papīra ( izmērs apmēram 21 cm )</w:t>
            </w:r>
          </w:p>
        </w:tc>
        <w:tc>
          <w:tcPr>
            <w:tcW w:w="1000" w:type="pct"/>
            <w:tcBorders>
              <w:top w:val="single" w:sz="4" w:space="0" w:color="auto"/>
              <w:left w:val="single" w:sz="4" w:space="0" w:color="auto"/>
              <w:bottom w:val="single" w:sz="4" w:space="0" w:color="auto"/>
              <w:right w:val="single" w:sz="4" w:space="0" w:color="auto"/>
            </w:tcBorders>
            <w:vAlign w:val="center"/>
          </w:tcPr>
          <w:p w14:paraId="4DB9D6DF"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6D74F789"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10EFFDC4"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0EC46A0"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13</w:t>
            </w:r>
          </w:p>
        </w:tc>
        <w:tc>
          <w:tcPr>
            <w:tcW w:w="2231" w:type="pct"/>
            <w:tcBorders>
              <w:top w:val="single" w:sz="4" w:space="0" w:color="auto"/>
              <w:left w:val="single" w:sz="4" w:space="0" w:color="auto"/>
              <w:bottom w:val="single" w:sz="4" w:space="0" w:color="auto"/>
              <w:right w:val="single" w:sz="4" w:space="0" w:color="auto"/>
            </w:tcBorders>
            <w:vAlign w:val="center"/>
          </w:tcPr>
          <w:p w14:paraId="035E2B1D" w14:textId="77777777" w:rsidR="00AA6D6F" w:rsidRDefault="00AA6D6F" w:rsidP="00BD7B95">
            <w:pPr>
              <w:snapToGrid w:val="0"/>
              <w:jc w:val="both"/>
              <w:rPr>
                <w:rFonts w:ascii="Times New Roman" w:hAnsi="Times New Roman" w:cs="Times New Roman"/>
                <w:bCs/>
                <w:sz w:val="20"/>
                <w:szCs w:val="24"/>
                <w:highlight w:val="yellow"/>
              </w:rPr>
            </w:pPr>
            <w:r w:rsidRPr="00137699">
              <w:rPr>
                <w:rFonts w:ascii="Times New Roman" w:hAnsi="Times New Roman" w:cs="Times New Roman"/>
                <w:bCs/>
                <w:sz w:val="20"/>
                <w:szCs w:val="24"/>
              </w:rPr>
              <w:t>Permanentais marķieris papīram</w:t>
            </w:r>
            <w:r>
              <w:rPr>
                <w:rFonts w:ascii="Times New Roman" w:hAnsi="Times New Roman" w:cs="Times New Roman"/>
                <w:bCs/>
                <w:sz w:val="20"/>
                <w:szCs w:val="24"/>
              </w:rPr>
              <w:t xml:space="preserve"> ar konisku galu</w:t>
            </w:r>
            <w:r w:rsidRPr="00137699">
              <w:rPr>
                <w:rFonts w:ascii="Times New Roman" w:hAnsi="Times New Roman" w:cs="Times New Roman"/>
                <w:bCs/>
                <w:sz w:val="20"/>
                <w:szCs w:val="24"/>
              </w:rPr>
              <w:t xml:space="preserve"> (dažāda biezuma, dažādas krāsas)</w:t>
            </w:r>
          </w:p>
        </w:tc>
        <w:tc>
          <w:tcPr>
            <w:tcW w:w="1000" w:type="pct"/>
            <w:tcBorders>
              <w:top w:val="single" w:sz="4" w:space="0" w:color="auto"/>
              <w:left w:val="single" w:sz="4" w:space="0" w:color="auto"/>
              <w:bottom w:val="single" w:sz="4" w:space="0" w:color="auto"/>
              <w:right w:val="single" w:sz="4" w:space="0" w:color="auto"/>
            </w:tcBorders>
            <w:vAlign w:val="center"/>
          </w:tcPr>
          <w:p w14:paraId="4EA8B9D9"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39EE95A7"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311180C7"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1E6F05D"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14</w:t>
            </w:r>
          </w:p>
        </w:tc>
        <w:tc>
          <w:tcPr>
            <w:tcW w:w="2231" w:type="pct"/>
            <w:tcBorders>
              <w:top w:val="single" w:sz="4" w:space="0" w:color="auto"/>
              <w:left w:val="single" w:sz="4" w:space="0" w:color="auto"/>
              <w:bottom w:val="single" w:sz="4" w:space="0" w:color="auto"/>
              <w:right w:val="single" w:sz="4" w:space="0" w:color="auto"/>
            </w:tcBorders>
            <w:vAlign w:val="center"/>
          </w:tcPr>
          <w:p w14:paraId="73A00768" w14:textId="77777777" w:rsidR="00AA6D6F" w:rsidRPr="00137699"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Teksta marķieris ( dažādas krāsas, dažāda līnijas biezuma )</w:t>
            </w:r>
          </w:p>
        </w:tc>
        <w:tc>
          <w:tcPr>
            <w:tcW w:w="1000" w:type="pct"/>
            <w:tcBorders>
              <w:top w:val="single" w:sz="4" w:space="0" w:color="auto"/>
              <w:left w:val="single" w:sz="4" w:space="0" w:color="auto"/>
              <w:bottom w:val="single" w:sz="4" w:space="0" w:color="auto"/>
              <w:right w:val="single" w:sz="4" w:space="0" w:color="auto"/>
            </w:tcBorders>
            <w:vAlign w:val="center"/>
          </w:tcPr>
          <w:p w14:paraId="5D492900"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5AB6C788"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41D46D29"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7861A01"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15</w:t>
            </w:r>
          </w:p>
        </w:tc>
        <w:tc>
          <w:tcPr>
            <w:tcW w:w="2231" w:type="pct"/>
            <w:tcBorders>
              <w:top w:val="single" w:sz="4" w:space="0" w:color="auto"/>
              <w:left w:val="single" w:sz="4" w:space="0" w:color="auto"/>
              <w:bottom w:val="single" w:sz="4" w:space="0" w:color="auto"/>
              <w:right w:val="single" w:sz="4" w:space="0" w:color="auto"/>
            </w:tcBorders>
            <w:shd w:val="clear" w:color="auto" w:fill="auto"/>
            <w:vAlign w:val="center"/>
          </w:tcPr>
          <w:p w14:paraId="3EA04552" w14:textId="77777777" w:rsidR="00AA6D6F" w:rsidRPr="00E74E7F" w:rsidRDefault="00AA6D6F" w:rsidP="00BD7B95">
            <w:pPr>
              <w:snapToGrid w:val="0"/>
              <w:jc w:val="both"/>
              <w:rPr>
                <w:rFonts w:ascii="Times New Roman" w:hAnsi="Times New Roman" w:cs="Times New Roman"/>
                <w:bCs/>
                <w:sz w:val="20"/>
                <w:szCs w:val="24"/>
              </w:rPr>
            </w:pPr>
            <w:r w:rsidRPr="00E74E7F">
              <w:rPr>
                <w:rFonts w:ascii="Times New Roman" w:hAnsi="Times New Roman" w:cs="Times New Roman"/>
                <w:bCs/>
                <w:sz w:val="20"/>
                <w:szCs w:val="24"/>
              </w:rPr>
              <w:t>Marķieris baltai tāfelei ( dažādas krāsas, līnijas biezums apmēram 2 – 5 mm )</w:t>
            </w:r>
          </w:p>
        </w:tc>
        <w:tc>
          <w:tcPr>
            <w:tcW w:w="1000" w:type="pct"/>
            <w:tcBorders>
              <w:top w:val="single" w:sz="4" w:space="0" w:color="auto"/>
              <w:left w:val="single" w:sz="4" w:space="0" w:color="auto"/>
              <w:bottom w:val="single" w:sz="4" w:space="0" w:color="auto"/>
              <w:right w:val="single" w:sz="4" w:space="0" w:color="auto"/>
            </w:tcBorders>
            <w:vAlign w:val="center"/>
          </w:tcPr>
          <w:p w14:paraId="25903408"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2828D732"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3004C64E"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D6C8920"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16</w:t>
            </w:r>
          </w:p>
        </w:tc>
        <w:tc>
          <w:tcPr>
            <w:tcW w:w="2231" w:type="pct"/>
            <w:tcBorders>
              <w:top w:val="single" w:sz="4" w:space="0" w:color="auto"/>
              <w:left w:val="single" w:sz="4" w:space="0" w:color="auto"/>
              <w:bottom w:val="single" w:sz="4" w:space="0" w:color="auto"/>
              <w:right w:val="single" w:sz="4" w:space="0" w:color="auto"/>
            </w:tcBorders>
            <w:vAlign w:val="center"/>
          </w:tcPr>
          <w:p w14:paraId="17D55231"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 xml:space="preserve">Lineāls ( min 30 cm, dažādas krāsas) </w:t>
            </w:r>
          </w:p>
        </w:tc>
        <w:tc>
          <w:tcPr>
            <w:tcW w:w="1000" w:type="pct"/>
            <w:tcBorders>
              <w:top w:val="single" w:sz="4" w:space="0" w:color="auto"/>
              <w:left w:val="single" w:sz="4" w:space="0" w:color="auto"/>
              <w:bottom w:val="single" w:sz="4" w:space="0" w:color="auto"/>
              <w:right w:val="single" w:sz="4" w:space="0" w:color="auto"/>
            </w:tcBorders>
            <w:vAlign w:val="center"/>
          </w:tcPr>
          <w:p w14:paraId="6DBED2CD"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CA9FABB"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5C498DAC"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238672B"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17</w:t>
            </w:r>
          </w:p>
        </w:tc>
        <w:tc>
          <w:tcPr>
            <w:tcW w:w="2231" w:type="pct"/>
            <w:tcBorders>
              <w:top w:val="single" w:sz="4" w:space="0" w:color="auto"/>
              <w:left w:val="single" w:sz="4" w:space="0" w:color="auto"/>
              <w:bottom w:val="single" w:sz="4" w:space="0" w:color="auto"/>
              <w:right w:val="single" w:sz="4" w:space="0" w:color="auto"/>
            </w:tcBorders>
            <w:vAlign w:val="center"/>
          </w:tcPr>
          <w:p w14:paraId="08DAA561" w14:textId="77777777" w:rsidR="00AA6D6F" w:rsidRPr="00A969A8" w:rsidRDefault="00AA6D6F" w:rsidP="00BD7B95">
            <w:pPr>
              <w:snapToGrid w:val="0"/>
              <w:jc w:val="both"/>
              <w:rPr>
                <w:rFonts w:ascii="Times New Roman" w:hAnsi="Times New Roman" w:cs="Times New Roman"/>
                <w:bCs/>
                <w:sz w:val="20"/>
                <w:szCs w:val="24"/>
              </w:rPr>
            </w:pPr>
            <w:proofErr w:type="spellStart"/>
            <w:r w:rsidRPr="00A969A8">
              <w:rPr>
                <w:rFonts w:ascii="Times New Roman" w:hAnsi="Times New Roman" w:cs="Times New Roman"/>
                <w:bCs/>
                <w:sz w:val="20"/>
                <w:szCs w:val="24"/>
              </w:rPr>
              <w:t>Skavotājs</w:t>
            </w:r>
            <w:proofErr w:type="spellEnd"/>
            <w:r w:rsidRPr="00A969A8">
              <w:rPr>
                <w:rFonts w:ascii="Times New Roman" w:hAnsi="Times New Roman" w:cs="Times New Roman"/>
                <w:bCs/>
                <w:sz w:val="20"/>
                <w:szCs w:val="24"/>
              </w:rPr>
              <w:t xml:space="preserve"> ( dažādi izmēri</w:t>
            </w:r>
            <w:r>
              <w:rPr>
                <w:rFonts w:ascii="Times New Roman" w:hAnsi="Times New Roman" w:cs="Times New Roman"/>
                <w:bCs/>
                <w:sz w:val="20"/>
                <w:szCs w:val="24"/>
              </w:rPr>
              <w:t>, dažādas krāsas</w:t>
            </w:r>
            <w:r w:rsidRPr="00A969A8">
              <w:rPr>
                <w:rFonts w:ascii="Times New Roman" w:hAnsi="Times New Roman" w:cs="Times New Roman"/>
                <w:bCs/>
                <w:sz w:val="20"/>
                <w:szCs w:val="24"/>
              </w:rPr>
              <w:t>)</w:t>
            </w:r>
          </w:p>
        </w:tc>
        <w:tc>
          <w:tcPr>
            <w:tcW w:w="1000" w:type="pct"/>
            <w:tcBorders>
              <w:top w:val="single" w:sz="4" w:space="0" w:color="auto"/>
              <w:left w:val="single" w:sz="4" w:space="0" w:color="auto"/>
              <w:bottom w:val="single" w:sz="4" w:space="0" w:color="auto"/>
              <w:right w:val="single" w:sz="4" w:space="0" w:color="auto"/>
            </w:tcBorders>
            <w:vAlign w:val="center"/>
          </w:tcPr>
          <w:p w14:paraId="47073C06"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7B969E73"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0FD46ABC"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CCCEEE8"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18</w:t>
            </w:r>
          </w:p>
        </w:tc>
        <w:tc>
          <w:tcPr>
            <w:tcW w:w="2231" w:type="pct"/>
            <w:tcBorders>
              <w:top w:val="single" w:sz="4" w:space="0" w:color="auto"/>
              <w:left w:val="single" w:sz="4" w:space="0" w:color="auto"/>
              <w:bottom w:val="single" w:sz="4" w:space="0" w:color="auto"/>
              <w:right w:val="single" w:sz="4" w:space="0" w:color="auto"/>
            </w:tcBorders>
            <w:vAlign w:val="center"/>
          </w:tcPr>
          <w:p w14:paraId="2CF5F194" w14:textId="77777777" w:rsidR="00AA6D6F" w:rsidRPr="00A969A8" w:rsidRDefault="00AA6D6F" w:rsidP="00BD7B95">
            <w:pPr>
              <w:snapToGrid w:val="0"/>
              <w:jc w:val="both"/>
              <w:rPr>
                <w:rFonts w:ascii="Times New Roman" w:hAnsi="Times New Roman" w:cs="Times New Roman"/>
                <w:bCs/>
                <w:sz w:val="20"/>
                <w:szCs w:val="24"/>
              </w:rPr>
            </w:pPr>
            <w:r w:rsidRPr="00A969A8">
              <w:rPr>
                <w:rFonts w:ascii="Times New Roman" w:hAnsi="Times New Roman" w:cs="Times New Roman"/>
                <w:bCs/>
                <w:sz w:val="20"/>
                <w:szCs w:val="24"/>
              </w:rPr>
              <w:t xml:space="preserve">Skavas </w:t>
            </w:r>
            <w:proofErr w:type="spellStart"/>
            <w:r w:rsidRPr="00A969A8">
              <w:rPr>
                <w:rFonts w:ascii="Times New Roman" w:hAnsi="Times New Roman" w:cs="Times New Roman"/>
                <w:bCs/>
                <w:sz w:val="20"/>
                <w:szCs w:val="24"/>
              </w:rPr>
              <w:t>skavotājam</w:t>
            </w:r>
            <w:proofErr w:type="spellEnd"/>
            <w:r w:rsidRPr="00A969A8">
              <w:rPr>
                <w:rFonts w:ascii="Times New Roman" w:hAnsi="Times New Roman" w:cs="Times New Roman"/>
                <w:bCs/>
                <w:sz w:val="20"/>
                <w:szCs w:val="24"/>
              </w:rPr>
              <w:t xml:space="preserve"> ( dažāda izmēra</w:t>
            </w:r>
            <w:r>
              <w:rPr>
                <w:rFonts w:ascii="Times New Roman" w:hAnsi="Times New Roman" w:cs="Times New Roman"/>
                <w:bCs/>
                <w:sz w:val="20"/>
                <w:szCs w:val="24"/>
              </w:rPr>
              <w:t>, apmēram 1000 gab. kastītē</w:t>
            </w:r>
            <w:r w:rsidRPr="00A969A8">
              <w:rPr>
                <w:rFonts w:ascii="Times New Roman" w:hAnsi="Times New Roman" w:cs="Times New Roman"/>
                <w:bCs/>
                <w:sz w:val="20"/>
                <w:szCs w:val="24"/>
              </w:rPr>
              <w:t xml:space="preserve"> )</w:t>
            </w:r>
          </w:p>
        </w:tc>
        <w:tc>
          <w:tcPr>
            <w:tcW w:w="1000" w:type="pct"/>
            <w:tcBorders>
              <w:top w:val="single" w:sz="4" w:space="0" w:color="auto"/>
              <w:left w:val="single" w:sz="4" w:space="0" w:color="auto"/>
              <w:bottom w:val="single" w:sz="4" w:space="0" w:color="auto"/>
              <w:right w:val="single" w:sz="4" w:space="0" w:color="auto"/>
            </w:tcBorders>
            <w:vAlign w:val="center"/>
          </w:tcPr>
          <w:p w14:paraId="7241968D"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59398C9E"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3644C31F"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30F5FE6"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19</w:t>
            </w:r>
          </w:p>
        </w:tc>
        <w:tc>
          <w:tcPr>
            <w:tcW w:w="2231" w:type="pct"/>
            <w:tcBorders>
              <w:top w:val="single" w:sz="4" w:space="0" w:color="auto"/>
              <w:left w:val="single" w:sz="4" w:space="0" w:color="auto"/>
              <w:bottom w:val="single" w:sz="4" w:space="0" w:color="auto"/>
              <w:right w:val="single" w:sz="4" w:space="0" w:color="auto"/>
            </w:tcBorders>
            <w:vAlign w:val="center"/>
          </w:tcPr>
          <w:p w14:paraId="5FDEDDD5"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Caurduris dokumentiem</w:t>
            </w:r>
          </w:p>
        </w:tc>
        <w:tc>
          <w:tcPr>
            <w:tcW w:w="1000" w:type="pct"/>
            <w:tcBorders>
              <w:top w:val="single" w:sz="4" w:space="0" w:color="auto"/>
              <w:left w:val="single" w:sz="4" w:space="0" w:color="auto"/>
              <w:bottom w:val="single" w:sz="4" w:space="0" w:color="auto"/>
              <w:right w:val="single" w:sz="4" w:space="0" w:color="auto"/>
            </w:tcBorders>
            <w:vAlign w:val="center"/>
          </w:tcPr>
          <w:p w14:paraId="03F12812"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559AFF66"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4C39AA9F"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6FE58A7"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20</w:t>
            </w:r>
          </w:p>
        </w:tc>
        <w:tc>
          <w:tcPr>
            <w:tcW w:w="2231" w:type="pct"/>
            <w:tcBorders>
              <w:top w:val="single" w:sz="4" w:space="0" w:color="auto"/>
              <w:left w:val="single" w:sz="4" w:space="0" w:color="auto"/>
              <w:bottom w:val="single" w:sz="4" w:space="0" w:color="auto"/>
              <w:right w:val="single" w:sz="4" w:space="0" w:color="auto"/>
            </w:tcBorders>
            <w:vAlign w:val="center"/>
          </w:tcPr>
          <w:p w14:paraId="669BB0B8"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 xml:space="preserve">Piezīmju </w:t>
            </w:r>
            <w:proofErr w:type="spellStart"/>
            <w:r>
              <w:rPr>
                <w:rFonts w:ascii="Times New Roman" w:hAnsi="Times New Roman" w:cs="Times New Roman"/>
                <w:bCs/>
                <w:sz w:val="20"/>
                <w:szCs w:val="24"/>
              </w:rPr>
              <w:t>līmlapiņas</w:t>
            </w:r>
            <w:proofErr w:type="spellEnd"/>
            <w:r>
              <w:rPr>
                <w:rFonts w:ascii="Times New Roman" w:hAnsi="Times New Roman" w:cs="Times New Roman"/>
                <w:bCs/>
                <w:sz w:val="20"/>
                <w:szCs w:val="24"/>
              </w:rPr>
              <w:t xml:space="preserve"> (min </w:t>
            </w:r>
            <w:r w:rsidRPr="002D335F">
              <w:rPr>
                <w:rFonts w:ascii="Times New Roman" w:hAnsi="Times New Roman" w:cs="Times New Roman"/>
                <w:bCs/>
                <w:sz w:val="20"/>
                <w:szCs w:val="24"/>
              </w:rPr>
              <w:t>40</w:t>
            </w:r>
            <w:r>
              <w:rPr>
                <w:rFonts w:ascii="Times New Roman" w:hAnsi="Times New Roman" w:cs="Times New Roman"/>
                <w:bCs/>
                <w:sz w:val="20"/>
                <w:szCs w:val="24"/>
              </w:rPr>
              <w:t xml:space="preserve"> </w:t>
            </w:r>
            <w:r w:rsidRPr="002D335F">
              <w:rPr>
                <w:rFonts w:ascii="Times New Roman" w:hAnsi="Times New Roman" w:cs="Times New Roman"/>
                <w:bCs/>
                <w:sz w:val="20"/>
                <w:szCs w:val="24"/>
              </w:rPr>
              <w:t>mm x 50</w:t>
            </w:r>
            <w:r>
              <w:rPr>
                <w:rFonts w:ascii="Times New Roman" w:hAnsi="Times New Roman" w:cs="Times New Roman"/>
                <w:bCs/>
                <w:sz w:val="20"/>
                <w:szCs w:val="24"/>
              </w:rPr>
              <w:t xml:space="preserve"> </w:t>
            </w:r>
            <w:r w:rsidRPr="002D335F">
              <w:rPr>
                <w:rFonts w:ascii="Times New Roman" w:hAnsi="Times New Roman" w:cs="Times New Roman"/>
                <w:bCs/>
                <w:sz w:val="20"/>
                <w:szCs w:val="24"/>
              </w:rPr>
              <w:t xml:space="preserve">mm, dažādas krāsas, </w:t>
            </w:r>
            <w:r>
              <w:rPr>
                <w:rFonts w:ascii="Times New Roman" w:hAnsi="Times New Roman" w:cs="Times New Roman"/>
                <w:bCs/>
                <w:sz w:val="20"/>
                <w:szCs w:val="24"/>
              </w:rPr>
              <w:t>iepakojumā</w:t>
            </w:r>
            <w:r w:rsidRPr="002D335F">
              <w:rPr>
                <w:rFonts w:ascii="Times New Roman" w:hAnsi="Times New Roman" w:cs="Times New Roman"/>
                <w:bCs/>
                <w:sz w:val="20"/>
                <w:szCs w:val="24"/>
              </w:rPr>
              <w:t xml:space="preserve"> min 100 lapiņas</w:t>
            </w:r>
            <w:r>
              <w:rPr>
                <w:rFonts w:ascii="Times New Roman" w:hAnsi="Times New Roman" w:cs="Times New Roman"/>
                <w:bCs/>
                <w:sz w:val="20"/>
                <w:szCs w:val="24"/>
              </w:rPr>
              <w:t xml:space="preserve"> )</w:t>
            </w:r>
          </w:p>
        </w:tc>
        <w:tc>
          <w:tcPr>
            <w:tcW w:w="1000" w:type="pct"/>
            <w:tcBorders>
              <w:top w:val="single" w:sz="4" w:space="0" w:color="auto"/>
              <w:left w:val="single" w:sz="4" w:space="0" w:color="auto"/>
              <w:bottom w:val="single" w:sz="4" w:space="0" w:color="auto"/>
              <w:right w:val="single" w:sz="4" w:space="0" w:color="auto"/>
            </w:tcBorders>
            <w:vAlign w:val="center"/>
          </w:tcPr>
          <w:p w14:paraId="7DD76991"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4BF9E100"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00097D5A"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5B5365A2"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21</w:t>
            </w:r>
          </w:p>
        </w:tc>
        <w:tc>
          <w:tcPr>
            <w:tcW w:w="2231" w:type="pct"/>
            <w:tcBorders>
              <w:top w:val="single" w:sz="4" w:space="0" w:color="auto"/>
              <w:left w:val="single" w:sz="4" w:space="0" w:color="auto"/>
              <w:bottom w:val="single" w:sz="4" w:space="0" w:color="auto"/>
              <w:right w:val="single" w:sz="4" w:space="0" w:color="auto"/>
            </w:tcBorders>
            <w:vAlign w:val="center"/>
          </w:tcPr>
          <w:p w14:paraId="296EE9D2"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 xml:space="preserve">Piezīmju </w:t>
            </w:r>
            <w:proofErr w:type="spellStart"/>
            <w:r>
              <w:rPr>
                <w:rFonts w:ascii="Times New Roman" w:hAnsi="Times New Roman" w:cs="Times New Roman"/>
                <w:bCs/>
                <w:sz w:val="20"/>
                <w:szCs w:val="24"/>
              </w:rPr>
              <w:t>līmlapiņas</w:t>
            </w:r>
            <w:proofErr w:type="spellEnd"/>
            <w:r>
              <w:rPr>
                <w:rFonts w:ascii="Times New Roman" w:hAnsi="Times New Roman" w:cs="Times New Roman"/>
                <w:bCs/>
                <w:sz w:val="20"/>
                <w:szCs w:val="24"/>
              </w:rPr>
              <w:t xml:space="preserve"> (apmēram 76 </w:t>
            </w:r>
            <w:r w:rsidRPr="002D335F">
              <w:rPr>
                <w:rFonts w:ascii="Times New Roman" w:hAnsi="Times New Roman" w:cs="Times New Roman"/>
                <w:bCs/>
                <w:sz w:val="20"/>
                <w:szCs w:val="24"/>
              </w:rPr>
              <w:t xml:space="preserve">mm x </w:t>
            </w:r>
            <w:r>
              <w:rPr>
                <w:rFonts w:ascii="Times New Roman" w:hAnsi="Times New Roman" w:cs="Times New Roman"/>
                <w:bCs/>
                <w:sz w:val="20"/>
                <w:szCs w:val="24"/>
              </w:rPr>
              <w:t xml:space="preserve">76 </w:t>
            </w:r>
            <w:r w:rsidRPr="002D335F">
              <w:rPr>
                <w:rFonts w:ascii="Times New Roman" w:hAnsi="Times New Roman" w:cs="Times New Roman"/>
                <w:bCs/>
                <w:sz w:val="20"/>
                <w:szCs w:val="24"/>
              </w:rPr>
              <w:t xml:space="preserve">mm, dažādas krāsas, </w:t>
            </w:r>
            <w:r>
              <w:rPr>
                <w:rFonts w:ascii="Times New Roman" w:hAnsi="Times New Roman" w:cs="Times New Roman"/>
                <w:bCs/>
                <w:sz w:val="20"/>
                <w:szCs w:val="24"/>
              </w:rPr>
              <w:t>iepakojumā</w:t>
            </w:r>
            <w:r w:rsidRPr="002D335F">
              <w:rPr>
                <w:rFonts w:ascii="Times New Roman" w:hAnsi="Times New Roman" w:cs="Times New Roman"/>
                <w:bCs/>
                <w:sz w:val="20"/>
                <w:szCs w:val="24"/>
              </w:rPr>
              <w:t xml:space="preserve"> min 100 lapiņas</w:t>
            </w:r>
            <w:r>
              <w:rPr>
                <w:rFonts w:ascii="Times New Roman" w:hAnsi="Times New Roman" w:cs="Times New Roman"/>
                <w:bCs/>
                <w:sz w:val="20"/>
                <w:szCs w:val="24"/>
              </w:rPr>
              <w:t xml:space="preserve"> )</w:t>
            </w:r>
          </w:p>
        </w:tc>
        <w:tc>
          <w:tcPr>
            <w:tcW w:w="1000" w:type="pct"/>
            <w:tcBorders>
              <w:top w:val="single" w:sz="4" w:space="0" w:color="auto"/>
              <w:left w:val="single" w:sz="4" w:space="0" w:color="auto"/>
              <w:bottom w:val="single" w:sz="4" w:space="0" w:color="auto"/>
              <w:right w:val="single" w:sz="4" w:space="0" w:color="auto"/>
            </w:tcBorders>
            <w:vAlign w:val="center"/>
          </w:tcPr>
          <w:p w14:paraId="1F0CDB55"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4B470EA4"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79AC323E"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71A9C06"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22</w:t>
            </w:r>
          </w:p>
        </w:tc>
        <w:tc>
          <w:tcPr>
            <w:tcW w:w="2231" w:type="pct"/>
            <w:tcBorders>
              <w:top w:val="single" w:sz="4" w:space="0" w:color="auto"/>
              <w:left w:val="single" w:sz="4" w:space="0" w:color="auto"/>
              <w:bottom w:val="single" w:sz="4" w:space="0" w:color="auto"/>
              <w:right w:val="single" w:sz="4" w:space="0" w:color="auto"/>
            </w:tcBorders>
            <w:vAlign w:val="center"/>
          </w:tcPr>
          <w:p w14:paraId="22E039BF"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Korektors – sausā lentes</w:t>
            </w:r>
          </w:p>
        </w:tc>
        <w:tc>
          <w:tcPr>
            <w:tcW w:w="1000" w:type="pct"/>
            <w:tcBorders>
              <w:top w:val="single" w:sz="4" w:space="0" w:color="auto"/>
              <w:left w:val="single" w:sz="4" w:space="0" w:color="auto"/>
              <w:bottom w:val="single" w:sz="4" w:space="0" w:color="auto"/>
              <w:right w:val="single" w:sz="4" w:space="0" w:color="auto"/>
            </w:tcBorders>
            <w:vAlign w:val="center"/>
          </w:tcPr>
          <w:p w14:paraId="0F1411ED"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10006194"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3A0194B3"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5E107FAA"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23</w:t>
            </w:r>
          </w:p>
        </w:tc>
        <w:tc>
          <w:tcPr>
            <w:tcW w:w="2231" w:type="pct"/>
            <w:tcBorders>
              <w:top w:val="single" w:sz="4" w:space="0" w:color="auto"/>
              <w:left w:val="single" w:sz="4" w:space="0" w:color="auto"/>
              <w:bottom w:val="single" w:sz="4" w:space="0" w:color="auto"/>
              <w:right w:val="single" w:sz="4" w:space="0" w:color="auto"/>
            </w:tcBorders>
            <w:vAlign w:val="center"/>
          </w:tcPr>
          <w:p w14:paraId="39FE8270" w14:textId="19B80CF9" w:rsidR="00AA6D6F" w:rsidRPr="00892952" w:rsidRDefault="00602DE6"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Plastikāta</w:t>
            </w:r>
            <w:r w:rsidR="00AA6D6F">
              <w:rPr>
                <w:rFonts w:ascii="Times New Roman" w:hAnsi="Times New Roman" w:cs="Times New Roman"/>
                <w:bCs/>
                <w:sz w:val="20"/>
                <w:szCs w:val="24"/>
              </w:rPr>
              <w:t xml:space="preserve"> indeksi-marķētāji ( dažādas krāsas, dažāda izmēra, apmēram 2 x 20 lapiņas iepakojumā ) </w:t>
            </w:r>
          </w:p>
        </w:tc>
        <w:tc>
          <w:tcPr>
            <w:tcW w:w="1000" w:type="pct"/>
            <w:tcBorders>
              <w:top w:val="single" w:sz="4" w:space="0" w:color="auto"/>
              <w:left w:val="single" w:sz="4" w:space="0" w:color="auto"/>
              <w:bottom w:val="single" w:sz="4" w:space="0" w:color="auto"/>
              <w:right w:val="single" w:sz="4" w:space="0" w:color="auto"/>
            </w:tcBorders>
            <w:vAlign w:val="center"/>
          </w:tcPr>
          <w:p w14:paraId="73DEC8D1"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44CAFABA"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2F11899D"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9B27CC7"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24</w:t>
            </w:r>
          </w:p>
        </w:tc>
        <w:tc>
          <w:tcPr>
            <w:tcW w:w="2231" w:type="pct"/>
            <w:tcBorders>
              <w:top w:val="single" w:sz="4" w:space="0" w:color="auto"/>
              <w:left w:val="single" w:sz="4" w:space="0" w:color="auto"/>
              <w:bottom w:val="single" w:sz="4" w:space="0" w:color="auto"/>
              <w:right w:val="single" w:sz="4" w:space="0" w:color="auto"/>
            </w:tcBorders>
            <w:vAlign w:val="center"/>
          </w:tcPr>
          <w:p w14:paraId="7F69D1C1"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 xml:space="preserve">Līme PVA </w:t>
            </w:r>
          </w:p>
        </w:tc>
        <w:tc>
          <w:tcPr>
            <w:tcW w:w="1000" w:type="pct"/>
            <w:tcBorders>
              <w:top w:val="single" w:sz="4" w:space="0" w:color="auto"/>
              <w:left w:val="single" w:sz="4" w:space="0" w:color="auto"/>
              <w:bottom w:val="single" w:sz="4" w:space="0" w:color="auto"/>
              <w:right w:val="single" w:sz="4" w:space="0" w:color="auto"/>
            </w:tcBorders>
            <w:vAlign w:val="center"/>
          </w:tcPr>
          <w:p w14:paraId="19A0D5CC"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A36B02D"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70D42088"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ED908A7"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25</w:t>
            </w:r>
          </w:p>
        </w:tc>
        <w:tc>
          <w:tcPr>
            <w:tcW w:w="2231" w:type="pct"/>
            <w:tcBorders>
              <w:top w:val="single" w:sz="4" w:space="0" w:color="auto"/>
              <w:left w:val="single" w:sz="4" w:space="0" w:color="auto"/>
              <w:bottom w:val="single" w:sz="4" w:space="0" w:color="auto"/>
              <w:right w:val="single" w:sz="4" w:space="0" w:color="auto"/>
            </w:tcBorders>
            <w:vAlign w:val="center"/>
          </w:tcPr>
          <w:p w14:paraId="772DC67B"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Līmes zīmulis ( dažāda svara, min. 8 g )</w:t>
            </w:r>
          </w:p>
        </w:tc>
        <w:tc>
          <w:tcPr>
            <w:tcW w:w="1000" w:type="pct"/>
            <w:tcBorders>
              <w:top w:val="single" w:sz="4" w:space="0" w:color="auto"/>
              <w:left w:val="single" w:sz="4" w:space="0" w:color="auto"/>
              <w:bottom w:val="single" w:sz="4" w:space="0" w:color="auto"/>
              <w:right w:val="single" w:sz="4" w:space="0" w:color="auto"/>
            </w:tcBorders>
            <w:vAlign w:val="center"/>
          </w:tcPr>
          <w:p w14:paraId="32245864"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375FC9F9"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62CA61FF"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14F101C3"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26</w:t>
            </w:r>
          </w:p>
        </w:tc>
        <w:tc>
          <w:tcPr>
            <w:tcW w:w="2231" w:type="pct"/>
            <w:tcBorders>
              <w:top w:val="single" w:sz="4" w:space="0" w:color="auto"/>
              <w:left w:val="single" w:sz="4" w:space="0" w:color="auto"/>
              <w:bottom w:val="single" w:sz="4" w:space="0" w:color="auto"/>
              <w:right w:val="single" w:sz="4" w:space="0" w:color="auto"/>
            </w:tcBorders>
            <w:shd w:val="clear" w:color="auto" w:fill="auto"/>
            <w:vAlign w:val="center"/>
          </w:tcPr>
          <w:p w14:paraId="7CDD4F28" w14:textId="77777777" w:rsidR="00AA6D6F" w:rsidRPr="00892952" w:rsidRDefault="00AA6D6F" w:rsidP="00BD7B95">
            <w:pPr>
              <w:snapToGrid w:val="0"/>
              <w:jc w:val="both"/>
              <w:rPr>
                <w:rFonts w:ascii="Times New Roman" w:hAnsi="Times New Roman" w:cs="Times New Roman"/>
                <w:bCs/>
                <w:sz w:val="20"/>
                <w:szCs w:val="24"/>
              </w:rPr>
            </w:pPr>
            <w:r w:rsidRPr="00070A71">
              <w:rPr>
                <w:rFonts w:ascii="Times New Roman" w:hAnsi="Times New Roman" w:cs="Times New Roman"/>
                <w:bCs/>
                <w:sz w:val="20"/>
                <w:szCs w:val="24"/>
              </w:rPr>
              <w:t>Piezīmju papīrs ( dažādas krāsas,</w:t>
            </w:r>
            <w:r>
              <w:rPr>
                <w:rFonts w:ascii="Times New Roman" w:hAnsi="Times New Roman" w:cs="Times New Roman"/>
                <w:bCs/>
                <w:sz w:val="20"/>
                <w:szCs w:val="24"/>
              </w:rPr>
              <w:t xml:space="preserve"> izmērs apmēram 80 x 80 mm, apmēram 500 </w:t>
            </w:r>
            <w:proofErr w:type="spellStart"/>
            <w:r>
              <w:rPr>
                <w:rFonts w:ascii="Times New Roman" w:hAnsi="Times New Roman" w:cs="Times New Roman"/>
                <w:bCs/>
                <w:sz w:val="20"/>
                <w:szCs w:val="24"/>
              </w:rPr>
              <w:t>lpp</w:t>
            </w:r>
            <w:proofErr w:type="spellEnd"/>
            <w:r>
              <w:rPr>
                <w:rFonts w:ascii="Times New Roman" w:hAnsi="Times New Roman" w:cs="Times New Roman"/>
                <w:bCs/>
                <w:sz w:val="20"/>
                <w:szCs w:val="24"/>
              </w:rPr>
              <w:t xml:space="preserve"> iepakojumā</w:t>
            </w:r>
            <w:r w:rsidRPr="00070A71">
              <w:rPr>
                <w:rFonts w:ascii="Times New Roman" w:hAnsi="Times New Roman" w:cs="Times New Roman"/>
                <w:bCs/>
                <w:sz w:val="20"/>
                <w:szCs w:val="24"/>
              </w:rPr>
              <w:t xml:space="preserve"> )</w:t>
            </w:r>
          </w:p>
        </w:tc>
        <w:tc>
          <w:tcPr>
            <w:tcW w:w="1000" w:type="pct"/>
            <w:tcBorders>
              <w:top w:val="single" w:sz="4" w:space="0" w:color="auto"/>
              <w:left w:val="single" w:sz="4" w:space="0" w:color="auto"/>
              <w:bottom w:val="single" w:sz="4" w:space="0" w:color="auto"/>
              <w:right w:val="single" w:sz="4" w:space="0" w:color="auto"/>
            </w:tcBorders>
            <w:vAlign w:val="center"/>
          </w:tcPr>
          <w:p w14:paraId="5132B002"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20972DF2"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638C1C77"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91E5F9D"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27</w:t>
            </w:r>
          </w:p>
        </w:tc>
        <w:tc>
          <w:tcPr>
            <w:tcW w:w="2231" w:type="pct"/>
            <w:tcBorders>
              <w:top w:val="single" w:sz="4" w:space="0" w:color="auto"/>
              <w:left w:val="single" w:sz="4" w:space="0" w:color="auto"/>
              <w:bottom w:val="single" w:sz="4" w:space="0" w:color="auto"/>
              <w:right w:val="single" w:sz="4" w:space="0" w:color="auto"/>
            </w:tcBorders>
            <w:vAlign w:val="center"/>
          </w:tcPr>
          <w:p w14:paraId="6D46B3B1" w14:textId="77777777" w:rsidR="00AA6D6F" w:rsidRPr="00892952"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Saspraudes ( dažāda izmēra, apmēram 50 gab. iepakojumā / kartona kastītē )</w:t>
            </w:r>
          </w:p>
        </w:tc>
        <w:tc>
          <w:tcPr>
            <w:tcW w:w="1000" w:type="pct"/>
            <w:tcBorders>
              <w:top w:val="single" w:sz="4" w:space="0" w:color="auto"/>
              <w:left w:val="single" w:sz="4" w:space="0" w:color="auto"/>
              <w:bottom w:val="single" w:sz="4" w:space="0" w:color="auto"/>
              <w:right w:val="single" w:sz="4" w:space="0" w:color="auto"/>
            </w:tcBorders>
            <w:vAlign w:val="center"/>
          </w:tcPr>
          <w:p w14:paraId="4C688D34"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61FDE020"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1A84A474"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112CF034" w14:textId="77777777" w:rsidR="00AA6D6F" w:rsidRPr="00B43F37"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28</w:t>
            </w:r>
          </w:p>
        </w:tc>
        <w:tc>
          <w:tcPr>
            <w:tcW w:w="2231" w:type="pct"/>
            <w:tcBorders>
              <w:top w:val="single" w:sz="4" w:space="0" w:color="auto"/>
              <w:left w:val="single" w:sz="4" w:space="0" w:color="auto"/>
              <w:bottom w:val="single" w:sz="4" w:space="0" w:color="auto"/>
              <w:right w:val="single" w:sz="4" w:space="0" w:color="auto"/>
            </w:tcBorders>
            <w:vAlign w:val="center"/>
          </w:tcPr>
          <w:p w14:paraId="0407AEBF" w14:textId="77777777" w:rsidR="00AA6D6F" w:rsidRDefault="00AA6D6F" w:rsidP="00BD7B95">
            <w:pPr>
              <w:snapToGrid w:val="0"/>
              <w:jc w:val="both"/>
              <w:rPr>
                <w:rFonts w:ascii="Times New Roman" w:hAnsi="Times New Roman" w:cs="Times New Roman"/>
                <w:bCs/>
                <w:sz w:val="20"/>
                <w:szCs w:val="24"/>
              </w:rPr>
            </w:pPr>
            <w:proofErr w:type="spellStart"/>
            <w:r>
              <w:rPr>
                <w:rFonts w:ascii="Times New Roman" w:hAnsi="Times New Roman" w:cs="Times New Roman"/>
                <w:bCs/>
                <w:sz w:val="20"/>
                <w:szCs w:val="24"/>
              </w:rPr>
              <w:t>Pašlīmējoša</w:t>
            </w:r>
            <w:proofErr w:type="spellEnd"/>
            <w:r>
              <w:rPr>
                <w:rFonts w:ascii="Times New Roman" w:hAnsi="Times New Roman" w:cs="Times New Roman"/>
                <w:bCs/>
                <w:sz w:val="20"/>
                <w:szCs w:val="24"/>
              </w:rPr>
              <w:t xml:space="preserve"> aploksne bez lodziņa ( dažādas krāsas, apmēram 230 x 325 mm, piemērota A4 formātam )</w:t>
            </w:r>
          </w:p>
        </w:tc>
        <w:tc>
          <w:tcPr>
            <w:tcW w:w="1000" w:type="pct"/>
            <w:tcBorders>
              <w:top w:val="single" w:sz="4" w:space="0" w:color="auto"/>
              <w:left w:val="single" w:sz="4" w:space="0" w:color="auto"/>
              <w:bottom w:val="single" w:sz="4" w:space="0" w:color="auto"/>
              <w:right w:val="single" w:sz="4" w:space="0" w:color="auto"/>
            </w:tcBorders>
            <w:vAlign w:val="center"/>
          </w:tcPr>
          <w:p w14:paraId="35C77D2D"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119EC22"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5AC3A46C"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DA5B048" w14:textId="77777777" w:rsidR="00AA6D6F" w:rsidRPr="004731F3"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29</w:t>
            </w:r>
          </w:p>
        </w:tc>
        <w:tc>
          <w:tcPr>
            <w:tcW w:w="2231" w:type="pct"/>
            <w:tcBorders>
              <w:top w:val="single" w:sz="4" w:space="0" w:color="auto"/>
              <w:left w:val="single" w:sz="4" w:space="0" w:color="auto"/>
              <w:bottom w:val="single" w:sz="4" w:space="0" w:color="auto"/>
              <w:right w:val="single" w:sz="4" w:space="0" w:color="auto"/>
            </w:tcBorders>
            <w:vAlign w:val="center"/>
          </w:tcPr>
          <w:p w14:paraId="0868B890" w14:textId="77777777"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Sadalītājs dokumentiem A4 formāts</w:t>
            </w:r>
          </w:p>
        </w:tc>
        <w:tc>
          <w:tcPr>
            <w:tcW w:w="1000" w:type="pct"/>
            <w:tcBorders>
              <w:top w:val="single" w:sz="4" w:space="0" w:color="auto"/>
              <w:left w:val="single" w:sz="4" w:space="0" w:color="auto"/>
              <w:bottom w:val="single" w:sz="4" w:space="0" w:color="auto"/>
              <w:right w:val="single" w:sz="4" w:space="0" w:color="auto"/>
            </w:tcBorders>
            <w:vAlign w:val="center"/>
          </w:tcPr>
          <w:p w14:paraId="347D3046"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1B1BD9A"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057BBA23"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1E879728" w14:textId="77777777" w:rsidR="00AA6D6F" w:rsidRPr="004731F3"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30</w:t>
            </w:r>
          </w:p>
        </w:tc>
        <w:tc>
          <w:tcPr>
            <w:tcW w:w="2231" w:type="pct"/>
            <w:tcBorders>
              <w:top w:val="single" w:sz="4" w:space="0" w:color="auto"/>
              <w:left w:val="single" w:sz="4" w:space="0" w:color="auto"/>
              <w:bottom w:val="single" w:sz="4" w:space="0" w:color="auto"/>
              <w:right w:val="single" w:sz="4" w:space="0" w:color="auto"/>
            </w:tcBorders>
            <w:vAlign w:val="center"/>
          </w:tcPr>
          <w:p w14:paraId="52BE9DCA" w14:textId="77777777" w:rsidR="00AA6D6F" w:rsidRDefault="00AA6D6F" w:rsidP="00BD7B95">
            <w:pPr>
              <w:snapToGrid w:val="0"/>
              <w:jc w:val="both"/>
              <w:rPr>
                <w:rFonts w:ascii="Times New Roman" w:hAnsi="Times New Roman" w:cs="Times New Roman"/>
                <w:bCs/>
                <w:sz w:val="20"/>
                <w:szCs w:val="24"/>
              </w:rPr>
            </w:pPr>
            <w:r w:rsidRPr="0035530F">
              <w:rPr>
                <w:rFonts w:ascii="Times New Roman" w:hAnsi="Times New Roman" w:cs="Times New Roman"/>
                <w:bCs/>
                <w:sz w:val="20"/>
                <w:szCs w:val="24"/>
              </w:rPr>
              <w:t xml:space="preserve">Mape planšete </w:t>
            </w:r>
            <w:r>
              <w:rPr>
                <w:rFonts w:ascii="Times New Roman" w:hAnsi="Times New Roman" w:cs="Times New Roman"/>
                <w:bCs/>
                <w:sz w:val="20"/>
                <w:szCs w:val="24"/>
              </w:rPr>
              <w:t>ar vāku</w:t>
            </w:r>
            <w:r w:rsidRPr="0035530F">
              <w:rPr>
                <w:rFonts w:ascii="Times New Roman" w:hAnsi="Times New Roman" w:cs="Times New Roman"/>
                <w:bCs/>
                <w:sz w:val="20"/>
                <w:szCs w:val="24"/>
              </w:rPr>
              <w:t xml:space="preserve">  ( dažāda</w:t>
            </w:r>
            <w:r>
              <w:rPr>
                <w:rFonts w:ascii="Times New Roman" w:hAnsi="Times New Roman" w:cs="Times New Roman"/>
                <w:bCs/>
                <w:sz w:val="20"/>
                <w:szCs w:val="24"/>
              </w:rPr>
              <w:t xml:space="preserve"> izmēra, dažādas krāsas</w:t>
            </w:r>
            <w:r w:rsidRPr="0035530F">
              <w:rPr>
                <w:rFonts w:ascii="Times New Roman" w:hAnsi="Times New Roman" w:cs="Times New Roman"/>
                <w:bCs/>
                <w:sz w:val="20"/>
                <w:szCs w:val="24"/>
              </w:rPr>
              <w:t xml:space="preserve"> )</w:t>
            </w:r>
          </w:p>
        </w:tc>
        <w:tc>
          <w:tcPr>
            <w:tcW w:w="1000" w:type="pct"/>
            <w:tcBorders>
              <w:top w:val="single" w:sz="4" w:space="0" w:color="auto"/>
              <w:left w:val="single" w:sz="4" w:space="0" w:color="auto"/>
              <w:bottom w:val="single" w:sz="4" w:space="0" w:color="auto"/>
              <w:right w:val="single" w:sz="4" w:space="0" w:color="auto"/>
            </w:tcBorders>
            <w:vAlign w:val="center"/>
          </w:tcPr>
          <w:p w14:paraId="75B83A6D"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37A664F4"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0A82E232"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6A08DDA" w14:textId="77777777" w:rsidR="00AA6D6F" w:rsidRPr="004731F3"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31</w:t>
            </w:r>
          </w:p>
        </w:tc>
        <w:tc>
          <w:tcPr>
            <w:tcW w:w="2231" w:type="pct"/>
            <w:tcBorders>
              <w:top w:val="single" w:sz="4" w:space="0" w:color="auto"/>
              <w:left w:val="single" w:sz="4" w:space="0" w:color="auto"/>
              <w:bottom w:val="single" w:sz="4" w:space="0" w:color="auto"/>
              <w:right w:val="single" w:sz="4" w:space="0" w:color="auto"/>
            </w:tcBorders>
            <w:vAlign w:val="center"/>
          </w:tcPr>
          <w:p w14:paraId="086EECCB" w14:textId="77777777"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Datora peles paliktnis ( dažāda izmēra, dažādas krāsas )</w:t>
            </w:r>
          </w:p>
        </w:tc>
        <w:tc>
          <w:tcPr>
            <w:tcW w:w="1000" w:type="pct"/>
            <w:tcBorders>
              <w:top w:val="single" w:sz="4" w:space="0" w:color="auto"/>
              <w:left w:val="single" w:sz="4" w:space="0" w:color="auto"/>
              <w:bottom w:val="single" w:sz="4" w:space="0" w:color="auto"/>
              <w:right w:val="single" w:sz="4" w:space="0" w:color="auto"/>
            </w:tcBorders>
            <w:vAlign w:val="center"/>
          </w:tcPr>
          <w:p w14:paraId="227EE052"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78706295"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084C6619"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5A2C5993" w14:textId="77777777" w:rsidR="00AA6D6F" w:rsidRPr="004731F3"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32</w:t>
            </w:r>
          </w:p>
        </w:tc>
        <w:tc>
          <w:tcPr>
            <w:tcW w:w="2231" w:type="pct"/>
            <w:tcBorders>
              <w:top w:val="single" w:sz="4" w:space="0" w:color="auto"/>
              <w:left w:val="single" w:sz="4" w:space="0" w:color="auto"/>
              <w:bottom w:val="single" w:sz="4" w:space="0" w:color="auto"/>
              <w:right w:val="single" w:sz="4" w:space="0" w:color="auto"/>
            </w:tcBorders>
            <w:vAlign w:val="center"/>
          </w:tcPr>
          <w:p w14:paraId="72754C31" w14:textId="77777777"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 xml:space="preserve">Papīra spailes – knaģis ( dažāda izmēra, min. 12 </w:t>
            </w:r>
            <w:proofErr w:type="spellStart"/>
            <w:r>
              <w:rPr>
                <w:rFonts w:ascii="Times New Roman" w:hAnsi="Times New Roman" w:cs="Times New Roman"/>
                <w:bCs/>
                <w:sz w:val="20"/>
                <w:szCs w:val="24"/>
              </w:rPr>
              <w:t>gab</w:t>
            </w:r>
            <w:proofErr w:type="spellEnd"/>
            <w:r>
              <w:rPr>
                <w:rFonts w:ascii="Times New Roman" w:hAnsi="Times New Roman" w:cs="Times New Roman"/>
                <w:bCs/>
                <w:sz w:val="20"/>
                <w:szCs w:val="24"/>
              </w:rPr>
              <w:t xml:space="preserve"> kastītē / iepakojumā )</w:t>
            </w:r>
          </w:p>
        </w:tc>
        <w:tc>
          <w:tcPr>
            <w:tcW w:w="1000" w:type="pct"/>
            <w:tcBorders>
              <w:top w:val="single" w:sz="4" w:space="0" w:color="auto"/>
              <w:left w:val="single" w:sz="4" w:space="0" w:color="auto"/>
              <w:bottom w:val="single" w:sz="4" w:space="0" w:color="auto"/>
              <w:right w:val="single" w:sz="4" w:space="0" w:color="auto"/>
            </w:tcBorders>
            <w:vAlign w:val="center"/>
          </w:tcPr>
          <w:p w14:paraId="18F8F44E"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iepakojumā</w:t>
            </w:r>
          </w:p>
        </w:tc>
        <w:tc>
          <w:tcPr>
            <w:tcW w:w="1384" w:type="pct"/>
            <w:tcBorders>
              <w:top w:val="single" w:sz="4" w:space="0" w:color="auto"/>
              <w:left w:val="single" w:sz="4" w:space="0" w:color="auto"/>
              <w:bottom w:val="single" w:sz="4" w:space="0" w:color="auto"/>
              <w:right w:val="single" w:sz="4" w:space="0" w:color="auto"/>
            </w:tcBorders>
            <w:vAlign w:val="center"/>
          </w:tcPr>
          <w:p w14:paraId="21C11B98"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934175" w14:paraId="0A7BF457"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5F57252"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lastRenderedPageBreak/>
              <w:t>33</w:t>
            </w:r>
          </w:p>
        </w:tc>
        <w:tc>
          <w:tcPr>
            <w:tcW w:w="2231" w:type="pct"/>
            <w:tcBorders>
              <w:top w:val="single" w:sz="4" w:space="0" w:color="auto"/>
              <w:left w:val="single" w:sz="4" w:space="0" w:color="auto"/>
              <w:bottom w:val="single" w:sz="4" w:space="0" w:color="auto"/>
              <w:right w:val="single" w:sz="4" w:space="0" w:color="auto"/>
            </w:tcBorders>
            <w:vAlign w:val="center"/>
          </w:tcPr>
          <w:p w14:paraId="642F9831"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 xml:space="preserve">Papīrs balts, piemērots lietošanai visās drukas un kopēšanas iekārtās (svars min. 140 g/m², min. 250 loksnes, dažāda izmēra ) </w:t>
            </w:r>
          </w:p>
        </w:tc>
        <w:tc>
          <w:tcPr>
            <w:tcW w:w="1000" w:type="pct"/>
            <w:tcBorders>
              <w:top w:val="single" w:sz="4" w:space="0" w:color="auto"/>
              <w:left w:val="single" w:sz="4" w:space="0" w:color="auto"/>
              <w:bottom w:val="single" w:sz="4" w:space="0" w:color="auto"/>
              <w:right w:val="single" w:sz="4" w:space="0" w:color="auto"/>
            </w:tcBorders>
            <w:vAlign w:val="center"/>
          </w:tcPr>
          <w:p w14:paraId="10EE78EE"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27A1EFDF"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4731F3" w14:paraId="3696402C"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5059552B" w14:textId="77777777" w:rsidR="00AA6D6F" w:rsidRPr="004731F3"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34</w:t>
            </w:r>
          </w:p>
        </w:tc>
        <w:tc>
          <w:tcPr>
            <w:tcW w:w="2231" w:type="pct"/>
            <w:tcBorders>
              <w:top w:val="single" w:sz="4" w:space="0" w:color="auto"/>
              <w:left w:val="single" w:sz="4" w:space="0" w:color="auto"/>
              <w:bottom w:val="single" w:sz="4" w:space="0" w:color="auto"/>
              <w:right w:val="single" w:sz="4" w:space="0" w:color="auto"/>
            </w:tcBorders>
            <w:vAlign w:val="center"/>
          </w:tcPr>
          <w:p w14:paraId="0E2528DE" w14:textId="77777777" w:rsidR="00AA6D6F" w:rsidRPr="000A5266" w:rsidRDefault="00AA6D6F" w:rsidP="00BD7B95">
            <w:pPr>
              <w:pStyle w:val="Heading1"/>
              <w:shd w:val="clear" w:color="auto" w:fill="FFFFFF"/>
              <w:spacing w:before="0" w:beforeAutospacing="0" w:after="60" w:afterAutospacing="0"/>
              <w:jc w:val="both"/>
              <w:outlineLvl w:val="0"/>
              <w:rPr>
                <w:rFonts w:ascii="Roboto" w:hAnsi="Roboto"/>
                <w:b w:val="0"/>
                <w:bCs w:val="0"/>
                <w:color w:val="444444"/>
                <w:sz w:val="42"/>
                <w:szCs w:val="42"/>
              </w:rPr>
            </w:pPr>
            <w:r w:rsidRPr="000A5266">
              <w:rPr>
                <w:b w:val="0"/>
                <w:bCs w:val="0"/>
                <w:sz w:val="20"/>
                <w:szCs w:val="24"/>
              </w:rPr>
              <w:t>Laminēšanas plēve (</w:t>
            </w:r>
            <w:r>
              <w:rPr>
                <w:b w:val="0"/>
                <w:bCs w:val="0"/>
                <w:sz w:val="20"/>
                <w:szCs w:val="24"/>
              </w:rPr>
              <w:t xml:space="preserve"> dažāda izmēra, </w:t>
            </w:r>
            <w:r w:rsidRPr="000A5266">
              <w:rPr>
                <w:b w:val="0"/>
                <w:bCs w:val="0"/>
                <w:sz w:val="20"/>
                <w:szCs w:val="24"/>
              </w:rPr>
              <w:t xml:space="preserve"> </w:t>
            </w:r>
            <w:r>
              <w:rPr>
                <w:b w:val="0"/>
                <w:bCs w:val="0"/>
                <w:sz w:val="20"/>
                <w:szCs w:val="24"/>
              </w:rPr>
              <w:t>apmēram</w:t>
            </w:r>
            <w:r w:rsidRPr="000A5266">
              <w:rPr>
                <w:b w:val="0"/>
                <w:bCs w:val="0"/>
                <w:sz w:val="20"/>
                <w:szCs w:val="24"/>
              </w:rPr>
              <w:t xml:space="preserve"> 80 </w:t>
            </w:r>
            <w:proofErr w:type="spellStart"/>
            <w:r w:rsidRPr="000A5266">
              <w:rPr>
                <w:b w:val="0"/>
                <w:bCs w:val="0"/>
                <w:color w:val="444444"/>
                <w:sz w:val="20"/>
                <w:szCs w:val="20"/>
              </w:rPr>
              <w:t>μm</w:t>
            </w:r>
            <w:proofErr w:type="spellEnd"/>
            <w:r w:rsidRPr="000A5266">
              <w:rPr>
                <w:b w:val="0"/>
                <w:bCs w:val="0"/>
                <w:sz w:val="20"/>
                <w:szCs w:val="24"/>
              </w:rPr>
              <w:t>, apmēram 100 gab. iepakojums )</w:t>
            </w:r>
          </w:p>
        </w:tc>
        <w:tc>
          <w:tcPr>
            <w:tcW w:w="1000" w:type="pct"/>
            <w:tcBorders>
              <w:top w:val="single" w:sz="4" w:space="0" w:color="auto"/>
              <w:left w:val="single" w:sz="4" w:space="0" w:color="auto"/>
              <w:bottom w:val="single" w:sz="4" w:space="0" w:color="auto"/>
              <w:right w:val="single" w:sz="4" w:space="0" w:color="auto"/>
            </w:tcBorders>
            <w:vAlign w:val="center"/>
          </w:tcPr>
          <w:p w14:paraId="429D82BF"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2FADB8C6"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934175" w14:paraId="5E8A3457"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3D28B353"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35</w:t>
            </w:r>
          </w:p>
        </w:tc>
        <w:tc>
          <w:tcPr>
            <w:tcW w:w="2231" w:type="pct"/>
            <w:tcBorders>
              <w:top w:val="single" w:sz="4" w:space="0" w:color="auto"/>
              <w:left w:val="single" w:sz="4" w:space="0" w:color="auto"/>
              <w:bottom w:val="single" w:sz="4" w:space="0" w:color="auto"/>
              <w:right w:val="single" w:sz="4" w:space="0" w:color="auto"/>
            </w:tcBorders>
            <w:vAlign w:val="center"/>
          </w:tcPr>
          <w:p w14:paraId="5D743ABC" w14:textId="77777777" w:rsidR="00AA6D6F" w:rsidRPr="00934175" w:rsidRDefault="00AA6D6F" w:rsidP="00BD7B95">
            <w:pPr>
              <w:snapToGrid w:val="0"/>
              <w:jc w:val="both"/>
              <w:rPr>
                <w:rFonts w:ascii="Times New Roman" w:hAnsi="Times New Roman" w:cs="Times New Roman"/>
                <w:bCs/>
                <w:color w:val="FF0000"/>
                <w:sz w:val="20"/>
                <w:szCs w:val="24"/>
              </w:rPr>
            </w:pPr>
            <w:r w:rsidRPr="00934175">
              <w:rPr>
                <w:rFonts w:ascii="Times New Roman" w:hAnsi="Times New Roman" w:cs="Times New Roman"/>
                <w:bCs/>
                <w:sz w:val="20"/>
                <w:szCs w:val="24"/>
              </w:rPr>
              <w:t>Diegs / aukla dokumentu iesiešanai ( apmēram min 35 m, kokvilna, dažādas krāsas )</w:t>
            </w:r>
          </w:p>
        </w:tc>
        <w:tc>
          <w:tcPr>
            <w:tcW w:w="1000" w:type="pct"/>
            <w:tcBorders>
              <w:top w:val="single" w:sz="4" w:space="0" w:color="auto"/>
              <w:left w:val="single" w:sz="4" w:space="0" w:color="auto"/>
              <w:bottom w:val="single" w:sz="4" w:space="0" w:color="auto"/>
              <w:right w:val="single" w:sz="4" w:space="0" w:color="auto"/>
            </w:tcBorders>
            <w:vAlign w:val="center"/>
          </w:tcPr>
          <w:p w14:paraId="4EFE385B" w14:textId="77777777" w:rsidR="00AA6D6F" w:rsidRPr="00934175" w:rsidRDefault="00AA6D6F" w:rsidP="00BD7B95">
            <w:pPr>
              <w:snapToGrid w:val="0"/>
              <w:jc w:val="center"/>
              <w:rPr>
                <w:rFonts w:ascii="Times New Roman" w:hAnsi="Times New Roman" w:cs="Times New Roman"/>
                <w:bCs/>
                <w:sz w:val="20"/>
                <w:szCs w:val="24"/>
              </w:rPr>
            </w:pPr>
            <w:proofErr w:type="spellStart"/>
            <w:r w:rsidRPr="00934175">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09C4D0C8"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6D55D419"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706C378"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36</w:t>
            </w:r>
          </w:p>
        </w:tc>
        <w:tc>
          <w:tcPr>
            <w:tcW w:w="2231" w:type="pct"/>
            <w:tcBorders>
              <w:top w:val="single" w:sz="4" w:space="0" w:color="auto"/>
              <w:left w:val="single" w:sz="4" w:space="0" w:color="auto"/>
              <w:bottom w:val="single" w:sz="4" w:space="0" w:color="auto"/>
              <w:right w:val="single" w:sz="4" w:space="0" w:color="auto"/>
            </w:tcBorders>
            <w:vAlign w:val="center"/>
          </w:tcPr>
          <w:p w14:paraId="5985D8F0" w14:textId="77777777" w:rsidR="00AA6D6F" w:rsidRPr="00934175" w:rsidRDefault="00AA6D6F" w:rsidP="00BD7B95">
            <w:pPr>
              <w:snapToGrid w:val="0"/>
              <w:jc w:val="both"/>
              <w:rPr>
                <w:rFonts w:ascii="Times New Roman" w:hAnsi="Times New Roman" w:cs="Times New Roman"/>
                <w:bCs/>
                <w:color w:val="FF0000"/>
                <w:sz w:val="20"/>
                <w:szCs w:val="24"/>
              </w:rPr>
            </w:pPr>
            <w:r w:rsidRPr="00934175">
              <w:rPr>
                <w:rFonts w:ascii="Times New Roman" w:hAnsi="Times New Roman" w:cs="Times New Roman"/>
                <w:bCs/>
                <w:sz w:val="20"/>
                <w:szCs w:val="24"/>
              </w:rPr>
              <w:t>Dokumentu mape – reģistrs, A4 formāts ( muguras platums  min 5 cm, dažādas krāsas, apmēram 10 gab. iepakojumā )</w:t>
            </w:r>
          </w:p>
        </w:tc>
        <w:tc>
          <w:tcPr>
            <w:tcW w:w="1000" w:type="pct"/>
            <w:tcBorders>
              <w:top w:val="single" w:sz="4" w:space="0" w:color="auto"/>
              <w:left w:val="single" w:sz="4" w:space="0" w:color="auto"/>
              <w:bottom w:val="single" w:sz="4" w:space="0" w:color="auto"/>
              <w:right w:val="single" w:sz="4" w:space="0" w:color="auto"/>
            </w:tcBorders>
            <w:vAlign w:val="center"/>
          </w:tcPr>
          <w:p w14:paraId="7EE0633F"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014C75F4"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36B5FE5E"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10B6C7B6"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37</w:t>
            </w:r>
          </w:p>
        </w:tc>
        <w:tc>
          <w:tcPr>
            <w:tcW w:w="2231" w:type="pct"/>
            <w:tcBorders>
              <w:top w:val="single" w:sz="4" w:space="0" w:color="auto"/>
              <w:left w:val="single" w:sz="4" w:space="0" w:color="auto"/>
              <w:bottom w:val="single" w:sz="4" w:space="0" w:color="auto"/>
              <w:right w:val="single" w:sz="4" w:space="0" w:color="auto"/>
            </w:tcBorders>
            <w:vAlign w:val="center"/>
          </w:tcPr>
          <w:p w14:paraId="4F183D19" w14:textId="77777777" w:rsidR="00AA6D6F" w:rsidRPr="00934175" w:rsidRDefault="00AA6D6F" w:rsidP="00BD7B95">
            <w:pPr>
              <w:snapToGrid w:val="0"/>
              <w:jc w:val="both"/>
              <w:rPr>
                <w:rFonts w:ascii="Times New Roman" w:hAnsi="Times New Roman" w:cs="Times New Roman"/>
                <w:bCs/>
                <w:color w:val="FF0000"/>
                <w:sz w:val="20"/>
                <w:szCs w:val="24"/>
              </w:rPr>
            </w:pPr>
            <w:r w:rsidRPr="00934175">
              <w:rPr>
                <w:rFonts w:ascii="Times New Roman" w:hAnsi="Times New Roman" w:cs="Times New Roman"/>
                <w:bCs/>
                <w:sz w:val="20"/>
                <w:szCs w:val="24"/>
              </w:rPr>
              <w:t>Dokumentu mape – reģistrs, A4 formāts ( muguras platums  min 7 cm, dažādas krāsas, apmēram 10 gab. iepakojumā )</w:t>
            </w:r>
          </w:p>
        </w:tc>
        <w:tc>
          <w:tcPr>
            <w:tcW w:w="1000" w:type="pct"/>
            <w:tcBorders>
              <w:top w:val="single" w:sz="4" w:space="0" w:color="auto"/>
              <w:left w:val="single" w:sz="4" w:space="0" w:color="auto"/>
              <w:bottom w:val="single" w:sz="4" w:space="0" w:color="auto"/>
              <w:right w:val="single" w:sz="4" w:space="0" w:color="auto"/>
            </w:tcBorders>
            <w:vAlign w:val="center"/>
          </w:tcPr>
          <w:p w14:paraId="6FECD9D2"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6C6D4326"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31C37E83"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EEC35D6"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38</w:t>
            </w:r>
          </w:p>
        </w:tc>
        <w:tc>
          <w:tcPr>
            <w:tcW w:w="2231" w:type="pct"/>
            <w:tcBorders>
              <w:top w:val="single" w:sz="4" w:space="0" w:color="auto"/>
              <w:left w:val="single" w:sz="4" w:space="0" w:color="auto"/>
              <w:bottom w:val="single" w:sz="4" w:space="0" w:color="auto"/>
              <w:right w:val="single" w:sz="4" w:space="0" w:color="auto"/>
            </w:tcBorders>
            <w:vAlign w:val="center"/>
          </w:tcPr>
          <w:p w14:paraId="46DA3CD7"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Dokumentu mape – reģistrs, A4 formāts, ar diviem riņķiem ( dažādas krāsas, min. muguriņas platums 2 cm )</w:t>
            </w:r>
          </w:p>
        </w:tc>
        <w:tc>
          <w:tcPr>
            <w:tcW w:w="1000" w:type="pct"/>
            <w:tcBorders>
              <w:top w:val="single" w:sz="4" w:space="0" w:color="auto"/>
              <w:left w:val="single" w:sz="4" w:space="0" w:color="auto"/>
              <w:bottom w:val="single" w:sz="4" w:space="0" w:color="auto"/>
              <w:right w:val="single" w:sz="4" w:space="0" w:color="auto"/>
            </w:tcBorders>
            <w:vAlign w:val="center"/>
          </w:tcPr>
          <w:p w14:paraId="3D5CE5BD" w14:textId="77777777" w:rsidR="00AA6D6F" w:rsidRPr="00934175" w:rsidRDefault="00AA6D6F" w:rsidP="00BD7B95">
            <w:pPr>
              <w:snapToGrid w:val="0"/>
              <w:jc w:val="center"/>
              <w:rPr>
                <w:rFonts w:ascii="Times New Roman" w:hAnsi="Times New Roman" w:cs="Times New Roman"/>
                <w:bCs/>
                <w:sz w:val="20"/>
                <w:szCs w:val="24"/>
              </w:rPr>
            </w:pPr>
            <w:proofErr w:type="spellStart"/>
            <w:r w:rsidRPr="00934175">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2FE65123"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446A5043"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33D9366A"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39</w:t>
            </w:r>
          </w:p>
        </w:tc>
        <w:tc>
          <w:tcPr>
            <w:tcW w:w="2231" w:type="pct"/>
            <w:tcBorders>
              <w:top w:val="single" w:sz="4" w:space="0" w:color="auto"/>
              <w:left w:val="single" w:sz="4" w:space="0" w:color="auto"/>
              <w:bottom w:val="single" w:sz="4" w:space="0" w:color="auto"/>
              <w:right w:val="single" w:sz="4" w:space="0" w:color="auto"/>
            </w:tcBorders>
            <w:vAlign w:val="center"/>
          </w:tcPr>
          <w:p w14:paraId="2F095DA5"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 xml:space="preserve">Dokumenta plaukts, atvērta platā mala, izmērs A4 ( dažādas krāsas, apmēram 10 </w:t>
            </w:r>
            <w:proofErr w:type="spellStart"/>
            <w:r w:rsidRPr="00934175">
              <w:rPr>
                <w:rFonts w:ascii="Times New Roman" w:hAnsi="Times New Roman" w:cs="Times New Roman"/>
                <w:bCs/>
                <w:sz w:val="20"/>
                <w:szCs w:val="24"/>
              </w:rPr>
              <w:t>gab</w:t>
            </w:r>
            <w:proofErr w:type="spellEnd"/>
            <w:r w:rsidRPr="00934175">
              <w:rPr>
                <w:rFonts w:ascii="Times New Roman" w:hAnsi="Times New Roman" w:cs="Times New Roman"/>
                <w:bCs/>
                <w:sz w:val="20"/>
                <w:szCs w:val="24"/>
              </w:rPr>
              <w:t xml:space="preserve"> iepakojumā )</w:t>
            </w:r>
          </w:p>
        </w:tc>
        <w:tc>
          <w:tcPr>
            <w:tcW w:w="1000" w:type="pct"/>
            <w:tcBorders>
              <w:top w:val="single" w:sz="4" w:space="0" w:color="auto"/>
              <w:left w:val="single" w:sz="4" w:space="0" w:color="auto"/>
              <w:bottom w:val="single" w:sz="4" w:space="0" w:color="auto"/>
              <w:right w:val="single" w:sz="4" w:space="0" w:color="auto"/>
            </w:tcBorders>
            <w:vAlign w:val="center"/>
          </w:tcPr>
          <w:p w14:paraId="155A5451"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456164F1"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934175" w14:paraId="47102D80"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3D95E498" w14:textId="77777777" w:rsidR="00AA6D6F" w:rsidRPr="00934175"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40</w:t>
            </w:r>
          </w:p>
        </w:tc>
        <w:tc>
          <w:tcPr>
            <w:tcW w:w="2231" w:type="pct"/>
            <w:tcBorders>
              <w:top w:val="single" w:sz="4" w:space="0" w:color="auto"/>
              <w:left w:val="single" w:sz="4" w:space="0" w:color="auto"/>
              <w:bottom w:val="single" w:sz="4" w:space="0" w:color="auto"/>
              <w:right w:val="single" w:sz="4" w:space="0" w:color="auto"/>
            </w:tcBorders>
            <w:vAlign w:val="center"/>
          </w:tcPr>
          <w:p w14:paraId="3A6F7549" w14:textId="77777777" w:rsidR="00AA6D6F" w:rsidRPr="00934175" w:rsidRDefault="00AA6D6F" w:rsidP="00BD7B95">
            <w:pPr>
              <w:snapToGrid w:val="0"/>
              <w:jc w:val="both"/>
              <w:rPr>
                <w:rFonts w:ascii="Times New Roman" w:hAnsi="Times New Roman" w:cs="Times New Roman"/>
                <w:bCs/>
                <w:sz w:val="20"/>
                <w:szCs w:val="24"/>
              </w:rPr>
            </w:pPr>
            <w:r w:rsidRPr="00934175">
              <w:rPr>
                <w:rFonts w:ascii="Times New Roman" w:hAnsi="Times New Roman" w:cs="Times New Roman"/>
                <w:bCs/>
                <w:sz w:val="20"/>
                <w:szCs w:val="24"/>
              </w:rPr>
              <w:t>Dokumentu statīvs / katalogu bokss, A4 dokumentiem ( dažādas krāsas, muguriņas platums min. 6 cm, apmēram 10 gab. iepakojumā)</w:t>
            </w:r>
          </w:p>
        </w:tc>
        <w:tc>
          <w:tcPr>
            <w:tcW w:w="1000" w:type="pct"/>
            <w:tcBorders>
              <w:top w:val="single" w:sz="4" w:space="0" w:color="auto"/>
              <w:left w:val="single" w:sz="4" w:space="0" w:color="auto"/>
              <w:bottom w:val="single" w:sz="4" w:space="0" w:color="auto"/>
              <w:right w:val="single" w:sz="4" w:space="0" w:color="auto"/>
            </w:tcBorders>
            <w:vAlign w:val="center"/>
          </w:tcPr>
          <w:p w14:paraId="60F331BB"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6CC7C652" w14:textId="77777777" w:rsidR="00AA6D6F" w:rsidRPr="00934175" w:rsidRDefault="00AA6D6F" w:rsidP="00BD7B95">
            <w:pPr>
              <w:snapToGrid w:val="0"/>
              <w:jc w:val="center"/>
              <w:rPr>
                <w:rFonts w:ascii="Times New Roman" w:hAnsi="Times New Roman" w:cs="Times New Roman"/>
                <w:bCs/>
                <w:sz w:val="20"/>
                <w:szCs w:val="24"/>
              </w:rPr>
            </w:pPr>
            <w:r w:rsidRPr="00934175">
              <w:rPr>
                <w:rFonts w:ascii="Times New Roman" w:hAnsi="Times New Roman" w:cs="Times New Roman"/>
                <w:bCs/>
                <w:sz w:val="20"/>
                <w:szCs w:val="24"/>
              </w:rPr>
              <w:t>10</w:t>
            </w:r>
          </w:p>
        </w:tc>
      </w:tr>
      <w:tr w:rsidR="00AA6D6F" w:rsidRPr="004731F3" w14:paraId="0BD693A0"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52AE6F20" w14:textId="77777777" w:rsidR="00AA6D6F"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41</w:t>
            </w:r>
          </w:p>
        </w:tc>
        <w:tc>
          <w:tcPr>
            <w:tcW w:w="2231" w:type="pct"/>
            <w:tcBorders>
              <w:top w:val="single" w:sz="4" w:space="0" w:color="auto"/>
              <w:left w:val="single" w:sz="4" w:space="0" w:color="auto"/>
              <w:bottom w:val="single" w:sz="4" w:space="0" w:color="auto"/>
              <w:right w:val="single" w:sz="4" w:space="0" w:color="auto"/>
            </w:tcBorders>
            <w:vAlign w:val="center"/>
          </w:tcPr>
          <w:p w14:paraId="08EA007C" w14:textId="77777777" w:rsidR="00AA6D6F" w:rsidRPr="00C77613"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 xml:space="preserve">Vāki dokumentu iesiešanai ( apmēram 200 </w:t>
            </w:r>
            <w:proofErr w:type="spellStart"/>
            <w:r>
              <w:rPr>
                <w:rFonts w:ascii="Times New Roman" w:hAnsi="Times New Roman" w:cs="Times New Roman"/>
                <w:bCs/>
                <w:sz w:val="20"/>
                <w:szCs w:val="24"/>
              </w:rPr>
              <w:t>mk</w:t>
            </w:r>
            <w:proofErr w:type="spellEnd"/>
            <w:r>
              <w:rPr>
                <w:rFonts w:ascii="Times New Roman" w:hAnsi="Times New Roman" w:cs="Times New Roman"/>
                <w:bCs/>
                <w:sz w:val="20"/>
                <w:szCs w:val="24"/>
              </w:rPr>
              <w:t xml:space="preserve"> vai 200 g/m² , dažādas krāsas, dažāda izmēra, apmēram 100 gab. iepakojumā )</w:t>
            </w:r>
          </w:p>
        </w:tc>
        <w:tc>
          <w:tcPr>
            <w:tcW w:w="1000" w:type="pct"/>
            <w:tcBorders>
              <w:top w:val="single" w:sz="4" w:space="0" w:color="auto"/>
              <w:left w:val="single" w:sz="4" w:space="0" w:color="auto"/>
              <w:bottom w:val="single" w:sz="4" w:space="0" w:color="auto"/>
              <w:right w:val="single" w:sz="4" w:space="0" w:color="auto"/>
            </w:tcBorders>
            <w:vAlign w:val="center"/>
          </w:tcPr>
          <w:p w14:paraId="14215111"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5D2FBF9B"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4731F3" w14:paraId="6C077BA1"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1EA0D55" w14:textId="77777777" w:rsidR="00AA6D6F"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42</w:t>
            </w:r>
          </w:p>
        </w:tc>
        <w:tc>
          <w:tcPr>
            <w:tcW w:w="2231" w:type="pct"/>
            <w:tcBorders>
              <w:top w:val="single" w:sz="4" w:space="0" w:color="auto"/>
              <w:left w:val="single" w:sz="4" w:space="0" w:color="auto"/>
              <w:bottom w:val="single" w:sz="4" w:space="0" w:color="auto"/>
              <w:right w:val="single" w:sz="4" w:space="0" w:color="auto"/>
            </w:tcBorders>
            <w:vAlign w:val="center"/>
          </w:tcPr>
          <w:p w14:paraId="4B0E5629" w14:textId="77777777"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Pirkstu mitrinātājs vaska ( apmēram 10 g  )</w:t>
            </w:r>
          </w:p>
        </w:tc>
        <w:tc>
          <w:tcPr>
            <w:tcW w:w="1000" w:type="pct"/>
            <w:tcBorders>
              <w:top w:val="single" w:sz="4" w:space="0" w:color="auto"/>
              <w:left w:val="single" w:sz="4" w:space="0" w:color="auto"/>
              <w:bottom w:val="single" w:sz="4" w:space="0" w:color="auto"/>
              <w:right w:val="single" w:sz="4" w:space="0" w:color="auto"/>
            </w:tcBorders>
            <w:vAlign w:val="center"/>
          </w:tcPr>
          <w:p w14:paraId="000C4C66" w14:textId="77777777" w:rsidR="00AA6D6F" w:rsidRPr="000F3AAD" w:rsidRDefault="00AA6D6F" w:rsidP="00BD7B95">
            <w:pPr>
              <w:snapToGrid w:val="0"/>
              <w:jc w:val="center"/>
              <w:rPr>
                <w:rFonts w:ascii="Times New Roman" w:hAnsi="Times New Roman" w:cs="Times New Roman"/>
                <w:bCs/>
                <w:sz w:val="20"/>
                <w:szCs w:val="24"/>
              </w:rPr>
            </w:pPr>
            <w:proofErr w:type="spellStart"/>
            <w:r w:rsidRPr="000F3AAD">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72DB8EF0" w14:textId="77777777" w:rsidR="00AA6D6F" w:rsidRPr="000F3AAD" w:rsidRDefault="00AA6D6F" w:rsidP="00BD7B95">
            <w:pPr>
              <w:snapToGrid w:val="0"/>
              <w:jc w:val="center"/>
              <w:rPr>
                <w:rFonts w:ascii="Times New Roman" w:hAnsi="Times New Roman" w:cs="Times New Roman"/>
                <w:bCs/>
                <w:sz w:val="20"/>
                <w:szCs w:val="24"/>
              </w:rPr>
            </w:pPr>
            <w:r w:rsidRPr="000F3AAD">
              <w:rPr>
                <w:rFonts w:ascii="Times New Roman" w:hAnsi="Times New Roman" w:cs="Times New Roman"/>
                <w:bCs/>
                <w:sz w:val="20"/>
                <w:szCs w:val="24"/>
              </w:rPr>
              <w:t>10</w:t>
            </w:r>
          </w:p>
        </w:tc>
      </w:tr>
      <w:tr w:rsidR="00AA6D6F" w:rsidRPr="00BE3FBA" w14:paraId="18A8DFBF"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61ED36F" w14:textId="77777777" w:rsidR="00AA6D6F"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43</w:t>
            </w:r>
          </w:p>
        </w:tc>
        <w:tc>
          <w:tcPr>
            <w:tcW w:w="2231" w:type="pct"/>
            <w:tcBorders>
              <w:top w:val="single" w:sz="4" w:space="0" w:color="auto"/>
              <w:left w:val="single" w:sz="4" w:space="0" w:color="auto"/>
              <w:bottom w:val="single" w:sz="4" w:space="0" w:color="auto"/>
              <w:right w:val="single" w:sz="4" w:space="0" w:color="auto"/>
            </w:tcBorders>
            <w:vAlign w:val="center"/>
          </w:tcPr>
          <w:p w14:paraId="17A24496" w14:textId="77777777" w:rsidR="00AA6D6F" w:rsidRPr="00BE3FBA" w:rsidRDefault="00AA6D6F" w:rsidP="00BD7B95">
            <w:pPr>
              <w:snapToGrid w:val="0"/>
              <w:jc w:val="both"/>
              <w:rPr>
                <w:rFonts w:ascii="Times New Roman" w:hAnsi="Times New Roman" w:cs="Times New Roman"/>
                <w:bCs/>
                <w:sz w:val="20"/>
                <w:szCs w:val="24"/>
              </w:rPr>
            </w:pPr>
            <w:r w:rsidRPr="00BE3FBA">
              <w:rPr>
                <w:rFonts w:ascii="Times New Roman" w:hAnsi="Times New Roman" w:cs="Times New Roman"/>
                <w:bCs/>
                <w:sz w:val="20"/>
                <w:szCs w:val="24"/>
              </w:rPr>
              <w:t>Dokumentu mape</w:t>
            </w:r>
            <w:r>
              <w:rPr>
                <w:rFonts w:ascii="Times New Roman" w:hAnsi="Times New Roman" w:cs="Times New Roman"/>
                <w:bCs/>
                <w:sz w:val="20"/>
                <w:szCs w:val="24"/>
              </w:rPr>
              <w:t>,</w:t>
            </w:r>
            <w:r w:rsidRPr="00BE3FBA">
              <w:rPr>
                <w:rFonts w:ascii="Times New Roman" w:hAnsi="Times New Roman" w:cs="Times New Roman"/>
                <w:bCs/>
                <w:sz w:val="20"/>
                <w:szCs w:val="24"/>
              </w:rPr>
              <w:t xml:space="preserve"> plastikāta</w:t>
            </w:r>
            <w:r>
              <w:rPr>
                <w:rFonts w:ascii="Times New Roman" w:hAnsi="Times New Roman" w:cs="Times New Roman"/>
                <w:bCs/>
                <w:sz w:val="20"/>
                <w:szCs w:val="24"/>
              </w:rPr>
              <w:t>,</w:t>
            </w:r>
            <w:r w:rsidRPr="00BE3FBA">
              <w:rPr>
                <w:rFonts w:ascii="Times New Roman" w:hAnsi="Times New Roman" w:cs="Times New Roman"/>
                <w:bCs/>
                <w:sz w:val="20"/>
                <w:szCs w:val="24"/>
              </w:rPr>
              <w:t xml:space="preserve"> A4</w:t>
            </w:r>
            <w:r>
              <w:rPr>
                <w:rFonts w:ascii="Times New Roman" w:hAnsi="Times New Roman" w:cs="Times New Roman"/>
                <w:bCs/>
                <w:sz w:val="20"/>
                <w:szCs w:val="24"/>
              </w:rPr>
              <w:t xml:space="preserve"> izmēra dokumentiem,</w:t>
            </w:r>
            <w:r w:rsidRPr="00BE3FBA">
              <w:rPr>
                <w:rFonts w:ascii="Times New Roman" w:hAnsi="Times New Roman" w:cs="Times New Roman"/>
                <w:bCs/>
                <w:sz w:val="20"/>
                <w:szCs w:val="24"/>
              </w:rPr>
              <w:t xml:space="preserve"> ar fiksējošām gumijām stūr</w:t>
            </w:r>
            <w:r>
              <w:rPr>
                <w:rFonts w:ascii="Times New Roman" w:hAnsi="Times New Roman" w:cs="Times New Roman"/>
                <w:bCs/>
                <w:sz w:val="20"/>
                <w:szCs w:val="24"/>
              </w:rPr>
              <w:t>os</w:t>
            </w:r>
          </w:p>
        </w:tc>
        <w:tc>
          <w:tcPr>
            <w:tcW w:w="1000" w:type="pct"/>
            <w:tcBorders>
              <w:top w:val="single" w:sz="4" w:space="0" w:color="auto"/>
              <w:left w:val="single" w:sz="4" w:space="0" w:color="auto"/>
              <w:bottom w:val="single" w:sz="4" w:space="0" w:color="auto"/>
              <w:right w:val="single" w:sz="4" w:space="0" w:color="auto"/>
            </w:tcBorders>
            <w:vAlign w:val="center"/>
          </w:tcPr>
          <w:p w14:paraId="472DDA53" w14:textId="77777777" w:rsidR="00AA6D6F" w:rsidRPr="00BE3FBA" w:rsidRDefault="00AA6D6F" w:rsidP="00BD7B95">
            <w:pPr>
              <w:snapToGrid w:val="0"/>
              <w:jc w:val="center"/>
              <w:rPr>
                <w:rFonts w:ascii="Times New Roman" w:hAnsi="Times New Roman" w:cs="Times New Roman"/>
                <w:bCs/>
                <w:sz w:val="20"/>
                <w:szCs w:val="24"/>
              </w:rPr>
            </w:pPr>
            <w:proofErr w:type="spellStart"/>
            <w:r>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51D85F5" w14:textId="77777777" w:rsidR="00AA6D6F" w:rsidRPr="00BE3FBA"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r>
      <w:tr w:rsidR="00AA6D6F" w:rsidRPr="00BE3FBA" w14:paraId="25305898"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219C70C4" w14:textId="77777777" w:rsidR="00AA6D6F" w:rsidRPr="00BE3FBA"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44</w:t>
            </w:r>
          </w:p>
        </w:tc>
        <w:tc>
          <w:tcPr>
            <w:tcW w:w="2231" w:type="pct"/>
            <w:tcBorders>
              <w:top w:val="single" w:sz="4" w:space="0" w:color="auto"/>
              <w:left w:val="single" w:sz="4" w:space="0" w:color="auto"/>
              <w:bottom w:val="single" w:sz="4" w:space="0" w:color="auto"/>
              <w:right w:val="single" w:sz="4" w:space="0" w:color="auto"/>
            </w:tcBorders>
            <w:vAlign w:val="center"/>
          </w:tcPr>
          <w:p w14:paraId="099EC288" w14:textId="77777777" w:rsidR="00AA6D6F" w:rsidRPr="00BE3FBA" w:rsidRDefault="00AA6D6F" w:rsidP="00BD7B95">
            <w:pPr>
              <w:snapToGrid w:val="0"/>
              <w:jc w:val="both"/>
              <w:rPr>
                <w:rFonts w:ascii="Times New Roman" w:hAnsi="Times New Roman" w:cs="Times New Roman"/>
                <w:bCs/>
                <w:sz w:val="20"/>
                <w:szCs w:val="24"/>
              </w:rPr>
            </w:pPr>
            <w:r w:rsidRPr="00BE3FBA">
              <w:rPr>
                <w:rFonts w:ascii="Times New Roman" w:hAnsi="Times New Roman" w:cs="Times New Roman"/>
                <w:bCs/>
                <w:sz w:val="20"/>
                <w:szCs w:val="24"/>
              </w:rPr>
              <w:t xml:space="preserve">Magnēti tāfelei </w:t>
            </w:r>
            <w:r>
              <w:rPr>
                <w:rFonts w:ascii="Times New Roman" w:hAnsi="Times New Roman" w:cs="Times New Roman"/>
                <w:bCs/>
                <w:sz w:val="20"/>
                <w:szCs w:val="24"/>
              </w:rPr>
              <w:t>(jebkuras krāsas)</w:t>
            </w:r>
          </w:p>
        </w:tc>
        <w:tc>
          <w:tcPr>
            <w:tcW w:w="1000" w:type="pct"/>
            <w:tcBorders>
              <w:top w:val="single" w:sz="4" w:space="0" w:color="auto"/>
              <w:left w:val="single" w:sz="4" w:space="0" w:color="auto"/>
              <w:bottom w:val="single" w:sz="4" w:space="0" w:color="auto"/>
              <w:right w:val="single" w:sz="4" w:space="0" w:color="auto"/>
            </w:tcBorders>
            <w:vAlign w:val="center"/>
          </w:tcPr>
          <w:p w14:paraId="2A999F25" w14:textId="77777777" w:rsidR="00AA6D6F" w:rsidRPr="00BE3FBA" w:rsidRDefault="00AA6D6F" w:rsidP="00BD7B95">
            <w:pPr>
              <w:snapToGrid w:val="0"/>
              <w:jc w:val="center"/>
              <w:rPr>
                <w:rFonts w:ascii="Times New Roman" w:hAnsi="Times New Roman" w:cs="Times New Roman"/>
                <w:bCs/>
                <w:sz w:val="20"/>
                <w:szCs w:val="24"/>
              </w:rPr>
            </w:pPr>
            <w:proofErr w:type="spellStart"/>
            <w:r>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627B09B5" w14:textId="77777777" w:rsidR="00AA6D6F" w:rsidRPr="00BE3FBA"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r>
      <w:tr w:rsidR="00AA6D6F" w:rsidRPr="004731F3" w14:paraId="7EEA3868"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4AC39204" w14:textId="77777777" w:rsidR="00AA6D6F" w:rsidRPr="00BE3FBA"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45</w:t>
            </w:r>
          </w:p>
        </w:tc>
        <w:tc>
          <w:tcPr>
            <w:tcW w:w="2231" w:type="pct"/>
            <w:tcBorders>
              <w:top w:val="single" w:sz="4" w:space="0" w:color="auto"/>
              <w:left w:val="single" w:sz="4" w:space="0" w:color="auto"/>
              <w:bottom w:val="single" w:sz="4" w:space="0" w:color="auto"/>
              <w:right w:val="single" w:sz="4" w:space="0" w:color="auto"/>
            </w:tcBorders>
            <w:vAlign w:val="center"/>
          </w:tcPr>
          <w:p w14:paraId="4BC57247" w14:textId="71499D1E"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Plastikāta m</w:t>
            </w:r>
            <w:r w:rsidRPr="00BE3FBA">
              <w:rPr>
                <w:rFonts w:ascii="Times New Roman" w:hAnsi="Times New Roman" w:cs="Times New Roman"/>
                <w:bCs/>
                <w:sz w:val="20"/>
                <w:szCs w:val="24"/>
              </w:rPr>
              <w:t>ape ar pogu</w:t>
            </w:r>
            <w:r>
              <w:rPr>
                <w:rFonts w:ascii="Times New Roman" w:hAnsi="Times New Roman" w:cs="Times New Roman"/>
                <w:bCs/>
                <w:sz w:val="20"/>
                <w:szCs w:val="24"/>
              </w:rPr>
              <w:t>,</w:t>
            </w:r>
            <w:r w:rsidR="00D75A9E">
              <w:rPr>
                <w:rFonts w:ascii="Times New Roman" w:hAnsi="Times New Roman" w:cs="Times New Roman"/>
                <w:bCs/>
                <w:sz w:val="20"/>
                <w:szCs w:val="24"/>
              </w:rPr>
              <w:t xml:space="preserve"> paredzēta</w:t>
            </w:r>
            <w:r>
              <w:rPr>
                <w:rFonts w:ascii="Times New Roman" w:hAnsi="Times New Roman" w:cs="Times New Roman"/>
                <w:bCs/>
                <w:sz w:val="20"/>
                <w:szCs w:val="24"/>
              </w:rPr>
              <w:t xml:space="preserve"> apmēram A4 izmēra lapām</w:t>
            </w:r>
          </w:p>
        </w:tc>
        <w:tc>
          <w:tcPr>
            <w:tcW w:w="1000" w:type="pct"/>
            <w:tcBorders>
              <w:top w:val="single" w:sz="4" w:space="0" w:color="auto"/>
              <w:left w:val="single" w:sz="4" w:space="0" w:color="auto"/>
              <w:bottom w:val="single" w:sz="4" w:space="0" w:color="auto"/>
              <w:right w:val="single" w:sz="4" w:space="0" w:color="auto"/>
            </w:tcBorders>
            <w:vAlign w:val="center"/>
          </w:tcPr>
          <w:p w14:paraId="70BDEAED" w14:textId="77777777" w:rsidR="00AA6D6F" w:rsidRPr="000F3AAD" w:rsidRDefault="00AA6D6F" w:rsidP="00BD7B95">
            <w:pPr>
              <w:snapToGrid w:val="0"/>
              <w:jc w:val="center"/>
              <w:rPr>
                <w:rFonts w:ascii="Times New Roman" w:hAnsi="Times New Roman" w:cs="Times New Roman"/>
                <w:bCs/>
                <w:sz w:val="20"/>
                <w:szCs w:val="24"/>
              </w:rPr>
            </w:pPr>
            <w:proofErr w:type="spellStart"/>
            <w:r>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40EA7DD5"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r>
      <w:tr w:rsidR="00AA6D6F" w:rsidRPr="004731F3" w14:paraId="635C746B"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7A82DA6D" w14:textId="77777777" w:rsidR="00AA6D6F" w:rsidRPr="00BE3FBA"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46</w:t>
            </w:r>
          </w:p>
        </w:tc>
        <w:tc>
          <w:tcPr>
            <w:tcW w:w="2231" w:type="pct"/>
            <w:tcBorders>
              <w:top w:val="single" w:sz="4" w:space="0" w:color="auto"/>
              <w:left w:val="single" w:sz="4" w:space="0" w:color="auto"/>
              <w:bottom w:val="single" w:sz="4" w:space="0" w:color="auto"/>
              <w:right w:val="single" w:sz="4" w:space="0" w:color="auto"/>
            </w:tcBorders>
            <w:vAlign w:val="center"/>
          </w:tcPr>
          <w:p w14:paraId="09027020" w14:textId="77777777" w:rsidR="00AA6D6F" w:rsidRPr="00BE3FBA"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Uzlīmes A4 formāta (līmējamais papīrs, izmērs apmēram 210x297 mm, 100 loksnes)</w:t>
            </w:r>
          </w:p>
        </w:tc>
        <w:tc>
          <w:tcPr>
            <w:tcW w:w="1000" w:type="pct"/>
            <w:tcBorders>
              <w:top w:val="single" w:sz="4" w:space="0" w:color="auto"/>
              <w:left w:val="single" w:sz="4" w:space="0" w:color="auto"/>
              <w:bottom w:val="single" w:sz="4" w:space="0" w:color="auto"/>
              <w:right w:val="single" w:sz="4" w:space="0" w:color="auto"/>
            </w:tcBorders>
            <w:vAlign w:val="center"/>
          </w:tcPr>
          <w:p w14:paraId="3D943E16"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iepakojums</w:t>
            </w:r>
          </w:p>
        </w:tc>
        <w:tc>
          <w:tcPr>
            <w:tcW w:w="1384" w:type="pct"/>
            <w:tcBorders>
              <w:top w:val="single" w:sz="4" w:space="0" w:color="auto"/>
              <w:left w:val="single" w:sz="4" w:space="0" w:color="auto"/>
              <w:bottom w:val="single" w:sz="4" w:space="0" w:color="auto"/>
              <w:right w:val="single" w:sz="4" w:space="0" w:color="auto"/>
            </w:tcBorders>
            <w:vAlign w:val="center"/>
          </w:tcPr>
          <w:p w14:paraId="7B1EB040"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r>
      <w:tr w:rsidR="00AA6D6F" w:rsidRPr="004731F3" w14:paraId="03810088"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6CEB1FBC" w14:textId="77777777" w:rsidR="00AA6D6F" w:rsidRPr="00BE3FBA"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47</w:t>
            </w:r>
          </w:p>
        </w:tc>
        <w:tc>
          <w:tcPr>
            <w:tcW w:w="2231" w:type="pct"/>
            <w:tcBorders>
              <w:top w:val="single" w:sz="4" w:space="0" w:color="auto"/>
              <w:left w:val="single" w:sz="4" w:space="0" w:color="auto"/>
              <w:bottom w:val="single" w:sz="4" w:space="0" w:color="auto"/>
              <w:right w:val="single" w:sz="4" w:space="0" w:color="auto"/>
            </w:tcBorders>
            <w:vAlign w:val="center"/>
          </w:tcPr>
          <w:p w14:paraId="132D5A99" w14:textId="3FDBDAC0"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Kartona mape ar sasienamiem, A4 formāta dokumentiem</w:t>
            </w:r>
            <w:r w:rsidR="00081480">
              <w:rPr>
                <w:rFonts w:ascii="Times New Roman" w:hAnsi="Times New Roman" w:cs="Times New Roman"/>
                <w:bCs/>
                <w:sz w:val="20"/>
                <w:szCs w:val="24"/>
              </w:rPr>
              <w:t xml:space="preserve"> (izmērs ne mazāks kā 210x297 mm)</w:t>
            </w:r>
            <w:r>
              <w:rPr>
                <w:rFonts w:ascii="Times New Roman" w:hAnsi="Times New Roman" w:cs="Times New Roman"/>
                <w:bCs/>
                <w:sz w:val="20"/>
                <w:szCs w:val="24"/>
              </w:rPr>
              <w:t>, ar trim atlokāmām malām</w:t>
            </w:r>
          </w:p>
        </w:tc>
        <w:tc>
          <w:tcPr>
            <w:tcW w:w="1000" w:type="pct"/>
            <w:tcBorders>
              <w:top w:val="single" w:sz="4" w:space="0" w:color="auto"/>
              <w:left w:val="single" w:sz="4" w:space="0" w:color="auto"/>
              <w:bottom w:val="single" w:sz="4" w:space="0" w:color="auto"/>
              <w:right w:val="single" w:sz="4" w:space="0" w:color="auto"/>
            </w:tcBorders>
            <w:vAlign w:val="center"/>
          </w:tcPr>
          <w:p w14:paraId="4DF95741" w14:textId="77777777" w:rsidR="00AA6D6F" w:rsidRDefault="00AA6D6F" w:rsidP="00BD7B95">
            <w:pPr>
              <w:snapToGrid w:val="0"/>
              <w:jc w:val="center"/>
              <w:rPr>
                <w:rFonts w:ascii="Times New Roman" w:hAnsi="Times New Roman" w:cs="Times New Roman"/>
                <w:bCs/>
                <w:sz w:val="20"/>
                <w:szCs w:val="24"/>
              </w:rPr>
            </w:pPr>
            <w:proofErr w:type="spellStart"/>
            <w:r>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719530E0"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r>
      <w:tr w:rsidR="00AA6D6F" w:rsidRPr="004731F3" w14:paraId="109449B4" w14:textId="77777777" w:rsidTr="00AA6D6F">
        <w:tc>
          <w:tcPr>
            <w:tcW w:w="384" w:type="pct"/>
            <w:tcBorders>
              <w:top w:val="single" w:sz="4" w:space="0" w:color="auto"/>
              <w:left w:val="single" w:sz="4" w:space="0" w:color="auto"/>
              <w:bottom w:val="single" w:sz="4" w:space="0" w:color="auto"/>
              <w:right w:val="single" w:sz="4" w:space="0" w:color="auto"/>
            </w:tcBorders>
            <w:vAlign w:val="center"/>
          </w:tcPr>
          <w:p w14:paraId="06FE1E54" w14:textId="77777777" w:rsidR="00AA6D6F" w:rsidRPr="00BE3FBA" w:rsidRDefault="00AA6D6F" w:rsidP="00BD7B95">
            <w:pPr>
              <w:snapToGrid w:val="0"/>
              <w:jc w:val="center"/>
              <w:rPr>
                <w:rFonts w:ascii="Times New Roman" w:hAnsi="Times New Roman" w:cs="Times New Roman"/>
                <w:sz w:val="20"/>
                <w:szCs w:val="24"/>
              </w:rPr>
            </w:pPr>
            <w:r>
              <w:rPr>
                <w:rFonts w:ascii="Times New Roman" w:hAnsi="Times New Roman" w:cs="Times New Roman"/>
                <w:sz w:val="20"/>
                <w:szCs w:val="24"/>
              </w:rPr>
              <w:t>48</w:t>
            </w:r>
          </w:p>
        </w:tc>
        <w:tc>
          <w:tcPr>
            <w:tcW w:w="2231" w:type="pct"/>
            <w:tcBorders>
              <w:top w:val="single" w:sz="4" w:space="0" w:color="auto"/>
              <w:left w:val="single" w:sz="4" w:space="0" w:color="auto"/>
              <w:bottom w:val="single" w:sz="4" w:space="0" w:color="auto"/>
              <w:right w:val="single" w:sz="4" w:space="0" w:color="auto"/>
            </w:tcBorders>
            <w:vAlign w:val="center"/>
          </w:tcPr>
          <w:p w14:paraId="5DDE237A" w14:textId="77777777" w:rsidR="00AA6D6F" w:rsidRDefault="00AA6D6F" w:rsidP="00BD7B95">
            <w:pPr>
              <w:snapToGrid w:val="0"/>
              <w:jc w:val="both"/>
              <w:rPr>
                <w:rFonts w:ascii="Times New Roman" w:hAnsi="Times New Roman" w:cs="Times New Roman"/>
                <w:bCs/>
                <w:sz w:val="20"/>
                <w:szCs w:val="24"/>
              </w:rPr>
            </w:pPr>
            <w:r>
              <w:rPr>
                <w:rFonts w:ascii="Times New Roman" w:hAnsi="Times New Roman" w:cs="Times New Roman"/>
                <w:bCs/>
                <w:sz w:val="20"/>
                <w:szCs w:val="24"/>
              </w:rPr>
              <w:t>Zīmogu tinte, tilpums 30+/-5 ml, krāsa zila vai melna</w:t>
            </w:r>
          </w:p>
        </w:tc>
        <w:tc>
          <w:tcPr>
            <w:tcW w:w="1000" w:type="pct"/>
            <w:tcBorders>
              <w:top w:val="single" w:sz="4" w:space="0" w:color="auto"/>
              <w:left w:val="single" w:sz="4" w:space="0" w:color="auto"/>
              <w:bottom w:val="single" w:sz="4" w:space="0" w:color="auto"/>
              <w:right w:val="single" w:sz="4" w:space="0" w:color="auto"/>
            </w:tcBorders>
            <w:vAlign w:val="center"/>
          </w:tcPr>
          <w:p w14:paraId="2E03EA8B" w14:textId="77777777" w:rsidR="00AA6D6F" w:rsidRDefault="00AA6D6F" w:rsidP="00BD7B95">
            <w:pPr>
              <w:snapToGrid w:val="0"/>
              <w:jc w:val="center"/>
              <w:rPr>
                <w:rFonts w:ascii="Times New Roman" w:hAnsi="Times New Roman" w:cs="Times New Roman"/>
                <w:bCs/>
                <w:sz w:val="20"/>
                <w:szCs w:val="24"/>
              </w:rPr>
            </w:pPr>
            <w:proofErr w:type="spellStart"/>
            <w:r>
              <w:rPr>
                <w:rFonts w:ascii="Times New Roman" w:hAnsi="Times New Roman" w:cs="Times New Roman"/>
                <w:bCs/>
                <w:sz w:val="20"/>
                <w:szCs w:val="24"/>
              </w:rPr>
              <w:t>gab</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14:paraId="6749AD90" w14:textId="77777777" w:rsidR="00AA6D6F" w:rsidRPr="000F3AAD" w:rsidRDefault="00AA6D6F" w:rsidP="00BD7B95">
            <w:pPr>
              <w:snapToGrid w:val="0"/>
              <w:jc w:val="center"/>
              <w:rPr>
                <w:rFonts w:ascii="Times New Roman" w:hAnsi="Times New Roman" w:cs="Times New Roman"/>
                <w:bCs/>
                <w:sz w:val="20"/>
                <w:szCs w:val="24"/>
              </w:rPr>
            </w:pPr>
            <w:r>
              <w:rPr>
                <w:rFonts w:ascii="Times New Roman" w:hAnsi="Times New Roman" w:cs="Times New Roman"/>
                <w:bCs/>
                <w:sz w:val="20"/>
                <w:szCs w:val="24"/>
              </w:rPr>
              <w:t>10</w:t>
            </w:r>
          </w:p>
        </w:tc>
      </w:tr>
      <w:bookmarkEnd w:id="0"/>
    </w:tbl>
    <w:p w14:paraId="364CDF6F" w14:textId="77777777" w:rsidR="009561EE" w:rsidRDefault="009561EE" w:rsidP="007C3203">
      <w:pPr>
        <w:shd w:val="clear" w:color="auto" w:fill="FFFFFF" w:themeFill="background1"/>
        <w:spacing w:after="0" w:line="240" w:lineRule="auto"/>
        <w:jc w:val="both"/>
        <w:rPr>
          <w:rFonts w:ascii="Times New Roman" w:eastAsia="Times New Roman" w:hAnsi="Times New Roman" w:cs="Times New Roman"/>
          <w:i/>
          <w:szCs w:val="24"/>
          <w:lang w:eastAsia="lv-LV"/>
        </w:rPr>
      </w:pPr>
    </w:p>
    <w:p w14:paraId="2C8AF5FE" w14:textId="03037284" w:rsidR="007C3203" w:rsidRPr="00395705" w:rsidRDefault="007C3203" w:rsidP="007C3203">
      <w:pPr>
        <w:shd w:val="clear" w:color="auto" w:fill="FFFFFF" w:themeFill="background1"/>
        <w:spacing w:after="0" w:line="240" w:lineRule="auto"/>
        <w:jc w:val="both"/>
        <w:rPr>
          <w:rFonts w:ascii="Times New Roman" w:eastAsia="Times New Roman" w:hAnsi="Times New Roman" w:cs="Times New Roman"/>
          <w:i/>
          <w:szCs w:val="24"/>
          <w:lang w:eastAsia="lv-LV"/>
        </w:rPr>
      </w:pPr>
      <w:r w:rsidRPr="00395705">
        <w:rPr>
          <w:rFonts w:ascii="Times New Roman" w:eastAsia="Times New Roman" w:hAnsi="Times New Roman" w:cs="Times New Roman"/>
          <w:i/>
          <w:szCs w:val="24"/>
          <w:lang w:eastAsia="lv-LV"/>
        </w:rPr>
        <w:t>**Norādīt</w:t>
      </w:r>
      <w:r>
        <w:rPr>
          <w:rFonts w:ascii="Times New Roman" w:eastAsia="Times New Roman" w:hAnsi="Times New Roman" w:cs="Times New Roman"/>
          <w:i/>
          <w:szCs w:val="24"/>
          <w:lang w:eastAsia="lv-LV"/>
        </w:rPr>
        <w:t>ām</w:t>
      </w:r>
      <w:r w:rsidRPr="00395705">
        <w:rPr>
          <w:rFonts w:ascii="Times New Roman" w:eastAsia="Times New Roman" w:hAnsi="Times New Roman" w:cs="Times New Roman"/>
          <w:i/>
          <w:szCs w:val="24"/>
          <w:lang w:eastAsia="lv-LV"/>
        </w:rPr>
        <w:t xml:space="preserve"> </w:t>
      </w:r>
      <w:r>
        <w:rPr>
          <w:rFonts w:ascii="Times New Roman" w:eastAsia="Times New Roman" w:hAnsi="Times New Roman" w:cs="Times New Roman"/>
          <w:i/>
          <w:szCs w:val="24"/>
          <w:lang w:eastAsia="lv-LV"/>
        </w:rPr>
        <w:t>precēm</w:t>
      </w:r>
      <w:r w:rsidRPr="00395705">
        <w:rPr>
          <w:rFonts w:ascii="Times New Roman" w:eastAsia="Times New Roman" w:hAnsi="Times New Roman" w:cs="Times New Roman"/>
          <w:i/>
          <w:szCs w:val="24"/>
          <w:lang w:eastAsia="lv-LV"/>
        </w:rPr>
        <w:t xml:space="preserve"> ir informatīv</w:t>
      </w:r>
      <w:r>
        <w:rPr>
          <w:rFonts w:ascii="Times New Roman" w:eastAsia="Times New Roman" w:hAnsi="Times New Roman" w:cs="Times New Roman"/>
          <w:i/>
          <w:szCs w:val="24"/>
          <w:lang w:eastAsia="lv-LV"/>
        </w:rPr>
        <w:t>s raksturs</w:t>
      </w:r>
      <w:r w:rsidRPr="00395705">
        <w:rPr>
          <w:rFonts w:ascii="Times New Roman" w:eastAsia="Times New Roman" w:hAnsi="Times New Roman" w:cs="Times New Roman"/>
          <w:i/>
          <w:szCs w:val="24"/>
          <w:lang w:eastAsia="lv-LV"/>
        </w:rPr>
        <w:t xml:space="preserve"> un t</w:t>
      </w:r>
      <w:r>
        <w:rPr>
          <w:rFonts w:ascii="Times New Roman" w:eastAsia="Times New Roman" w:hAnsi="Times New Roman" w:cs="Times New Roman"/>
          <w:i/>
          <w:szCs w:val="24"/>
          <w:lang w:eastAsia="lv-LV"/>
        </w:rPr>
        <w:t>ās tiek</w:t>
      </w:r>
      <w:r w:rsidRPr="00395705">
        <w:rPr>
          <w:rFonts w:ascii="Times New Roman" w:eastAsia="Times New Roman" w:hAnsi="Times New Roman" w:cs="Times New Roman"/>
          <w:i/>
          <w:szCs w:val="24"/>
          <w:lang w:eastAsia="lv-LV"/>
        </w:rPr>
        <w:t xml:space="preserve"> izvirzīt</w:t>
      </w:r>
      <w:r>
        <w:rPr>
          <w:rFonts w:ascii="Times New Roman" w:eastAsia="Times New Roman" w:hAnsi="Times New Roman" w:cs="Times New Roman"/>
          <w:i/>
          <w:szCs w:val="24"/>
          <w:lang w:eastAsia="lv-LV"/>
        </w:rPr>
        <w:t>as</w:t>
      </w:r>
      <w:r w:rsidRPr="00395705">
        <w:rPr>
          <w:rFonts w:ascii="Times New Roman" w:eastAsia="Times New Roman" w:hAnsi="Times New Roman" w:cs="Times New Roman"/>
          <w:i/>
          <w:szCs w:val="24"/>
          <w:lang w:eastAsia="lv-LV"/>
        </w:rPr>
        <w:t xml:space="preserve"> viszemākās cenas noteikšanai. Līguma ietvaros</w:t>
      </w:r>
      <w:r>
        <w:rPr>
          <w:rFonts w:ascii="Times New Roman" w:eastAsia="Times New Roman" w:hAnsi="Times New Roman" w:cs="Times New Roman"/>
          <w:i/>
          <w:szCs w:val="24"/>
          <w:lang w:eastAsia="lv-LV"/>
        </w:rPr>
        <w:t>,</w:t>
      </w:r>
      <w:r w:rsidRPr="00395705">
        <w:rPr>
          <w:rFonts w:ascii="Times New Roman" w:eastAsia="Times New Roman" w:hAnsi="Times New Roman" w:cs="Times New Roman"/>
          <w:i/>
          <w:szCs w:val="24"/>
          <w:lang w:eastAsia="lv-LV"/>
        </w:rPr>
        <w:t xml:space="preserve"> </w:t>
      </w:r>
      <w:r>
        <w:rPr>
          <w:rFonts w:ascii="Times New Roman" w:eastAsia="Times New Roman" w:hAnsi="Times New Roman" w:cs="Times New Roman"/>
          <w:i/>
          <w:szCs w:val="24"/>
          <w:lang w:eastAsia="lv-LV"/>
        </w:rPr>
        <w:t>kancelejas preču</w:t>
      </w:r>
      <w:r w:rsidRPr="00395705">
        <w:rPr>
          <w:rFonts w:ascii="Times New Roman" w:eastAsia="Times New Roman" w:hAnsi="Times New Roman" w:cs="Times New Roman"/>
          <w:i/>
          <w:szCs w:val="24"/>
          <w:lang w:eastAsia="lv-LV"/>
        </w:rPr>
        <w:t xml:space="preserve"> veids var atšķirties no tabulā norādītajām prasībām.</w:t>
      </w:r>
    </w:p>
    <w:p w14:paraId="6A0BE3C5" w14:textId="09F8BE04" w:rsidR="007C3203" w:rsidRPr="00395705" w:rsidRDefault="007C3203" w:rsidP="007C3203">
      <w:pPr>
        <w:spacing w:before="100" w:beforeAutospacing="1" w:after="100" w:afterAutospacing="1" w:line="240" w:lineRule="auto"/>
        <w:jc w:val="both"/>
        <w:rPr>
          <w:rFonts w:ascii="Times New Roman" w:eastAsia="Times New Roman" w:hAnsi="Times New Roman" w:cs="Times New Roman"/>
          <w:szCs w:val="24"/>
        </w:rPr>
      </w:pPr>
      <w:r w:rsidRPr="00395705">
        <w:rPr>
          <w:rFonts w:ascii="Times New Roman" w:eastAsia="Times New Roman" w:hAnsi="Times New Roman" w:cs="Times New Roman"/>
          <w:i/>
          <w:szCs w:val="24"/>
          <w:lang w:eastAsia="lv-LV"/>
        </w:rPr>
        <w:t>**</w:t>
      </w:r>
      <w:r w:rsidRPr="00395705">
        <w:rPr>
          <w:rFonts w:ascii="Times New Roman" w:hAnsi="Times New Roman" w:cs="Times New Roman"/>
          <w:szCs w:val="24"/>
        </w:rPr>
        <w:t xml:space="preserve"> </w:t>
      </w:r>
      <w:r w:rsidR="002514CF">
        <w:rPr>
          <w:rFonts w:ascii="Times New Roman" w:hAnsi="Times New Roman" w:cs="Times New Roman"/>
          <w:szCs w:val="24"/>
        </w:rPr>
        <w:t>P</w:t>
      </w:r>
      <w:r>
        <w:rPr>
          <w:rFonts w:ascii="Times New Roman" w:eastAsia="Times New Roman" w:hAnsi="Times New Roman" w:cs="Times New Roman"/>
          <w:i/>
          <w:szCs w:val="24"/>
          <w:lang w:eastAsia="lv-LV"/>
        </w:rPr>
        <w:t>reces</w:t>
      </w:r>
      <w:r w:rsidRPr="00395705">
        <w:rPr>
          <w:rFonts w:ascii="Times New Roman" w:eastAsia="Times New Roman" w:hAnsi="Times New Roman" w:cs="Times New Roman"/>
          <w:i/>
          <w:szCs w:val="24"/>
          <w:lang w:eastAsia="lv-LV"/>
        </w:rPr>
        <w:t>, k</w:t>
      </w:r>
      <w:r>
        <w:rPr>
          <w:rFonts w:ascii="Times New Roman" w:eastAsia="Times New Roman" w:hAnsi="Times New Roman" w:cs="Times New Roman"/>
          <w:i/>
          <w:szCs w:val="24"/>
          <w:lang w:eastAsia="lv-LV"/>
        </w:rPr>
        <w:t>uras</w:t>
      </w:r>
      <w:r w:rsidRPr="00395705">
        <w:rPr>
          <w:rFonts w:ascii="Times New Roman" w:eastAsia="Times New Roman" w:hAnsi="Times New Roman" w:cs="Times New Roman"/>
          <w:i/>
          <w:szCs w:val="24"/>
          <w:lang w:eastAsia="lv-LV"/>
        </w:rPr>
        <w:t xml:space="preserve"> nepiecieša</w:t>
      </w:r>
      <w:r>
        <w:rPr>
          <w:rFonts w:ascii="Times New Roman" w:eastAsia="Times New Roman" w:hAnsi="Times New Roman" w:cs="Times New Roman"/>
          <w:i/>
          <w:szCs w:val="24"/>
          <w:lang w:eastAsia="lv-LV"/>
        </w:rPr>
        <w:t>mas</w:t>
      </w:r>
      <w:r w:rsidRPr="00395705">
        <w:rPr>
          <w:rFonts w:ascii="Times New Roman" w:eastAsia="Times New Roman" w:hAnsi="Times New Roman" w:cs="Times New Roman"/>
          <w:i/>
          <w:szCs w:val="24"/>
          <w:lang w:eastAsia="lv-LV"/>
        </w:rPr>
        <w:t xml:space="preserve"> Pasūtītājam, bet nav norādīt</w:t>
      </w:r>
      <w:r>
        <w:rPr>
          <w:rFonts w:ascii="Times New Roman" w:eastAsia="Times New Roman" w:hAnsi="Times New Roman" w:cs="Times New Roman"/>
          <w:i/>
          <w:szCs w:val="24"/>
          <w:lang w:eastAsia="lv-LV"/>
        </w:rPr>
        <w:t>as</w:t>
      </w:r>
      <w:r w:rsidRPr="00395705">
        <w:rPr>
          <w:rFonts w:ascii="Times New Roman" w:eastAsia="Times New Roman" w:hAnsi="Times New Roman" w:cs="Times New Roman"/>
          <w:i/>
          <w:szCs w:val="24"/>
          <w:lang w:eastAsia="lv-LV"/>
        </w:rPr>
        <w:t xml:space="preserve"> specifikācijā vai būtiski atšķiras no tabulā uzskaitītaj</w:t>
      </w:r>
      <w:r>
        <w:rPr>
          <w:rFonts w:ascii="Times New Roman" w:eastAsia="Times New Roman" w:hAnsi="Times New Roman" w:cs="Times New Roman"/>
          <w:i/>
          <w:szCs w:val="24"/>
          <w:lang w:eastAsia="lv-LV"/>
        </w:rPr>
        <w:t>ā</w:t>
      </w:r>
      <w:r w:rsidRPr="00395705">
        <w:rPr>
          <w:rFonts w:ascii="Times New Roman" w:eastAsia="Times New Roman" w:hAnsi="Times New Roman" w:cs="Times New Roman"/>
          <w:i/>
          <w:szCs w:val="24"/>
          <w:lang w:eastAsia="lv-LV"/>
        </w:rPr>
        <w:t>m, Pasūtītā</w:t>
      </w:r>
      <w:r>
        <w:rPr>
          <w:rFonts w:ascii="Times New Roman" w:eastAsia="Times New Roman" w:hAnsi="Times New Roman" w:cs="Times New Roman"/>
          <w:i/>
          <w:szCs w:val="24"/>
          <w:lang w:eastAsia="lv-LV"/>
        </w:rPr>
        <w:t>j</w:t>
      </w:r>
      <w:r w:rsidRPr="00395705">
        <w:rPr>
          <w:rFonts w:ascii="Times New Roman" w:eastAsia="Times New Roman" w:hAnsi="Times New Roman" w:cs="Times New Roman"/>
          <w:i/>
          <w:szCs w:val="24"/>
          <w:lang w:eastAsia="lv-LV"/>
        </w:rPr>
        <w:t>s un Piegādātājs ir tiesīgi vienoties atsevišķi, rakstiski noformējot pasūtījuma prasības un kopējās izmaksas.</w:t>
      </w:r>
    </w:p>
    <w:tbl>
      <w:tblPr>
        <w:tblStyle w:val="TableGrid"/>
        <w:tblpPr w:leftFromText="180" w:rightFromText="180" w:vertAnchor="text" w:horzAnchor="margin" w:tblpY="4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2669"/>
        <w:gridCol w:w="2402"/>
      </w:tblGrid>
      <w:tr w:rsidR="009561EE" w14:paraId="42727AF7" w14:textId="77777777" w:rsidTr="009561EE">
        <w:trPr>
          <w:trHeight w:val="396"/>
        </w:trPr>
        <w:tc>
          <w:tcPr>
            <w:tcW w:w="2205" w:type="pct"/>
            <w:tcBorders>
              <w:bottom w:val="single" w:sz="4" w:space="0" w:color="auto"/>
            </w:tcBorders>
          </w:tcPr>
          <w:p w14:paraId="2F92838F" w14:textId="77777777" w:rsidR="009561EE" w:rsidRPr="004731F3" w:rsidRDefault="009561EE" w:rsidP="009561EE">
            <w:pPr>
              <w:spacing w:before="6"/>
              <w:jc w:val="center"/>
              <w:rPr>
                <w:rFonts w:ascii="Times New Roman" w:hAnsi="Times New Roman" w:cs="Times New Roman"/>
                <w:i/>
                <w:sz w:val="24"/>
                <w:szCs w:val="24"/>
                <w:lang w:eastAsia="lv-LV"/>
              </w:rPr>
            </w:pPr>
          </w:p>
        </w:tc>
        <w:tc>
          <w:tcPr>
            <w:tcW w:w="1471" w:type="pct"/>
            <w:tcBorders>
              <w:bottom w:val="single" w:sz="4" w:space="0" w:color="auto"/>
            </w:tcBorders>
          </w:tcPr>
          <w:p w14:paraId="22CDC936" w14:textId="77777777" w:rsidR="009561EE" w:rsidRPr="004731F3" w:rsidRDefault="009561EE" w:rsidP="009561EE">
            <w:pPr>
              <w:spacing w:before="6"/>
              <w:jc w:val="center"/>
              <w:rPr>
                <w:rFonts w:ascii="Times New Roman" w:hAnsi="Times New Roman" w:cs="Times New Roman"/>
                <w:i/>
                <w:sz w:val="24"/>
                <w:szCs w:val="24"/>
                <w:lang w:eastAsia="lv-LV"/>
              </w:rPr>
            </w:pPr>
          </w:p>
        </w:tc>
        <w:tc>
          <w:tcPr>
            <w:tcW w:w="1324" w:type="pct"/>
            <w:tcBorders>
              <w:bottom w:val="single" w:sz="4" w:space="0" w:color="auto"/>
            </w:tcBorders>
          </w:tcPr>
          <w:p w14:paraId="4BACE24D" w14:textId="77777777" w:rsidR="009561EE" w:rsidRPr="004731F3" w:rsidRDefault="009561EE" w:rsidP="009561EE">
            <w:pPr>
              <w:spacing w:before="6"/>
              <w:jc w:val="center"/>
              <w:rPr>
                <w:rFonts w:ascii="Times New Roman" w:hAnsi="Times New Roman" w:cs="Times New Roman"/>
                <w:i/>
                <w:sz w:val="24"/>
                <w:szCs w:val="24"/>
                <w:lang w:eastAsia="lv-LV"/>
              </w:rPr>
            </w:pPr>
          </w:p>
        </w:tc>
      </w:tr>
      <w:tr w:rsidR="009561EE" w14:paraId="66E1D1A0" w14:textId="77777777" w:rsidTr="009561EE">
        <w:trPr>
          <w:trHeight w:val="396"/>
        </w:trPr>
        <w:tc>
          <w:tcPr>
            <w:tcW w:w="2205" w:type="pct"/>
            <w:tcBorders>
              <w:top w:val="single" w:sz="4" w:space="0" w:color="auto"/>
            </w:tcBorders>
          </w:tcPr>
          <w:p w14:paraId="32D544E9" w14:textId="77777777" w:rsidR="009561EE" w:rsidRDefault="009561EE" w:rsidP="009561EE">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Borders>
              <w:top w:val="single" w:sz="4" w:space="0" w:color="auto"/>
            </w:tcBorders>
          </w:tcPr>
          <w:p w14:paraId="3AC17FC1" w14:textId="77777777" w:rsidR="009561EE" w:rsidRDefault="009561EE" w:rsidP="009561EE">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Borders>
              <w:top w:val="single" w:sz="4" w:space="0" w:color="auto"/>
            </w:tcBorders>
          </w:tcPr>
          <w:p w14:paraId="2C4ED22D" w14:textId="77777777" w:rsidR="009561EE" w:rsidRDefault="009561EE" w:rsidP="009561EE">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30653E21" w14:textId="76B8FB6D" w:rsidR="001276CD" w:rsidRDefault="001276CD" w:rsidP="009561EE">
      <w:pPr>
        <w:widowControl w:val="0"/>
        <w:jc w:val="both"/>
        <w:rPr>
          <w:rFonts w:ascii="Times New Roman" w:hAnsi="Times New Roman" w:cs="Times New Roman"/>
          <w:bCs/>
          <w:iCs/>
          <w:sz w:val="24"/>
          <w:szCs w:val="24"/>
        </w:rPr>
      </w:pPr>
    </w:p>
    <w:p w14:paraId="551461FC" w14:textId="77777777" w:rsidR="009561EE" w:rsidRPr="004B5198" w:rsidRDefault="009561EE" w:rsidP="009561EE">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p w14:paraId="09FFD8F7" w14:textId="77777777" w:rsidR="009561EE" w:rsidRDefault="009561EE" w:rsidP="009561EE">
      <w:pPr>
        <w:spacing w:before="6"/>
        <w:jc w:val="center"/>
        <w:rPr>
          <w:rFonts w:ascii="Times New Roman" w:hAnsi="Times New Roman" w:cs="Times New Roman"/>
          <w:bCs/>
          <w:iCs/>
          <w:sz w:val="24"/>
          <w:szCs w:val="24"/>
        </w:rPr>
      </w:pPr>
    </w:p>
    <w:p w14:paraId="0E00F06E" w14:textId="4A4B09EA" w:rsidR="009561EE" w:rsidRPr="009561EE" w:rsidRDefault="009561EE" w:rsidP="002E4658">
      <w:pPr>
        <w:spacing w:before="6"/>
        <w:jc w:val="center"/>
        <w:rPr>
          <w:rFonts w:ascii="Times New Roman" w:hAnsi="Times New Roman" w:cs="Times New Roman"/>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sectPr w:rsidR="009561EE" w:rsidRPr="009561EE" w:rsidSect="00913B60">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92B6" w14:textId="77777777" w:rsidR="00E0009A" w:rsidRDefault="00E0009A" w:rsidP="00E0009A">
      <w:pPr>
        <w:spacing w:after="0" w:line="240" w:lineRule="auto"/>
      </w:pPr>
      <w:r>
        <w:separator/>
      </w:r>
    </w:p>
  </w:endnote>
  <w:endnote w:type="continuationSeparator" w:id="0">
    <w:p w14:paraId="500F0F4D" w14:textId="77777777" w:rsidR="00E0009A" w:rsidRDefault="00E0009A" w:rsidP="00E0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551403"/>
      <w:docPartObj>
        <w:docPartGallery w:val="Page Numbers (Bottom of Page)"/>
        <w:docPartUnique/>
      </w:docPartObj>
    </w:sdtPr>
    <w:sdtEndPr>
      <w:rPr>
        <w:noProof/>
      </w:rPr>
    </w:sdtEndPr>
    <w:sdtContent>
      <w:p w14:paraId="149131FD" w14:textId="652FF2B0" w:rsidR="00E0009A" w:rsidRDefault="00E000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483B0" w14:textId="77777777" w:rsidR="00E0009A" w:rsidRDefault="00E0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9253" w14:textId="77777777" w:rsidR="00E0009A" w:rsidRDefault="00E0009A" w:rsidP="00E0009A">
      <w:pPr>
        <w:spacing w:after="0" w:line="240" w:lineRule="auto"/>
      </w:pPr>
      <w:r>
        <w:separator/>
      </w:r>
    </w:p>
  </w:footnote>
  <w:footnote w:type="continuationSeparator" w:id="0">
    <w:p w14:paraId="73C30904" w14:textId="77777777" w:rsidR="00E0009A" w:rsidRDefault="00E0009A" w:rsidP="00E00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1CE7"/>
    <w:multiLevelType w:val="hybridMultilevel"/>
    <w:tmpl w:val="D2549C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AF0599"/>
    <w:multiLevelType w:val="hybridMultilevel"/>
    <w:tmpl w:val="649AF5AA"/>
    <w:lvl w:ilvl="0" w:tplc="FE86ED14">
      <w:start w:val="1"/>
      <w:numFmt w:val="upperRoman"/>
      <w:lvlText w:val="%1."/>
      <w:lvlJc w:val="left"/>
      <w:pPr>
        <w:ind w:left="1080" w:hanging="720"/>
      </w:pPr>
      <w:rPr>
        <w:b/>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8003B6"/>
    <w:multiLevelType w:val="hybridMultilevel"/>
    <w:tmpl w:val="2CB4826E"/>
    <w:lvl w:ilvl="0" w:tplc="7A1E3F9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1D"/>
    <w:rsid w:val="000171DF"/>
    <w:rsid w:val="000330D2"/>
    <w:rsid w:val="00064FE8"/>
    <w:rsid w:val="00067AD9"/>
    <w:rsid w:val="00073A19"/>
    <w:rsid w:val="00081480"/>
    <w:rsid w:val="000859D1"/>
    <w:rsid w:val="0011121D"/>
    <w:rsid w:val="00124B1F"/>
    <w:rsid w:val="001276CD"/>
    <w:rsid w:val="00154FA0"/>
    <w:rsid w:val="00183189"/>
    <w:rsid w:val="001A3405"/>
    <w:rsid w:val="001C07C5"/>
    <w:rsid w:val="001C3F88"/>
    <w:rsid w:val="001D4BF1"/>
    <w:rsid w:val="001D61AC"/>
    <w:rsid w:val="001F4DD2"/>
    <w:rsid w:val="002514CF"/>
    <w:rsid w:val="00254A53"/>
    <w:rsid w:val="00272473"/>
    <w:rsid w:val="002E4658"/>
    <w:rsid w:val="003814B9"/>
    <w:rsid w:val="0039729F"/>
    <w:rsid w:val="003D1096"/>
    <w:rsid w:val="003F2B42"/>
    <w:rsid w:val="0049233A"/>
    <w:rsid w:val="004B4B40"/>
    <w:rsid w:val="00575D12"/>
    <w:rsid w:val="005D7E2B"/>
    <w:rsid w:val="005F2585"/>
    <w:rsid w:val="00602DE6"/>
    <w:rsid w:val="00657D7B"/>
    <w:rsid w:val="006C4AC6"/>
    <w:rsid w:val="006C7384"/>
    <w:rsid w:val="0070426B"/>
    <w:rsid w:val="00704456"/>
    <w:rsid w:val="00730B17"/>
    <w:rsid w:val="007C1315"/>
    <w:rsid w:val="007C3203"/>
    <w:rsid w:val="007E0678"/>
    <w:rsid w:val="00913B60"/>
    <w:rsid w:val="00932D3B"/>
    <w:rsid w:val="009561EE"/>
    <w:rsid w:val="00974C65"/>
    <w:rsid w:val="00992A7E"/>
    <w:rsid w:val="00AA6D6F"/>
    <w:rsid w:val="00B03745"/>
    <w:rsid w:val="00B115FB"/>
    <w:rsid w:val="00B376D1"/>
    <w:rsid w:val="00B42939"/>
    <w:rsid w:val="00B509B5"/>
    <w:rsid w:val="00BF7FDD"/>
    <w:rsid w:val="00C0302A"/>
    <w:rsid w:val="00CE110C"/>
    <w:rsid w:val="00CE7DC0"/>
    <w:rsid w:val="00D23C3B"/>
    <w:rsid w:val="00D56FE7"/>
    <w:rsid w:val="00D75A9E"/>
    <w:rsid w:val="00E0009A"/>
    <w:rsid w:val="00E42981"/>
    <w:rsid w:val="00E470FF"/>
    <w:rsid w:val="00EC1692"/>
    <w:rsid w:val="00F63939"/>
    <w:rsid w:val="00F851D6"/>
    <w:rsid w:val="00FC3939"/>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4CA1"/>
  <w15:chartTrackingRefBased/>
  <w15:docId w15:val="{99CBFF2B-9059-4170-9B1E-5FC97281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60"/>
  </w:style>
  <w:style w:type="paragraph" w:styleId="Heading1">
    <w:name w:val="heading 1"/>
    <w:basedOn w:val="Normal"/>
    <w:link w:val="Heading1Char"/>
    <w:uiPriority w:val="9"/>
    <w:qFormat/>
    <w:rsid w:val="00AA6D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B115FB"/>
    <w:pPr>
      <w:ind w:left="720"/>
      <w:contextualSpacing/>
    </w:pPr>
  </w:style>
  <w:style w:type="character" w:styleId="Hyperlink">
    <w:name w:val="Hyperlink"/>
    <w:basedOn w:val="DefaultParagraphFont"/>
    <w:unhideWhenUsed/>
    <w:rsid w:val="00657D7B"/>
    <w:rPr>
      <w:color w:val="0000FF"/>
      <w:u w:val="single"/>
    </w:rPr>
  </w:style>
  <w:style w:type="character" w:customStyle="1" w:styleId="Heading1Char">
    <w:name w:val="Heading 1 Char"/>
    <w:basedOn w:val="DefaultParagraphFont"/>
    <w:link w:val="Heading1"/>
    <w:uiPriority w:val="9"/>
    <w:rsid w:val="00AA6D6F"/>
    <w:rPr>
      <w:rFonts w:ascii="Times New Roman" w:eastAsia="Times New Roman" w:hAnsi="Times New Roman" w:cs="Times New Roman"/>
      <w:b/>
      <w:bCs/>
      <w:kern w:val="36"/>
      <w:sz w:val="48"/>
      <w:szCs w:val="48"/>
      <w:lang w:eastAsia="lv-LV"/>
    </w:rPr>
  </w:style>
  <w:style w:type="table" w:styleId="TableGrid">
    <w:name w:val="Table Grid"/>
    <w:basedOn w:val="TableNormal"/>
    <w:uiPriority w:val="39"/>
    <w:rsid w:val="00AA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0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009A"/>
  </w:style>
  <w:style w:type="paragraph" w:styleId="Footer">
    <w:name w:val="footer"/>
    <w:basedOn w:val="Normal"/>
    <w:link w:val="FooterChar"/>
    <w:uiPriority w:val="99"/>
    <w:unhideWhenUsed/>
    <w:rsid w:val="00E000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009A"/>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12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1714">
      <w:bodyDiv w:val="1"/>
      <w:marLeft w:val="0"/>
      <w:marRight w:val="0"/>
      <w:marTop w:val="0"/>
      <w:marBottom w:val="0"/>
      <w:divBdr>
        <w:top w:val="none" w:sz="0" w:space="0" w:color="auto"/>
        <w:left w:val="none" w:sz="0" w:space="0" w:color="auto"/>
        <w:bottom w:val="none" w:sz="0" w:space="0" w:color="auto"/>
        <w:right w:val="none" w:sz="0" w:space="0" w:color="auto"/>
      </w:divBdr>
    </w:div>
    <w:div w:id="345713882">
      <w:bodyDiv w:val="1"/>
      <w:marLeft w:val="0"/>
      <w:marRight w:val="0"/>
      <w:marTop w:val="0"/>
      <w:marBottom w:val="0"/>
      <w:divBdr>
        <w:top w:val="none" w:sz="0" w:space="0" w:color="auto"/>
        <w:left w:val="none" w:sz="0" w:space="0" w:color="auto"/>
        <w:bottom w:val="none" w:sz="0" w:space="0" w:color="auto"/>
        <w:right w:val="none" w:sz="0" w:space="0" w:color="auto"/>
      </w:divBdr>
    </w:div>
    <w:div w:id="713968247">
      <w:bodyDiv w:val="1"/>
      <w:marLeft w:val="0"/>
      <w:marRight w:val="0"/>
      <w:marTop w:val="0"/>
      <w:marBottom w:val="0"/>
      <w:divBdr>
        <w:top w:val="none" w:sz="0" w:space="0" w:color="auto"/>
        <w:left w:val="none" w:sz="0" w:space="0" w:color="auto"/>
        <w:bottom w:val="none" w:sz="0" w:space="0" w:color="auto"/>
        <w:right w:val="none" w:sz="0" w:space="0" w:color="auto"/>
      </w:divBdr>
    </w:div>
    <w:div w:id="829254742">
      <w:bodyDiv w:val="1"/>
      <w:marLeft w:val="0"/>
      <w:marRight w:val="0"/>
      <w:marTop w:val="0"/>
      <w:marBottom w:val="0"/>
      <w:divBdr>
        <w:top w:val="none" w:sz="0" w:space="0" w:color="auto"/>
        <w:left w:val="none" w:sz="0" w:space="0" w:color="auto"/>
        <w:bottom w:val="none" w:sz="0" w:space="0" w:color="auto"/>
        <w:right w:val="none" w:sz="0" w:space="0" w:color="auto"/>
      </w:divBdr>
    </w:div>
    <w:div w:id="952856610">
      <w:bodyDiv w:val="1"/>
      <w:marLeft w:val="0"/>
      <w:marRight w:val="0"/>
      <w:marTop w:val="0"/>
      <w:marBottom w:val="0"/>
      <w:divBdr>
        <w:top w:val="none" w:sz="0" w:space="0" w:color="auto"/>
        <w:left w:val="none" w:sz="0" w:space="0" w:color="auto"/>
        <w:bottom w:val="none" w:sz="0" w:space="0" w:color="auto"/>
        <w:right w:val="none" w:sz="0" w:space="0" w:color="auto"/>
      </w:divBdr>
    </w:div>
    <w:div w:id="1103375795">
      <w:bodyDiv w:val="1"/>
      <w:marLeft w:val="0"/>
      <w:marRight w:val="0"/>
      <w:marTop w:val="0"/>
      <w:marBottom w:val="0"/>
      <w:divBdr>
        <w:top w:val="none" w:sz="0" w:space="0" w:color="auto"/>
        <w:left w:val="none" w:sz="0" w:space="0" w:color="auto"/>
        <w:bottom w:val="none" w:sz="0" w:space="0" w:color="auto"/>
        <w:right w:val="none" w:sz="0" w:space="0" w:color="auto"/>
      </w:divBdr>
    </w:div>
    <w:div w:id="1641812101">
      <w:bodyDiv w:val="1"/>
      <w:marLeft w:val="0"/>
      <w:marRight w:val="0"/>
      <w:marTop w:val="0"/>
      <w:marBottom w:val="0"/>
      <w:divBdr>
        <w:top w:val="none" w:sz="0" w:space="0" w:color="auto"/>
        <w:left w:val="none" w:sz="0" w:space="0" w:color="auto"/>
        <w:bottom w:val="none" w:sz="0" w:space="0" w:color="auto"/>
        <w:right w:val="none" w:sz="0" w:space="0" w:color="auto"/>
      </w:divBdr>
    </w:div>
    <w:div w:id="1823958397">
      <w:bodyDiv w:val="1"/>
      <w:marLeft w:val="0"/>
      <w:marRight w:val="0"/>
      <w:marTop w:val="0"/>
      <w:marBottom w:val="0"/>
      <w:divBdr>
        <w:top w:val="none" w:sz="0" w:space="0" w:color="auto"/>
        <w:left w:val="none" w:sz="0" w:space="0" w:color="auto"/>
        <w:bottom w:val="none" w:sz="0" w:space="0" w:color="auto"/>
        <w:right w:val="none" w:sz="0" w:space="0" w:color="auto"/>
      </w:divBdr>
    </w:div>
    <w:div w:id="20307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7819</Words>
  <Characters>4457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66</cp:revision>
  <dcterms:created xsi:type="dcterms:W3CDTF">2025-04-16T11:08:00Z</dcterms:created>
  <dcterms:modified xsi:type="dcterms:W3CDTF">2025-04-30T07:43:00Z</dcterms:modified>
</cp:coreProperties>
</file>