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4144" w14:textId="77777777" w:rsidR="00F840B4" w:rsidRPr="00395705" w:rsidRDefault="00F840B4" w:rsidP="00F840B4">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1E0D9BB5" w14:textId="77777777" w:rsidR="00F840B4" w:rsidRPr="00395705" w:rsidRDefault="00F840B4" w:rsidP="00F840B4">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6294D063" w14:textId="61E0FE59" w:rsidR="00504240" w:rsidRPr="003F7E40" w:rsidRDefault="00504240" w:rsidP="00504240">
      <w:pPr>
        <w:spacing w:after="0" w:line="240" w:lineRule="auto"/>
        <w:jc w:val="center"/>
        <w:rPr>
          <w:rFonts w:ascii="Times New Roman" w:hAnsi="Times New Roman" w:cs="Times New Roman"/>
          <w:b/>
          <w:bCs/>
          <w:sz w:val="26"/>
          <w:szCs w:val="26"/>
        </w:rPr>
      </w:pPr>
      <w:r w:rsidRPr="003F7E40">
        <w:rPr>
          <w:rFonts w:ascii="Times New Roman" w:hAnsi="Times New Roman" w:cs="Times New Roman"/>
          <w:b/>
          <w:bCs/>
          <w:sz w:val="26"/>
          <w:szCs w:val="26"/>
        </w:rPr>
        <w:t>“Griezto ziedu, ziedu pušķu un kompozīciju iegāde Valsts policijas Koledžas vajadzībām”</w:t>
      </w:r>
    </w:p>
    <w:p w14:paraId="0F8A828A" w14:textId="4FBE9251" w:rsidR="00504240" w:rsidRDefault="00504240" w:rsidP="00504240">
      <w:pPr>
        <w:spacing w:after="0" w:line="240" w:lineRule="auto"/>
        <w:jc w:val="center"/>
        <w:rPr>
          <w:rFonts w:ascii="Times New Roman" w:hAnsi="Times New Roman" w:cs="Times New Roman"/>
          <w:b/>
          <w:sz w:val="24"/>
          <w:szCs w:val="24"/>
        </w:rPr>
      </w:pPr>
    </w:p>
    <w:p w14:paraId="5D001161" w14:textId="77777777" w:rsidR="00504240" w:rsidRPr="00504240" w:rsidRDefault="00504240" w:rsidP="00504240">
      <w:pPr>
        <w:spacing w:after="0" w:line="240" w:lineRule="auto"/>
        <w:jc w:val="center"/>
        <w:rPr>
          <w:rFonts w:ascii="Times New Roman" w:hAnsi="Times New Roman" w:cs="Times New Roman"/>
          <w:sz w:val="24"/>
          <w:szCs w:val="24"/>
        </w:rPr>
      </w:pPr>
    </w:p>
    <w:p w14:paraId="2B7E5D4A" w14:textId="57333569" w:rsidR="00F840B4" w:rsidRPr="00395705" w:rsidRDefault="00F840B4" w:rsidP="00504240">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1.Pasūtītājs:</w:t>
      </w:r>
    </w:p>
    <w:p w14:paraId="29CD9948" w14:textId="77777777" w:rsidR="00F840B4" w:rsidRPr="00395705" w:rsidRDefault="00F840B4" w:rsidP="00F840B4">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F7E17E0" w14:textId="77777777" w:rsidR="00F840B4" w:rsidRPr="00395705" w:rsidRDefault="00F840B4" w:rsidP="00F840B4">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3366D979" w14:textId="77777777" w:rsidR="00F840B4" w:rsidRPr="00395705" w:rsidRDefault="00F840B4" w:rsidP="00F840B4">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2.Kontaktpersonas:</w:t>
      </w:r>
    </w:p>
    <w:p w14:paraId="0BB1BC6B" w14:textId="77777777" w:rsidR="00F840B4" w:rsidRDefault="00F840B4" w:rsidP="00F840B4">
      <w:pPr>
        <w:widowControl w:val="0"/>
        <w:rPr>
          <w:rFonts w:ascii="Times New Roman" w:hAnsi="Times New Roman" w:cs="Times New Roman"/>
          <w:sz w:val="24"/>
          <w:szCs w:val="24"/>
        </w:rPr>
      </w:pPr>
      <w:r>
        <w:rPr>
          <w:rFonts w:ascii="Times New Roman" w:hAnsi="Times New Roman" w:cs="Times New Roman"/>
          <w:sz w:val="24"/>
          <w:szCs w:val="24"/>
        </w:rPr>
        <w:t xml:space="preserve">Valsts policijas koledžas Administratīvās nodaļas juridiskā atbalsta grupas iepirkumu speciāliste Ingrīda Borovoja, e-pasts: </w:t>
      </w:r>
      <w:hyperlink r:id="rId6" w:history="1">
        <w:r w:rsidRPr="00AC52D0">
          <w:rPr>
            <w:rStyle w:val="Hyperlink"/>
            <w:rFonts w:ascii="Times New Roman" w:hAnsi="Times New Roman" w:cs="Times New Roman"/>
            <w:sz w:val="24"/>
            <w:szCs w:val="24"/>
          </w:rPr>
          <w:t>ingrida.borovoja@koledza.vp.gov.lv</w:t>
        </w:r>
      </w:hyperlink>
    </w:p>
    <w:p w14:paraId="3C9616F5" w14:textId="77777777" w:rsidR="00F840B4" w:rsidRPr="00395705" w:rsidRDefault="00F840B4" w:rsidP="00F840B4">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sidRPr="00395705">
        <w:rPr>
          <w:rFonts w:ascii="Times New Roman" w:hAnsi="Times New Roman" w:cs="Times New Roman"/>
          <w:b/>
          <w:bCs/>
          <w:iCs/>
          <w:sz w:val="24"/>
          <w:szCs w:val="24"/>
        </w:rPr>
        <w:t>Informācija par iepirkuma priekšmetu:</w:t>
      </w:r>
    </w:p>
    <w:p w14:paraId="48FC8718" w14:textId="5BE6F299" w:rsidR="00300735" w:rsidRDefault="00F840B4" w:rsidP="00F840B4">
      <w:pPr>
        <w:widowControl w:val="0"/>
        <w:jc w:val="both"/>
        <w:rPr>
          <w:rFonts w:ascii="Times New Roman" w:hAnsi="Times New Roman" w:cs="Times New Roman"/>
          <w:bCs/>
          <w:iCs/>
          <w:sz w:val="24"/>
          <w:szCs w:val="24"/>
        </w:rPr>
      </w:pPr>
      <w:r w:rsidRPr="00F64D8F">
        <w:rPr>
          <w:rFonts w:ascii="Times New Roman" w:hAnsi="Times New Roman" w:cs="Times New Roman"/>
          <w:bCs/>
          <w:iCs/>
          <w:sz w:val="24"/>
          <w:szCs w:val="24"/>
        </w:rPr>
        <w:t xml:space="preserve">Lai nodrošinātu nevainojamu reprezentatīvo funkciju Koledžas tēla veidošanu pasākumos, svētkos un tml. </w:t>
      </w:r>
      <w:r w:rsidR="00404419">
        <w:rPr>
          <w:rFonts w:ascii="Times New Roman" w:hAnsi="Times New Roman" w:cs="Times New Roman"/>
          <w:bCs/>
          <w:iCs/>
          <w:sz w:val="24"/>
          <w:szCs w:val="24"/>
        </w:rPr>
        <w:t>pasākumos</w:t>
      </w:r>
      <w:r w:rsidR="00300735">
        <w:rPr>
          <w:rFonts w:ascii="Times New Roman" w:hAnsi="Times New Roman" w:cs="Times New Roman"/>
          <w:bCs/>
          <w:iCs/>
          <w:sz w:val="24"/>
          <w:szCs w:val="24"/>
        </w:rPr>
        <w:t>,</w:t>
      </w:r>
      <w:r w:rsidR="00404419">
        <w:rPr>
          <w:rFonts w:ascii="Times New Roman" w:hAnsi="Times New Roman" w:cs="Times New Roman"/>
          <w:bCs/>
          <w:iCs/>
          <w:sz w:val="24"/>
          <w:szCs w:val="24"/>
        </w:rPr>
        <w:t xml:space="preserve"> nepieciešams iegādāties griezto ziedu, ziedu pušķu un kompozīciju </w:t>
      </w:r>
      <w:r w:rsidR="00300735">
        <w:rPr>
          <w:rFonts w:ascii="Times New Roman" w:hAnsi="Times New Roman" w:cs="Times New Roman"/>
          <w:bCs/>
          <w:iCs/>
          <w:sz w:val="24"/>
          <w:szCs w:val="24"/>
        </w:rPr>
        <w:t>veidojumus. Tie palīdz izpildīt lietišķ</w:t>
      </w:r>
      <w:r w:rsidR="00CA29FE">
        <w:rPr>
          <w:rFonts w:ascii="Times New Roman" w:hAnsi="Times New Roman" w:cs="Times New Roman"/>
          <w:bCs/>
          <w:iCs/>
          <w:sz w:val="24"/>
          <w:szCs w:val="24"/>
        </w:rPr>
        <w:t>ā</w:t>
      </w:r>
      <w:r w:rsidR="00300735">
        <w:rPr>
          <w:rFonts w:ascii="Times New Roman" w:hAnsi="Times New Roman" w:cs="Times New Roman"/>
          <w:bCs/>
          <w:iCs/>
          <w:sz w:val="24"/>
          <w:szCs w:val="24"/>
        </w:rPr>
        <w:t xml:space="preserve"> protokola prasības. </w:t>
      </w:r>
      <w:r w:rsidR="00300735" w:rsidRPr="00F64D8F">
        <w:rPr>
          <w:rFonts w:ascii="Times New Roman" w:hAnsi="Times New Roman" w:cs="Times New Roman"/>
          <w:bCs/>
          <w:iCs/>
          <w:sz w:val="24"/>
          <w:szCs w:val="24"/>
        </w:rPr>
        <w:t>Visiem</w:t>
      </w:r>
      <w:r w:rsidR="00300735">
        <w:rPr>
          <w:rFonts w:ascii="Times New Roman" w:hAnsi="Times New Roman" w:cs="Times New Roman"/>
          <w:bCs/>
          <w:iCs/>
          <w:sz w:val="24"/>
          <w:szCs w:val="24"/>
        </w:rPr>
        <w:t xml:space="preserve"> ziedu </w:t>
      </w:r>
      <w:r w:rsidR="00300735" w:rsidRPr="00F64D8F">
        <w:rPr>
          <w:rFonts w:ascii="Times New Roman" w:hAnsi="Times New Roman" w:cs="Times New Roman"/>
          <w:bCs/>
          <w:iCs/>
          <w:sz w:val="24"/>
          <w:szCs w:val="24"/>
        </w:rPr>
        <w:t>izstrādājumiem</w:t>
      </w:r>
      <w:r w:rsidR="00300735" w:rsidRPr="00F64D8F">
        <w:rPr>
          <w:rFonts w:ascii="Times New Roman" w:hAnsi="Times New Roman" w:cs="Times New Roman"/>
          <w:sz w:val="24"/>
          <w:szCs w:val="24"/>
        </w:rPr>
        <w:t xml:space="preserve"> jāatbilst </w:t>
      </w:r>
      <w:r w:rsidR="00300735" w:rsidRPr="00F64D8F">
        <w:rPr>
          <w:rFonts w:ascii="Times New Roman" w:hAnsi="Times New Roman" w:cs="Times New Roman"/>
          <w:bCs/>
          <w:iCs/>
          <w:sz w:val="24"/>
          <w:szCs w:val="24"/>
        </w:rPr>
        <w:t>tehniskā specifikācijā noteiktam (uzaicinājuma dalībai cenu aptaujā iepirkumam pielikums Nr.1).</w:t>
      </w:r>
      <w:r w:rsidR="00300735">
        <w:rPr>
          <w:rFonts w:ascii="Times New Roman" w:hAnsi="Times New Roman" w:cs="Times New Roman"/>
          <w:bCs/>
          <w:iCs/>
          <w:sz w:val="24"/>
          <w:szCs w:val="24"/>
        </w:rPr>
        <w:t xml:space="preserve"> Koledžas nodrošināšana ar ziediem un ziedu pušķiem nepieciešama uz termiņu līdz 2 (diviem) gadiem</w:t>
      </w:r>
      <w:r w:rsidR="00300735" w:rsidRPr="001402CE">
        <w:rPr>
          <w:rFonts w:ascii="Times New Roman" w:hAnsi="Times New Roman" w:cs="Times New Roman"/>
          <w:bCs/>
          <w:iCs/>
          <w:sz w:val="24"/>
          <w:szCs w:val="24"/>
        </w:rPr>
        <w:t>.</w:t>
      </w:r>
      <w:r w:rsidR="005B4B0C" w:rsidRPr="001402CE">
        <w:rPr>
          <w:rFonts w:ascii="Times New Roman" w:hAnsi="Times New Roman" w:cs="Times New Roman"/>
          <w:bCs/>
          <w:iCs/>
          <w:sz w:val="24"/>
          <w:szCs w:val="24"/>
        </w:rPr>
        <w:t xml:space="preserve"> </w:t>
      </w:r>
      <w:r w:rsidR="005B4B0C" w:rsidRPr="001402CE">
        <w:rPr>
          <w:rFonts w:ascii="Times New Roman" w:hAnsi="Times New Roman" w:cs="Times New Roman"/>
          <w:bCs/>
          <w:iCs/>
          <w:sz w:val="24"/>
          <w:szCs w:val="24"/>
          <w:u w:val="single"/>
        </w:rPr>
        <w:t>Līgums stāsies spēkā provizoriski</w:t>
      </w:r>
      <w:r w:rsidR="001402CE" w:rsidRPr="001402CE">
        <w:rPr>
          <w:rFonts w:ascii="Times New Roman" w:hAnsi="Times New Roman" w:cs="Times New Roman"/>
          <w:bCs/>
          <w:iCs/>
          <w:sz w:val="24"/>
          <w:szCs w:val="24"/>
          <w:u w:val="single"/>
        </w:rPr>
        <w:t xml:space="preserve"> oktobra/novembra mēnes</w:t>
      </w:r>
      <w:r w:rsidR="0041444A">
        <w:rPr>
          <w:rFonts w:ascii="Times New Roman" w:hAnsi="Times New Roman" w:cs="Times New Roman"/>
          <w:bCs/>
          <w:iCs/>
          <w:sz w:val="24"/>
          <w:szCs w:val="24"/>
          <w:u w:val="single"/>
        </w:rPr>
        <w:t>ī</w:t>
      </w:r>
      <w:r w:rsidR="001402CE">
        <w:rPr>
          <w:rFonts w:ascii="Times New Roman" w:hAnsi="Times New Roman" w:cs="Times New Roman"/>
          <w:bCs/>
          <w:iCs/>
          <w:sz w:val="24"/>
          <w:szCs w:val="24"/>
        </w:rPr>
        <w:t>.</w:t>
      </w:r>
    </w:p>
    <w:p w14:paraId="22D4786F" w14:textId="12B78F47" w:rsidR="00F840B4" w:rsidRPr="00AD0AEB" w:rsidRDefault="00F840B4" w:rsidP="00F840B4">
      <w:pPr>
        <w:widowControl w:val="0"/>
        <w:jc w:val="both"/>
        <w:rPr>
          <w:rFonts w:ascii="Times New Roman" w:hAnsi="Times New Roman" w:cs="Times New Roman"/>
          <w:bCs/>
          <w:iCs/>
          <w:sz w:val="24"/>
          <w:szCs w:val="24"/>
        </w:rPr>
      </w:pPr>
      <w:r w:rsidRPr="00AD0AEB">
        <w:rPr>
          <w:rFonts w:ascii="Times New Roman" w:hAnsi="Times New Roman" w:cs="Times New Roman"/>
          <w:bCs/>
          <w:iCs/>
          <w:sz w:val="24"/>
          <w:szCs w:val="24"/>
        </w:rPr>
        <w:t>Prognozējam</w:t>
      </w:r>
      <w:r w:rsidR="00721CDE">
        <w:rPr>
          <w:rFonts w:ascii="Times New Roman" w:hAnsi="Times New Roman" w:cs="Times New Roman"/>
          <w:bCs/>
          <w:iCs/>
          <w:sz w:val="24"/>
          <w:szCs w:val="24"/>
        </w:rPr>
        <w:t>ā</w:t>
      </w:r>
      <w:r w:rsidRPr="00AD0AEB">
        <w:rPr>
          <w:rFonts w:ascii="Times New Roman" w:hAnsi="Times New Roman" w:cs="Times New Roman"/>
          <w:bCs/>
          <w:iCs/>
          <w:sz w:val="24"/>
          <w:szCs w:val="24"/>
        </w:rPr>
        <w:t xml:space="preserve"> līguma </w:t>
      </w:r>
      <w:r w:rsidRPr="00AD0AEB">
        <w:rPr>
          <w:rFonts w:ascii="Times New Roman" w:eastAsia="Times New Roman" w:hAnsi="Times New Roman" w:cs="Times New Roman"/>
          <w:sz w:val="24"/>
          <w:szCs w:val="24"/>
          <w:lang w:eastAsia="lv-LV"/>
        </w:rPr>
        <w:t xml:space="preserve">kopējo izdevumu summa kalendārā gadā </w:t>
      </w:r>
      <w:r w:rsidRPr="00752287">
        <w:rPr>
          <w:rFonts w:ascii="Times New Roman" w:eastAsia="Times New Roman" w:hAnsi="Times New Roman" w:cs="Times New Roman"/>
          <w:sz w:val="24"/>
          <w:szCs w:val="24"/>
          <w:lang w:eastAsia="lv-LV"/>
        </w:rPr>
        <w:t>ir līdz</w:t>
      </w:r>
      <w:r w:rsidRPr="00752287">
        <w:rPr>
          <w:rFonts w:ascii="Times New Roman" w:eastAsia="Times New Roman" w:hAnsi="Times New Roman" w:cs="Times New Roman"/>
          <w:b/>
          <w:sz w:val="24"/>
          <w:szCs w:val="24"/>
          <w:lang w:eastAsia="lv-LV"/>
        </w:rPr>
        <w:t xml:space="preserve"> 1</w:t>
      </w:r>
      <w:r w:rsidR="00982BB1">
        <w:rPr>
          <w:rFonts w:ascii="Times New Roman" w:eastAsia="Times New Roman" w:hAnsi="Times New Roman" w:cs="Times New Roman"/>
          <w:b/>
          <w:sz w:val="24"/>
          <w:szCs w:val="24"/>
          <w:lang w:eastAsia="lv-LV"/>
        </w:rPr>
        <w:t>1</w:t>
      </w:r>
      <w:r w:rsidR="00005B1C" w:rsidRPr="00752287">
        <w:rPr>
          <w:rFonts w:ascii="Times New Roman" w:eastAsia="Times New Roman" w:hAnsi="Times New Roman" w:cs="Times New Roman"/>
          <w:b/>
          <w:sz w:val="24"/>
          <w:szCs w:val="24"/>
          <w:lang w:eastAsia="lv-LV"/>
        </w:rPr>
        <w:t>0</w:t>
      </w:r>
      <w:r w:rsidRPr="00752287">
        <w:rPr>
          <w:rFonts w:ascii="Times New Roman" w:eastAsia="Times New Roman" w:hAnsi="Times New Roman" w:cs="Times New Roman"/>
          <w:b/>
          <w:sz w:val="24"/>
          <w:szCs w:val="24"/>
          <w:lang w:eastAsia="lv-LV"/>
        </w:rPr>
        <w:t>0.00</w:t>
      </w:r>
      <w:r w:rsidRPr="00752287">
        <w:rPr>
          <w:rFonts w:ascii="Times New Roman" w:hAnsi="Times New Roman" w:cs="Times New Roman"/>
          <w:bCs/>
          <w:iCs/>
          <w:sz w:val="24"/>
          <w:szCs w:val="24"/>
        </w:rPr>
        <w:t xml:space="preserve"> </w:t>
      </w:r>
      <w:r w:rsidRPr="00752287">
        <w:rPr>
          <w:rFonts w:ascii="Times New Roman" w:hAnsi="Times New Roman" w:cs="Times New Roman"/>
          <w:b/>
          <w:bCs/>
          <w:iCs/>
          <w:sz w:val="24"/>
          <w:szCs w:val="24"/>
        </w:rPr>
        <w:t>EUR</w:t>
      </w:r>
      <w:r w:rsidRPr="00AD0AEB">
        <w:rPr>
          <w:rFonts w:ascii="Times New Roman" w:hAnsi="Times New Roman" w:cs="Times New Roman"/>
          <w:bCs/>
          <w:iCs/>
          <w:sz w:val="24"/>
          <w:szCs w:val="24"/>
        </w:rPr>
        <w:t xml:space="preserve"> (viens tūkstotis </w:t>
      </w:r>
      <w:r w:rsidR="00A11E98">
        <w:rPr>
          <w:rFonts w:ascii="Times New Roman" w:hAnsi="Times New Roman" w:cs="Times New Roman"/>
          <w:bCs/>
          <w:iCs/>
          <w:sz w:val="24"/>
          <w:szCs w:val="24"/>
        </w:rPr>
        <w:t>viens</w:t>
      </w:r>
      <w:r w:rsidRPr="00AD0AEB">
        <w:rPr>
          <w:rFonts w:ascii="Times New Roman" w:hAnsi="Times New Roman" w:cs="Times New Roman"/>
          <w:bCs/>
          <w:iCs/>
          <w:sz w:val="24"/>
          <w:szCs w:val="24"/>
        </w:rPr>
        <w:t xml:space="preserve"> simt</w:t>
      </w:r>
      <w:r w:rsidR="00A11E98">
        <w:rPr>
          <w:rFonts w:ascii="Times New Roman" w:hAnsi="Times New Roman" w:cs="Times New Roman"/>
          <w:bCs/>
          <w:iCs/>
          <w:sz w:val="24"/>
          <w:szCs w:val="24"/>
        </w:rPr>
        <w:t>s</w:t>
      </w:r>
      <w:r w:rsidRPr="00AD0AEB">
        <w:rPr>
          <w:rFonts w:ascii="Times New Roman" w:hAnsi="Times New Roman" w:cs="Times New Roman"/>
          <w:bCs/>
          <w:iCs/>
          <w:sz w:val="24"/>
          <w:szCs w:val="24"/>
        </w:rPr>
        <w:t xml:space="preserve"> </w:t>
      </w:r>
      <w:r w:rsidRPr="00AD0AEB">
        <w:rPr>
          <w:rFonts w:ascii="Times New Roman" w:hAnsi="Times New Roman" w:cs="Times New Roman"/>
          <w:bCs/>
          <w:i/>
          <w:iCs/>
          <w:sz w:val="24"/>
          <w:szCs w:val="24"/>
        </w:rPr>
        <w:t xml:space="preserve">euro </w:t>
      </w:r>
      <w:r w:rsidRPr="00AD0AEB">
        <w:rPr>
          <w:rFonts w:ascii="Times New Roman" w:hAnsi="Times New Roman" w:cs="Times New Roman"/>
          <w:bCs/>
          <w:iCs/>
          <w:sz w:val="24"/>
          <w:szCs w:val="24"/>
        </w:rPr>
        <w:t>00 centi), bez PVN. Prognozējamo summu veidos visu to piegādāto preču summa, ko Koledža iegādāsies līguma darbības laikā, ievērojot pārdevēja finanšu piedāvājumu.</w:t>
      </w:r>
    </w:p>
    <w:p w14:paraId="046826E5" w14:textId="49027332" w:rsidR="00BF7EC8" w:rsidRDefault="00F840B4" w:rsidP="00F840B4">
      <w:pPr>
        <w:rPr>
          <w:rFonts w:ascii="Times New Roman" w:hAnsi="Times New Roman" w:cs="Times New Roman"/>
          <w:bCs/>
          <w:iCs/>
          <w:sz w:val="24"/>
          <w:szCs w:val="24"/>
        </w:rPr>
      </w:pPr>
      <w:r w:rsidRPr="00AD0AEB">
        <w:rPr>
          <w:rFonts w:ascii="Times New Roman" w:hAnsi="Times New Roman" w:cs="Times New Roman"/>
          <w:bCs/>
          <w:iCs/>
          <w:sz w:val="24"/>
          <w:szCs w:val="24"/>
        </w:rPr>
        <w:t xml:space="preserve">Paredzamā </w:t>
      </w:r>
      <w:r w:rsidRPr="00AD0AEB">
        <w:rPr>
          <w:rFonts w:ascii="Times New Roman" w:eastAsia="Times New Roman" w:hAnsi="Times New Roman" w:cs="Times New Roman"/>
          <w:sz w:val="24"/>
          <w:szCs w:val="24"/>
          <w:lang w:eastAsia="lv-LV"/>
        </w:rPr>
        <w:t xml:space="preserve">kopējo izdevumu summa </w:t>
      </w:r>
      <w:r w:rsidRPr="00AD0AEB">
        <w:rPr>
          <w:rFonts w:ascii="Times New Roman" w:hAnsi="Times New Roman" w:cs="Times New Roman"/>
          <w:bCs/>
          <w:iCs/>
          <w:sz w:val="24"/>
          <w:szCs w:val="24"/>
        </w:rPr>
        <w:t>ir noteikta kā piedāvājuma atbilstības prasība</w:t>
      </w:r>
      <w:r w:rsidR="00037589" w:rsidRPr="00AD0AEB">
        <w:rPr>
          <w:rFonts w:ascii="Times New Roman" w:hAnsi="Times New Roman" w:cs="Times New Roman"/>
          <w:bCs/>
          <w:iCs/>
          <w:sz w:val="24"/>
          <w:szCs w:val="24"/>
        </w:rPr>
        <w:t>.</w:t>
      </w:r>
    </w:p>
    <w:p w14:paraId="537464D6" w14:textId="77777777" w:rsidR="00F840B4" w:rsidRPr="00395705" w:rsidRDefault="00F840B4" w:rsidP="00F840B4">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4.Prasības pretendentiem</w:t>
      </w:r>
    </w:p>
    <w:p w14:paraId="334D3BB0" w14:textId="77777777" w:rsidR="00F840B4" w:rsidRPr="00395705" w:rsidRDefault="00F840B4" w:rsidP="00F840B4">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34F78F87" w14:textId="77777777" w:rsidR="00F840B4" w:rsidRPr="00395705" w:rsidRDefault="00F840B4" w:rsidP="00F840B4">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68AA96F7" w14:textId="77777777" w:rsidR="00F840B4" w:rsidRDefault="00F840B4" w:rsidP="00F840B4">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27639B68" w14:textId="236C9C85" w:rsidR="004950C4" w:rsidRDefault="00F840B4" w:rsidP="00F840B4">
      <w:pPr>
        <w:widowControl w:val="0"/>
        <w:jc w:val="both"/>
        <w:rPr>
          <w:rFonts w:ascii="Times New Roman" w:hAnsi="Times New Roman" w:cs="Times New Roman"/>
          <w:bCs/>
          <w:iCs/>
          <w:sz w:val="24"/>
          <w:szCs w:val="24"/>
        </w:rPr>
      </w:pPr>
      <w:r w:rsidRPr="00C92341">
        <w:rPr>
          <w:rFonts w:ascii="Times New Roman" w:hAnsi="Times New Roman" w:cs="Times New Roman"/>
          <w:bCs/>
          <w:iCs/>
          <w:sz w:val="24"/>
          <w:szCs w:val="24"/>
        </w:rPr>
        <w:t>Pretendentam Ir aizliegts piedāvājumā tieši vai netieši ietvert tādus izejmateriālus, ja to izcelsme ir Krievija vai Baltkrievija, vai ja tās tiek eksportētas no Krievijas vai Baltkrievijas.</w:t>
      </w:r>
    </w:p>
    <w:p w14:paraId="31AFEAD9"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5.Piedāvājuma iesniegšana:</w:t>
      </w:r>
    </w:p>
    <w:p w14:paraId="44D16325"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 Tehniskais piedāvājums/ Finanšu piedāvājums”</w:t>
      </w:r>
      <w:r w:rsidRPr="00395705">
        <w:rPr>
          <w:rFonts w:ascii="Times New Roman" w:hAnsi="Times New Roman" w:cs="Times New Roman"/>
          <w:bCs/>
          <w:iCs/>
          <w:sz w:val="24"/>
          <w:szCs w:val="24"/>
        </w:rPr>
        <w:t xml:space="preserve"> (uzaicinājuma dalībai tirgus izpētē iepirkumam pielikums Nr.2).</w:t>
      </w:r>
    </w:p>
    <w:p w14:paraId="2FD553E4" w14:textId="3E27A44F" w:rsidR="00F840B4" w:rsidRPr="00395705" w:rsidRDefault="00F840B4" w:rsidP="00F840B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lastRenderedPageBreak/>
        <w:t>P</w:t>
      </w:r>
      <w:r w:rsidRPr="00395705">
        <w:rPr>
          <w:rFonts w:ascii="Times New Roman" w:hAnsi="Times New Roman" w:cs="Times New Roman"/>
          <w:bCs/>
          <w:iCs/>
          <w:sz w:val="24"/>
          <w:szCs w:val="24"/>
        </w:rPr>
        <w:t xml:space="preserve">retendents iesniedz </w:t>
      </w:r>
      <w:r>
        <w:rPr>
          <w:rFonts w:ascii="Times New Roman" w:hAnsi="Times New Roman" w:cs="Times New Roman"/>
          <w:bCs/>
          <w:iCs/>
          <w:sz w:val="24"/>
          <w:szCs w:val="24"/>
        </w:rPr>
        <w:t>p</w:t>
      </w:r>
      <w:r w:rsidRPr="00395705">
        <w:rPr>
          <w:rFonts w:ascii="Times New Roman" w:hAnsi="Times New Roman" w:cs="Times New Roman"/>
          <w:bCs/>
          <w:iCs/>
          <w:sz w:val="24"/>
          <w:szCs w:val="24"/>
        </w:rPr>
        <w:t>ieteikumu Koledž</w:t>
      </w:r>
      <w:r>
        <w:rPr>
          <w:rFonts w:ascii="Times New Roman" w:hAnsi="Times New Roman" w:cs="Times New Roman"/>
          <w:bCs/>
          <w:iCs/>
          <w:sz w:val="24"/>
          <w:szCs w:val="24"/>
        </w:rPr>
        <w:t>ai</w:t>
      </w:r>
      <w:r w:rsidRPr="00395705">
        <w:rPr>
          <w:rFonts w:ascii="Times New Roman" w:hAnsi="Times New Roman" w:cs="Times New Roman"/>
          <w:bCs/>
          <w:iCs/>
          <w:sz w:val="24"/>
          <w:szCs w:val="24"/>
        </w:rPr>
        <w:t xml:space="preserve"> līdz </w:t>
      </w:r>
      <w:r w:rsidRPr="00230A63">
        <w:rPr>
          <w:rFonts w:ascii="Times New Roman" w:hAnsi="Times New Roman" w:cs="Times New Roman"/>
          <w:b/>
          <w:bCs/>
          <w:iCs/>
          <w:sz w:val="24"/>
          <w:szCs w:val="24"/>
        </w:rPr>
        <w:t>202</w:t>
      </w:r>
      <w:r w:rsidR="00230A63" w:rsidRPr="00230A63">
        <w:rPr>
          <w:rFonts w:ascii="Times New Roman" w:hAnsi="Times New Roman" w:cs="Times New Roman"/>
          <w:b/>
          <w:bCs/>
          <w:iCs/>
          <w:sz w:val="24"/>
          <w:szCs w:val="24"/>
        </w:rPr>
        <w:t>5</w:t>
      </w:r>
      <w:r w:rsidRPr="00230A63">
        <w:rPr>
          <w:rFonts w:ascii="Times New Roman" w:hAnsi="Times New Roman" w:cs="Times New Roman"/>
          <w:b/>
          <w:bCs/>
          <w:iCs/>
          <w:sz w:val="24"/>
          <w:szCs w:val="24"/>
        </w:rPr>
        <w:t xml:space="preserve">. </w:t>
      </w:r>
      <w:r w:rsidRPr="00C23EE1">
        <w:rPr>
          <w:rFonts w:ascii="Times New Roman" w:hAnsi="Times New Roman" w:cs="Times New Roman"/>
          <w:b/>
          <w:bCs/>
          <w:iCs/>
          <w:sz w:val="24"/>
          <w:szCs w:val="24"/>
        </w:rPr>
        <w:t xml:space="preserve">gada </w:t>
      </w:r>
      <w:r w:rsidR="00230A63" w:rsidRPr="00C23EE1">
        <w:rPr>
          <w:rFonts w:ascii="Times New Roman" w:hAnsi="Times New Roman" w:cs="Times New Roman"/>
          <w:b/>
          <w:sz w:val="24"/>
          <w:szCs w:val="24"/>
        </w:rPr>
        <w:t>2</w:t>
      </w:r>
      <w:r w:rsidR="00014D20" w:rsidRPr="00C23EE1">
        <w:rPr>
          <w:rFonts w:ascii="Times New Roman" w:hAnsi="Times New Roman" w:cs="Times New Roman"/>
          <w:b/>
          <w:sz w:val="24"/>
          <w:szCs w:val="24"/>
        </w:rPr>
        <w:t>4</w:t>
      </w:r>
      <w:r w:rsidRPr="00C23EE1">
        <w:rPr>
          <w:rFonts w:ascii="Times New Roman" w:hAnsi="Times New Roman" w:cs="Times New Roman"/>
          <w:b/>
          <w:sz w:val="24"/>
          <w:szCs w:val="24"/>
        </w:rPr>
        <w:t xml:space="preserve">. </w:t>
      </w:r>
      <w:r w:rsidR="00230A63" w:rsidRPr="00C23EE1">
        <w:rPr>
          <w:rFonts w:ascii="Times New Roman" w:hAnsi="Times New Roman" w:cs="Times New Roman"/>
          <w:b/>
          <w:sz w:val="24"/>
          <w:szCs w:val="24"/>
        </w:rPr>
        <w:t>aprīlim</w:t>
      </w:r>
      <w:r w:rsidRPr="00C23EE1">
        <w:rPr>
          <w:rFonts w:ascii="Times New Roman" w:hAnsi="Times New Roman" w:cs="Times New Roman"/>
          <w:b/>
          <w:sz w:val="24"/>
          <w:szCs w:val="24"/>
        </w:rPr>
        <w:t xml:space="preserve"> </w:t>
      </w:r>
      <w:r w:rsidRPr="00230A63">
        <w:rPr>
          <w:rFonts w:ascii="Times New Roman" w:hAnsi="Times New Roman" w:cs="Times New Roman"/>
          <w:b/>
          <w:bCs/>
          <w:iCs/>
          <w:sz w:val="24"/>
          <w:szCs w:val="24"/>
        </w:rPr>
        <w:t>plkst.16:00</w:t>
      </w:r>
      <w:r w:rsidRPr="00230A63">
        <w:rPr>
          <w:rFonts w:ascii="Times New Roman" w:hAnsi="Times New Roman" w:cs="Times New Roman"/>
          <w:bCs/>
          <w:iCs/>
          <w:sz w:val="24"/>
          <w:szCs w:val="24"/>
        </w:rPr>
        <w:t>,</w:t>
      </w:r>
      <w:r w:rsidRPr="00E006FB">
        <w:rPr>
          <w:rFonts w:ascii="Times New Roman" w:hAnsi="Times New Roman" w:cs="Times New Roman"/>
          <w:bCs/>
          <w:iCs/>
          <w:sz w:val="24"/>
          <w:szCs w:val="24"/>
        </w:rPr>
        <w:t xml:space="preserve"> nosūtot to elektroniski parakstītu uz šādu elektronisko adresi: </w:t>
      </w:r>
      <w:hyperlink r:id="rId7" w:history="1">
        <w:r w:rsidRPr="00E006FB">
          <w:rPr>
            <w:rStyle w:val="Hyperlink"/>
            <w:rFonts w:ascii="Times New Roman" w:hAnsi="Times New Roman" w:cs="Times New Roman"/>
            <w:sz w:val="24"/>
            <w:szCs w:val="24"/>
          </w:rPr>
          <w:t>ingrida.borovoja@koledza.vp.gov.lv</w:t>
        </w:r>
      </w:hyperlink>
      <w:r w:rsidRPr="00E006FB">
        <w:rPr>
          <w:rFonts w:ascii="Times New Roman" w:hAnsi="Times New Roman" w:cs="Times New Roman"/>
          <w:bCs/>
          <w:iCs/>
          <w:sz w:val="24"/>
          <w:szCs w:val="24"/>
        </w:rPr>
        <w:t>, vai</w:t>
      </w:r>
      <w:r w:rsidRPr="00E006FB">
        <w:rPr>
          <w:rFonts w:ascii="Times New Roman" w:hAnsi="Times New Roman" w:cs="Times New Roman"/>
          <w:sz w:val="24"/>
          <w:szCs w:val="24"/>
        </w:rPr>
        <w:t xml:space="preserve"> iesniedz </w:t>
      </w:r>
      <w:r w:rsidRPr="00E006FB">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w:t>
      </w:r>
      <w:r>
        <w:rPr>
          <w:rFonts w:ascii="Times New Roman" w:hAnsi="Times New Roman" w:cs="Times New Roman"/>
          <w:bCs/>
          <w:iCs/>
          <w:sz w:val="24"/>
          <w:szCs w:val="24"/>
        </w:rPr>
        <w:t xml:space="preserve">Administratīvā </w:t>
      </w:r>
      <w:r w:rsidRPr="00247997">
        <w:rPr>
          <w:rFonts w:ascii="Times New Roman" w:hAnsi="Times New Roman" w:cs="Times New Roman"/>
          <w:bCs/>
          <w:iCs/>
          <w:sz w:val="24"/>
          <w:szCs w:val="24"/>
        </w:rPr>
        <w:t xml:space="preserve">korpusa </w:t>
      </w:r>
      <w:r w:rsidRPr="00247997">
        <w:rPr>
          <w:rFonts w:ascii="Times New Roman" w:hAnsi="Times New Roman" w:cs="Times New Roman"/>
          <w:b/>
          <w:iCs/>
          <w:sz w:val="24"/>
          <w:szCs w:val="24"/>
        </w:rPr>
        <w:t>208/2</w:t>
      </w:r>
      <w:r w:rsidRPr="00247997">
        <w:rPr>
          <w:rFonts w:ascii="Times New Roman" w:hAnsi="Times New Roman" w:cs="Times New Roman"/>
          <w:bCs/>
          <w:iCs/>
          <w:sz w:val="24"/>
          <w:szCs w:val="24"/>
        </w:rPr>
        <w:t xml:space="preserve"> kabinetā,</w:t>
      </w:r>
      <w:r w:rsidRPr="00247997">
        <w:rPr>
          <w:rFonts w:ascii="Times New Roman" w:hAnsi="Times New Roman" w:cs="Times New Roman"/>
          <w:bCs/>
          <w:iCs/>
          <w:color w:val="FF0000"/>
          <w:sz w:val="24"/>
          <w:szCs w:val="24"/>
        </w:rPr>
        <w:t xml:space="preserve"> </w:t>
      </w:r>
      <w:r w:rsidRPr="00247997">
        <w:rPr>
          <w:rFonts w:ascii="Times New Roman" w:hAnsi="Times New Roman" w:cs="Times New Roman"/>
          <w:bCs/>
          <w:iCs/>
          <w:sz w:val="24"/>
          <w:szCs w:val="24"/>
        </w:rPr>
        <w:t xml:space="preserve">Ezermalas ielā 10, Rīgā, LV-1014 iepriekš sazinoties pa e-pastu vai tālruni nr. </w:t>
      </w:r>
      <w:r w:rsidR="00247997" w:rsidRPr="00247997">
        <w:rPr>
          <w:rFonts w:ascii="Times New Roman" w:hAnsi="Times New Roman" w:cs="Times New Roman"/>
          <w:bCs/>
          <w:iCs/>
          <w:sz w:val="24"/>
          <w:szCs w:val="24"/>
        </w:rPr>
        <w:t>67209762</w:t>
      </w:r>
      <w:r w:rsidRPr="00247997">
        <w:rPr>
          <w:rFonts w:ascii="Times New Roman" w:hAnsi="Times New Roman" w:cs="Times New Roman"/>
          <w:bCs/>
          <w:iCs/>
          <w:sz w:val="24"/>
          <w:szCs w:val="24"/>
        </w:rPr>
        <w:t>.</w:t>
      </w:r>
    </w:p>
    <w:p w14:paraId="26001651"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6C64D5A6"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7365324B"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0C476428"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29D9FE37"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6.Piedāvājuma vērtēšana:</w:t>
      </w:r>
    </w:p>
    <w:p w14:paraId="2AFA59DA" w14:textId="77777777" w:rsidR="00F840B4" w:rsidRPr="00395705" w:rsidRDefault="00F840B4" w:rsidP="00F840B4">
      <w:pPr>
        <w:widowControl w:val="0"/>
        <w:ind w:firstLine="720"/>
        <w:jc w:val="both"/>
        <w:rPr>
          <w:rFonts w:ascii="Times New Roman" w:hAnsi="Times New Roman" w:cs="Times New Roman"/>
          <w:bCs/>
          <w:iCs/>
          <w:sz w:val="24"/>
          <w:szCs w:val="24"/>
        </w:rPr>
      </w:pPr>
      <w:r w:rsidRPr="00E006FB">
        <w:rPr>
          <w:rFonts w:ascii="Times New Roman" w:hAnsi="Times New Roman" w:cs="Times New Roman"/>
          <w:bCs/>
          <w:iCs/>
          <w:sz w:val="24"/>
          <w:szCs w:val="24"/>
        </w:rPr>
        <w:t xml:space="preserve">Koledža vērtē pienācīgi iesniegtus piedāvājumus pēc šādiem kritērijiem: </w:t>
      </w:r>
    </w:p>
    <w:p w14:paraId="6155B9D0"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Tikai zemākās cenas vai tikai izmaksu vērtēšana;</w:t>
      </w:r>
    </w:p>
    <w:p w14:paraId="30C6548E"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p>
    <w:p w14:paraId="43A685F5"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p>
    <w:p w14:paraId="666DCE96" w14:textId="77777777" w:rsidR="00F840B4" w:rsidRPr="00395705" w:rsidRDefault="00F840B4" w:rsidP="00F840B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Koledža pieņem lēmumu slēgt līgumu ar pretendentu, kura piedāvājums atbilst šajā </w:t>
      </w:r>
      <w:r>
        <w:rPr>
          <w:rFonts w:ascii="Times New Roman" w:hAnsi="Times New Roman" w:cs="Times New Roman"/>
          <w:bCs/>
          <w:iCs/>
          <w:sz w:val="24"/>
          <w:szCs w:val="24"/>
        </w:rPr>
        <w:t>cenu aptaujas</w:t>
      </w:r>
      <w:r w:rsidRPr="00395705">
        <w:rPr>
          <w:rFonts w:ascii="Times New Roman" w:hAnsi="Times New Roman" w:cs="Times New Roman"/>
          <w:bCs/>
          <w:iCs/>
          <w:sz w:val="24"/>
          <w:szCs w:val="24"/>
        </w:rPr>
        <w:t xml:space="preserve"> uzaicinājumā norādītajām prasībām, par kura kvalifikāciju un reputāciju Koledžai nav šaubu.</w:t>
      </w:r>
    </w:p>
    <w:p w14:paraId="1D9B2E61" w14:textId="77777777" w:rsidR="00F840B4" w:rsidRPr="00395705" w:rsidRDefault="00F840B4" w:rsidP="00F840B4">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7.Pakalpojuma līgums, samaksas noteikumi:</w:t>
      </w:r>
    </w:p>
    <w:p w14:paraId="654F0991" w14:textId="28A91037" w:rsidR="00F840B4" w:rsidRDefault="00F840B4" w:rsidP="00F840B4">
      <w:pPr>
        <w:widowControl w:val="0"/>
        <w:spacing w:line="240" w:lineRule="auto"/>
        <w:ind w:firstLine="720"/>
        <w:jc w:val="both"/>
        <w:rPr>
          <w:rFonts w:ascii="Times New Roman" w:hAnsi="Times New Roman" w:cs="Times New Roman"/>
          <w:bCs/>
          <w:iCs/>
          <w:sz w:val="24"/>
          <w:szCs w:val="24"/>
        </w:rPr>
      </w:pPr>
      <w:r w:rsidRPr="005E1E3E">
        <w:rPr>
          <w:rFonts w:ascii="Times New Roman" w:hAnsi="Times New Roman" w:cs="Times New Roman"/>
          <w:bCs/>
          <w:iCs/>
          <w:sz w:val="24"/>
          <w:szCs w:val="24"/>
        </w:rPr>
        <w:t xml:space="preserve">Par </w:t>
      </w:r>
      <w:r w:rsidR="004950C4">
        <w:rPr>
          <w:rFonts w:ascii="Times New Roman" w:hAnsi="Times New Roman" w:cs="Times New Roman"/>
          <w:bCs/>
          <w:iCs/>
          <w:sz w:val="24"/>
          <w:szCs w:val="24"/>
        </w:rPr>
        <w:t>preču</w:t>
      </w:r>
      <w:r w:rsidRPr="005E1E3E">
        <w:rPr>
          <w:rFonts w:ascii="Times New Roman" w:hAnsi="Times New Roman" w:cs="Times New Roman"/>
          <w:bCs/>
          <w:iCs/>
          <w:sz w:val="24"/>
          <w:szCs w:val="24"/>
        </w:rPr>
        <w:t xml:space="preserve"> nodrošināšanu un piegādi tiek noslēgts</w:t>
      </w:r>
      <w:r w:rsidRPr="00395705">
        <w:rPr>
          <w:rFonts w:ascii="Times New Roman" w:hAnsi="Times New Roman" w:cs="Times New Roman"/>
          <w:bCs/>
          <w:iCs/>
          <w:sz w:val="24"/>
          <w:szCs w:val="24"/>
        </w:rPr>
        <w:t xml:space="preserve"> līgums</w:t>
      </w:r>
      <w:r w:rsidR="004950C4">
        <w:rPr>
          <w:rFonts w:ascii="Times New Roman" w:hAnsi="Times New Roman" w:cs="Times New Roman"/>
          <w:bCs/>
          <w:iCs/>
          <w:sz w:val="24"/>
          <w:szCs w:val="24"/>
        </w:rPr>
        <w:t>.</w:t>
      </w:r>
    </w:p>
    <w:p w14:paraId="242EE0B6" w14:textId="6E28B854" w:rsidR="00F840B4" w:rsidRPr="00395705" w:rsidRDefault="00F840B4" w:rsidP="00F840B4">
      <w:pPr>
        <w:widowControl w:val="0"/>
        <w:spacing w:line="240" w:lineRule="auto"/>
        <w:ind w:firstLine="720"/>
        <w:jc w:val="both"/>
        <w:rPr>
          <w:rFonts w:ascii="Times New Roman" w:hAnsi="Times New Roman" w:cs="Times New Roman"/>
          <w:bCs/>
          <w:iCs/>
          <w:sz w:val="24"/>
          <w:szCs w:val="24"/>
        </w:rPr>
      </w:pPr>
      <w:r w:rsidRPr="005E1E3E">
        <w:rPr>
          <w:rFonts w:ascii="Times New Roman" w:hAnsi="Times New Roman" w:cs="Times New Roman"/>
          <w:bCs/>
          <w:iCs/>
          <w:sz w:val="24"/>
          <w:szCs w:val="24"/>
        </w:rPr>
        <w:t xml:space="preserve">Par nepieciešamo </w:t>
      </w:r>
      <w:r w:rsidR="004950C4">
        <w:rPr>
          <w:rFonts w:ascii="Times New Roman" w:hAnsi="Times New Roman" w:cs="Times New Roman"/>
          <w:bCs/>
          <w:iCs/>
          <w:sz w:val="24"/>
          <w:szCs w:val="24"/>
        </w:rPr>
        <w:t>preces</w:t>
      </w:r>
      <w:r w:rsidRPr="005E1E3E">
        <w:rPr>
          <w:rFonts w:ascii="Times New Roman" w:hAnsi="Times New Roman" w:cs="Times New Roman"/>
          <w:bCs/>
          <w:iCs/>
          <w:sz w:val="24"/>
          <w:szCs w:val="24"/>
        </w:rPr>
        <w:t xml:space="preserve"> nodrošināšanas apjomu,</w:t>
      </w:r>
      <w:r w:rsidRPr="00395705">
        <w:rPr>
          <w:rFonts w:ascii="Times New Roman" w:hAnsi="Times New Roman" w:cs="Times New Roman"/>
          <w:bCs/>
          <w:iCs/>
          <w:sz w:val="24"/>
          <w:szCs w:val="24"/>
        </w:rPr>
        <w:t xml:space="preserve"> piegādi, izpildes laiku, kartību un tml. vienojas līgumslēdzēju pušu kontaktpersonas.</w:t>
      </w:r>
    </w:p>
    <w:p w14:paraId="356F6236" w14:textId="52BAE09B" w:rsidR="00F840B4" w:rsidRDefault="00F840B4" w:rsidP="00F840B4">
      <w:pPr>
        <w:widowControl w:val="0"/>
        <w:spacing w:line="240" w:lineRule="auto"/>
        <w:ind w:firstLine="720"/>
        <w:jc w:val="both"/>
        <w:rPr>
          <w:rFonts w:ascii="Times New Roman" w:hAnsi="Times New Roman" w:cs="Times New Roman"/>
          <w:bCs/>
          <w:iCs/>
          <w:sz w:val="24"/>
          <w:szCs w:val="24"/>
        </w:rPr>
      </w:pPr>
      <w:r w:rsidRPr="005E1E3E">
        <w:rPr>
          <w:rFonts w:ascii="Times New Roman" w:hAnsi="Times New Roman" w:cs="Times New Roman"/>
          <w:bCs/>
          <w:iCs/>
          <w:sz w:val="24"/>
          <w:szCs w:val="24"/>
        </w:rPr>
        <w:t xml:space="preserve">Apmaksa par </w:t>
      </w:r>
      <w:r w:rsidR="004950C4">
        <w:rPr>
          <w:rFonts w:ascii="Times New Roman" w:hAnsi="Times New Roman" w:cs="Times New Roman"/>
          <w:bCs/>
          <w:iCs/>
          <w:sz w:val="24"/>
          <w:szCs w:val="24"/>
        </w:rPr>
        <w:t>preci</w:t>
      </w:r>
      <w:r w:rsidRPr="005E1E3E">
        <w:rPr>
          <w:rFonts w:ascii="Times New Roman" w:hAnsi="Times New Roman" w:cs="Times New Roman"/>
          <w:bCs/>
          <w:iCs/>
          <w:sz w:val="24"/>
          <w:szCs w:val="24"/>
        </w:rPr>
        <w:t xml:space="preserve"> tiek veikta tikai par iepriekšējā</w:t>
      </w:r>
      <w:r w:rsidRPr="00395705">
        <w:rPr>
          <w:rFonts w:ascii="Times New Roman" w:hAnsi="Times New Roman" w:cs="Times New Roman"/>
          <w:bCs/>
          <w:iCs/>
          <w:sz w:val="24"/>
          <w:szCs w:val="24"/>
        </w:rPr>
        <w:t xml:space="preserve"> mēnesī faktiski pasūtīt</w:t>
      </w:r>
      <w:r>
        <w:rPr>
          <w:rFonts w:ascii="Times New Roman" w:hAnsi="Times New Roman" w:cs="Times New Roman"/>
          <w:bCs/>
          <w:iCs/>
          <w:sz w:val="24"/>
          <w:szCs w:val="24"/>
        </w:rPr>
        <w:t>ā</w:t>
      </w:r>
      <w:r w:rsidRPr="00395705">
        <w:rPr>
          <w:rFonts w:ascii="Times New Roman" w:hAnsi="Times New Roman" w:cs="Times New Roman"/>
          <w:bCs/>
          <w:iCs/>
          <w:sz w:val="24"/>
          <w:szCs w:val="24"/>
        </w:rPr>
        <w:t>m un piegādāt</w:t>
      </w:r>
      <w:r>
        <w:rPr>
          <w:rFonts w:ascii="Times New Roman" w:hAnsi="Times New Roman" w:cs="Times New Roman"/>
          <w:bCs/>
          <w:iCs/>
          <w:sz w:val="24"/>
          <w:szCs w:val="24"/>
        </w:rPr>
        <w:t>ā</w:t>
      </w:r>
      <w:r w:rsidRPr="00395705">
        <w:rPr>
          <w:rFonts w:ascii="Times New Roman" w:hAnsi="Times New Roman" w:cs="Times New Roman"/>
          <w:bCs/>
          <w:iCs/>
          <w:sz w:val="24"/>
          <w:szCs w:val="24"/>
        </w:rPr>
        <w:t>m precēm, pēc savstarpēj</w:t>
      </w:r>
      <w:r>
        <w:rPr>
          <w:rFonts w:ascii="Times New Roman" w:hAnsi="Times New Roman" w:cs="Times New Roman"/>
          <w:bCs/>
          <w:iCs/>
          <w:sz w:val="24"/>
          <w:szCs w:val="24"/>
        </w:rPr>
        <w:t>ā</w:t>
      </w:r>
      <w:r w:rsidRPr="00395705">
        <w:rPr>
          <w:rFonts w:ascii="Times New Roman" w:hAnsi="Times New Roman" w:cs="Times New Roman"/>
          <w:bCs/>
          <w:iCs/>
          <w:sz w:val="24"/>
          <w:szCs w:val="24"/>
        </w:rPr>
        <w:t xml:space="preserve"> pieņemšanas-nodošanas akta parakstīšanas</w:t>
      </w:r>
      <w:r>
        <w:rPr>
          <w:rFonts w:ascii="Times New Roman" w:hAnsi="Times New Roman" w:cs="Times New Roman"/>
          <w:bCs/>
          <w:iCs/>
          <w:sz w:val="24"/>
          <w:szCs w:val="24"/>
        </w:rPr>
        <w:t>,</w:t>
      </w:r>
      <w:r w:rsidRPr="00395705">
        <w:rPr>
          <w:rFonts w:ascii="Times New Roman" w:hAnsi="Times New Roman" w:cs="Times New Roman"/>
          <w:bCs/>
          <w:iCs/>
          <w:sz w:val="24"/>
          <w:szCs w:val="24"/>
        </w:rPr>
        <w:t xml:space="preserve"> un rēķina izrakstīšanas.</w:t>
      </w:r>
    </w:p>
    <w:p w14:paraId="0D177F06" w14:textId="77777777" w:rsidR="00F840B4" w:rsidRDefault="00F840B4" w:rsidP="00F840B4">
      <w:pPr>
        <w:widowControl w:val="0"/>
        <w:ind w:firstLine="720"/>
        <w:jc w:val="both"/>
        <w:rPr>
          <w:rFonts w:ascii="Times New Roman" w:hAnsi="Times New Roman" w:cs="Times New Roman"/>
          <w:b/>
          <w:iCs/>
          <w:sz w:val="24"/>
          <w:szCs w:val="24"/>
        </w:rPr>
      </w:pPr>
      <w:r>
        <w:rPr>
          <w:rFonts w:ascii="Times New Roman" w:hAnsi="Times New Roman" w:cs="Times New Roman"/>
          <w:b/>
          <w:iCs/>
          <w:sz w:val="24"/>
          <w:szCs w:val="24"/>
        </w:rPr>
        <w:t>Gadījumā ja, dalība cenu aptaujā neliekas saistoša un/vai jūs nevarat tajā piedalīties, lūdzu, norādīt iemeslu (piem. nevar nodrošināt tehniskā specifikācijā norādīto, nav saprotama tehn. specifik., neatbilstošs profils, pārāk mazs daudzums u.c. iemesli).</w:t>
      </w:r>
    </w:p>
    <w:p w14:paraId="625EE38B" w14:textId="0473C93E" w:rsidR="00F840B4" w:rsidRDefault="00F840B4" w:rsidP="00F840B4"/>
    <w:p w14:paraId="68FBFA61" w14:textId="572D52C8" w:rsidR="00F840B4" w:rsidRDefault="00F840B4" w:rsidP="00F840B4"/>
    <w:p w14:paraId="00CDB873" w14:textId="6F29B591" w:rsidR="004A3743" w:rsidRDefault="004A3743" w:rsidP="00F840B4"/>
    <w:p w14:paraId="2E2778CF" w14:textId="3B526941" w:rsidR="004A3743" w:rsidRDefault="004A3743" w:rsidP="00F840B4"/>
    <w:p w14:paraId="639CA419" w14:textId="0B5049D9" w:rsidR="004A3743" w:rsidRDefault="004A3743" w:rsidP="00F840B4"/>
    <w:p w14:paraId="222DB97D" w14:textId="4F31B7F7" w:rsidR="004A3743" w:rsidRDefault="004A3743" w:rsidP="00F840B4"/>
    <w:p w14:paraId="24EEADC4" w14:textId="77777777" w:rsidR="00F840B4" w:rsidRPr="00EB513E" w:rsidRDefault="00F840B4" w:rsidP="00F840B4">
      <w:pPr>
        <w:shd w:val="clear" w:color="auto" w:fill="FFFFFF" w:themeFill="background1"/>
        <w:spacing w:before="240" w:after="120" w:line="276" w:lineRule="auto"/>
        <w:jc w:val="right"/>
        <w:rPr>
          <w:rFonts w:ascii="Times New Roman" w:eastAsia="Times New Roman" w:hAnsi="Times New Roman" w:cs="Times New Roman"/>
          <w:b/>
          <w:sz w:val="24"/>
          <w:szCs w:val="24"/>
          <w:lang w:eastAsia="lv-LV"/>
        </w:rPr>
      </w:pPr>
      <w:r w:rsidRPr="00EB513E">
        <w:rPr>
          <w:rFonts w:ascii="Times New Roman" w:eastAsia="Times New Roman" w:hAnsi="Times New Roman" w:cs="Times New Roman"/>
          <w:b/>
          <w:sz w:val="24"/>
          <w:szCs w:val="24"/>
          <w:lang w:eastAsia="lv-LV"/>
        </w:rPr>
        <w:lastRenderedPageBreak/>
        <w:t>1.pielikums</w:t>
      </w:r>
    </w:p>
    <w:p w14:paraId="738D017B" w14:textId="77777777" w:rsidR="00F840B4" w:rsidRPr="004A3743" w:rsidRDefault="00F840B4" w:rsidP="00F840B4">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4A3743">
        <w:rPr>
          <w:rFonts w:ascii="Times New Roman" w:eastAsia="Times New Roman" w:hAnsi="Times New Roman" w:cs="Times New Roman"/>
          <w:b/>
          <w:sz w:val="24"/>
          <w:szCs w:val="24"/>
          <w:lang w:eastAsia="lv-LV"/>
        </w:rPr>
        <w:t>Uzaicinājumam dalībai cenu aptaujā</w:t>
      </w:r>
    </w:p>
    <w:p w14:paraId="745024FD" w14:textId="77777777" w:rsidR="003F7E40" w:rsidRPr="003F7E40" w:rsidRDefault="003F7E40" w:rsidP="003F7E40">
      <w:pPr>
        <w:spacing w:after="0" w:line="240" w:lineRule="auto"/>
        <w:jc w:val="right"/>
        <w:rPr>
          <w:rFonts w:ascii="Times New Roman" w:hAnsi="Times New Roman" w:cs="Times New Roman"/>
          <w:bCs/>
          <w:sz w:val="24"/>
          <w:szCs w:val="24"/>
        </w:rPr>
      </w:pPr>
      <w:r w:rsidRPr="003F7E40">
        <w:rPr>
          <w:rFonts w:ascii="Times New Roman" w:hAnsi="Times New Roman" w:cs="Times New Roman"/>
          <w:bCs/>
          <w:sz w:val="24"/>
          <w:szCs w:val="24"/>
        </w:rPr>
        <w:t>“Griezto ziedu, ziedu pušķu un kompozīciju iegāde Valsts policijas Koledžas vajadzībām”</w:t>
      </w:r>
    </w:p>
    <w:p w14:paraId="30556CC0" w14:textId="77777777" w:rsidR="00F840B4" w:rsidRPr="004F39A4" w:rsidRDefault="00F840B4" w:rsidP="00F840B4">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839D0E0" w14:textId="77777777" w:rsidR="00F840B4" w:rsidRPr="004F39A4" w:rsidRDefault="00F840B4" w:rsidP="00F840B4">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4F39A4">
        <w:rPr>
          <w:rFonts w:ascii="Times New Roman" w:eastAsia="Times New Roman" w:hAnsi="Times New Roman" w:cs="Times New Roman"/>
          <w:b/>
          <w:sz w:val="24"/>
          <w:szCs w:val="24"/>
          <w:lang w:eastAsia="lv-LV"/>
        </w:rPr>
        <w:t>Tehniskā specifikācija</w:t>
      </w:r>
    </w:p>
    <w:p w14:paraId="41A7E95C" w14:textId="77777777" w:rsidR="003F7E40" w:rsidRPr="003F7E40" w:rsidRDefault="003F7E40" w:rsidP="003F7E40">
      <w:pPr>
        <w:spacing w:after="0" w:line="240" w:lineRule="auto"/>
        <w:jc w:val="center"/>
        <w:rPr>
          <w:rFonts w:ascii="Times New Roman" w:hAnsi="Times New Roman" w:cs="Times New Roman"/>
          <w:b/>
          <w:bCs/>
          <w:sz w:val="26"/>
          <w:szCs w:val="26"/>
        </w:rPr>
      </w:pPr>
      <w:r w:rsidRPr="003F7E40">
        <w:rPr>
          <w:rFonts w:ascii="Times New Roman" w:hAnsi="Times New Roman" w:cs="Times New Roman"/>
          <w:b/>
          <w:bCs/>
          <w:sz w:val="26"/>
          <w:szCs w:val="26"/>
        </w:rPr>
        <w:t>“Griezto ziedu, ziedu pušķu un kompozīciju iegāde Valsts policijas Koledžas vajadzībām”</w:t>
      </w:r>
    </w:p>
    <w:p w14:paraId="01B44B12" w14:textId="77777777" w:rsidR="00F840B4" w:rsidRPr="00395705" w:rsidRDefault="00F840B4" w:rsidP="00F840B4">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7CB0B08D" w14:textId="003380FC" w:rsidR="00F840B4" w:rsidRPr="00DB3667" w:rsidRDefault="00F840B4" w:rsidP="00DB3667">
      <w:pPr>
        <w:pStyle w:val="ListParagraph"/>
        <w:numPr>
          <w:ilvl w:val="0"/>
          <w:numId w:val="4"/>
        </w:numPr>
        <w:shd w:val="clear" w:color="auto" w:fill="FFFFFF" w:themeFill="background1"/>
        <w:spacing w:after="60" w:line="240" w:lineRule="auto"/>
        <w:jc w:val="center"/>
        <w:rPr>
          <w:rFonts w:ascii="Times New Roman" w:eastAsia="Times New Roman" w:hAnsi="Times New Roman" w:cs="Times New Roman"/>
          <w:b/>
          <w:sz w:val="24"/>
          <w:szCs w:val="24"/>
          <w:lang w:eastAsia="lv-LV"/>
        </w:rPr>
      </w:pPr>
      <w:r w:rsidRPr="00DB3667">
        <w:rPr>
          <w:rFonts w:ascii="Times New Roman" w:eastAsia="Times New Roman" w:hAnsi="Times New Roman" w:cs="Times New Roman"/>
          <w:b/>
          <w:sz w:val="24"/>
          <w:szCs w:val="24"/>
          <w:lang w:eastAsia="lv-LV"/>
        </w:rPr>
        <w:t>Vispārīgās prasības</w:t>
      </w:r>
    </w:p>
    <w:p w14:paraId="5A929A80" w14:textId="00035B36" w:rsidR="00DB3667" w:rsidRPr="00DB3667" w:rsidRDefault="00DB3667" w:rsidP="00DB3667">
      <w:pPr>
        <w:pStyle w:val="ListParagraph"/>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DB3667">
        <w:rPr>
          <w:rFonts w:ascii="Times New Roman" w:eastAsia="Times New Roman" w:hAnsi="Times New Roman" w:cs="Times New Roman"/>
          <w:sz w:val="24"/>
          <w:szCs w:val="24"/>
          <w:lang w:eastAsia="lv-LV"/>
        </w:rPr>
        <w:t>Izpildītājs nodrošina Tehniskajā specifikācijā norādīto griezto ziedu, ziedu pušķu un/vai kompozīciju komplektēšanu un piegādi pēc Pasūtītāja pieprasījuma atbilstoši Pasūtītāja vajadzībām. Visiem grieztiem ziediem, ziedu pušķiem un/vai kompozīcijām, ka arī iepakojumam jābūt augstā kvalitātē un izpildījumā, lai Pasūtītājam nodrošinātu nevainojamu reprezentatīvo funkciju izpildi.</w:t>
      </w:r>
    </w:p>
    <w:p w14:paraId="453E043B" w14:textId="77777777"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ar-SA"/>
        </w:rPr>
        <w:t>Ziedu pušķiem un ziedu kompozīcijām jābūt pietiekami nostiprinātām, lai pārvadāšanas un pasniegšanas laikā tie neizjuktu.</w:t>
      </w:r>
    </w:p>
    <w:p w14:paraId="77351C34" w14:textId="77777777"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ar-SA"/>
        </w:rPr>
        <w:t>Tikai pēc atsevišķas saskaņošanas ar Pasūtītāju, pušķos un kompozīcijās var tikt iekļauti mākslīgie ziedi.</w:t>
      </w:r>
    </w:p>
    <w:p w14:paraId="4B87EFC0" w14:textId="77777777"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 xml:space="preserve">Pretendenta piedāvātajai produkcijai ir jābūt rūpīgi nogrieztai vai aplūkotai atbilstoši sugai, ziedu visām daļām ir jābūt veselām, svaigām, bez dzīvnieku, augu vai pesticīdu radītiem bojājumiem, kas ietekmē izskatu, nesaspiestiem. Kātiem, atbilstīgi sugai un šķirnei (kultivāram) jābūt pietiekami stingriem un stipriem, lai balstītu ziedu(s). </w:t>
      </w:r>
    </w:p>
    <w:p w14:paraId="39057224" w14:textId="77777777"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Pasūtītājs var pasūtīt arī citus griezto ziedu, ziedu pušķu un/vai kompozīciju, kas nav noradīti Tehniskajā specifikācijā, bet ir pieejami pie Izpildītāja. Par to izgatavošanas izmaksām un termiņiem Izpildītājs vienojas ar Pasūtītāju katrā gadījumā atsevišķi.</w:t>
      </w:r>
    </w:p>
    <w:p w14:paraId="56DD9841" w14:textId="5948105E" w:rsidR="00C659FF" w:rsidRPr="00C659FF" w:rsidRDefault="00DB3667" w:rsidP="00C659FF">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Izpildītājs piedāvā pastāvīgu atlaidi (%).</w:t>
      </w:r>
    </w:p>
    <w:p w14:paraId="7CB78516" w14:textId="755A103B"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Pasūtītājs vismaz 1 (vienu) darba dienu iepriekš paziņo Piegādātājam par plānoto pasūtījuma veidu (grieztie ziedi, ziedu pušķis, ziedu kompozīcija un tml.) un iegādes daudzumu, un piegādes datumu un laiku. Savukārt Piegādātājam jānodrošina sortiments atbilstoši Pasūtītāja pieprasījumam un jānodrošina pasūtījuma komplektēšanu, izgatavošanu un piegādi Pasūtītāja noradītajā dienā. Atsevišķos gadījumos (īpaši sarežģītu vai liela apjoma pasūtījumu gadījumā, vai sākotnēji neparedzētas steidzamības apstākļos) Puses ir tiesīgas vienoties par citu pasūtījuma izpildes termiņu. Šādos gadījumos termiņa maiņai ir jābūt pamatotai un tā nedrīkst būt atkarīga no attiecīgās Puses darbības vai bezdarbības</w:t>
      </w:r>
      <w:r w:rsidR="00903A35">
        <w:rPr>
          <w:rFonts w:ascii="Times New Roman" w:eastAsia="Times New Roman" w:hAnsi="Times New Roman" w:cs="Times New Roman"/>
          <w:sz w:val="24"/>
          <w:szCs w:val="24"/>
          <w:lang w:eastAsia="lv-LV"/>
        </w:rPr>
        <w:t>.</w:t>
      </w:r>
    </w:p>
    <w:p w14:paraId="27798F56" w14:textId="77777777"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Lai nodrošinātu pasūtījuma pilnīgu atbilstību Pasūtītāja vajadzībām, Pasūtītājs, nepieciešamības gadījumā, papildus ir tiesīgs pieprasīt Izpildītājam bezmaksas nodrošināt pasūtamo priekšmeta parauga apskati.</w:t>
      </w:r>
    </w:p>
    <w:p w14:paraId="7D7C90E8" w14:textId="77777777" w:rsidR="00DB3667" w:rsidRPr="00F2271A"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2ED01D1A" w14:textId="0E26E5A2" w:rsidR="00DB3667" w:rsidRDefault="00DB3667"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F2271A">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piegādes izmaksas.</w:t>
      </w:r>
    </w:p>
    <w:p w14:paraId="05444089" w14:textId="793615D3" w:rsidR="00C659FF" w:rsidRDefault="00C659FF" w:rsidP="00DB3667">
      <w:pPr>
        <w:numPr>
          <w:ilvl w:val="0"/>
          <w:numId w:val="1"/>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Cenas nemainās vis</w:t>
      </w:r>
      <w:r w:rsidR="00E70ED0">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xml:space="preserve"> līguma darbības laikā.</w:t>
      </w:r>
    </w:p>
    <w:p w14:paraId="5CD7516D" w14:textId="77777777" w:rsidR="00D733E7" w:rsidRDefault="00D733E7" w:rsidP="00D733E7">
      <w:pPr>
        <w:pStyle w:val="ListParagraph"/>
        <w:numPr>
          <w:ilvl w:val="0"/>
          <w:numId w:val="1"/>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xml:space="preserve">.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w:t>
      </w:r>
      <w:r>
        <w:rPr>
          <w:rFonts w:ascii="Times New Roman" w:eastAsia="Times New Roman" w:hAnsi="Times New Roman" w:cs="Times New Roman"/>
          <w:i/>
          <w:iCs/>
          <w:sz w:val="24"/>
          <w:szCs w:val="24"/>
          <w:lang w:eastAsia="lv-LV"/>
        </w:rPr>
        <w:lastRenderedPageBreak/>
        <w:t>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4B5BAC19" w14:textId="77777777" w:rsidR="00D733E7" w:rsidRDefault="00D733E7" w:rsidP="00E76518">
      <w:pPr>
        <w:pStyle w:val="ListParagraph"/>
        <w:ind w:left="1080"/>
        <w:jc w:val="both"/>
        <w:rPr>
          <w:i/>
          <w:iCs/>
          <w:u w:val="single"/>
        </w:rPr>
      </w:pPr>
    </w:p>
    <w:p w14:paraId="16E60B55" w14:textId="77777777" w:rsidR="00D733E7" w:rsidRDefault="00D733E7" w:rsidP="00E76518">
      <w:pPr>
        <w:pStyle w:val="ListParagraph"/>
        <w:ind w:left="1080"/>
        <w:jc w:val="both"/>
        <w:rPr>
          <w:rStyle w:val="Hyperlink"/>
        </w:rPr>
      </w:pPr>
      <w:r>
        <w:rPr>
          <w:i/>
          <w:iCs/>
          <w:u w:val="single"/>
        </w:rPr>
        <w:t xml:space="preserve">Sīkāk : </w:t>
      </w:r>
      <w:hyperlink r:id="rId8" w:history="1">
        <w:r>
          <w:rPr>
            <w:rStyle w:val="Hyperlink"/>
            <w:i/>
            <w:iCs/>
          </w:rPr>
          <w:t>https://www.vid.gov.lv/lv/e-rekini</w:t>
        </w:r>
      </w:hyperlink>
    </w:p>
    <w:p w14:paraId="124D83F7" w14:textId="77777777" w:rsidR="00D733E7" w:rsidRDefault="00D733E7" w:rsidP="00E76518">
      <w:pPr>
        <w:pStyle w:val="ListParagraph"/>
        <w:spacing w:before="100" w:beforeAutospacing="1" w:after="100" w:afterAutospacing="1"/>
        <w:ind w:left="1080"/>
      </w:pPr>
      <w:r w:rsidRPr="00D733E7">
        <w:rPr>
          <w:rFonts w:ascii="Aptos" w:hAnsi="Aptos"/>
          <w:lang w:eastAsia="zh-CN"/>
        </w:rPr>
        <w:t xml:space="preserve">Koledžas sadarbības partneri e-rēķinus XML formātā var nosūtīt </w:t>
      </w:r>
      <w:r w:rsidRPr="00D733E7">
        <w:rPr>
          <w:rFonts w:ascii="Aptos" w:hAnsi="Aptos"/>
          <w:b/>
          <w:bCs/>
          <w:lang w:eastAsia="zh-CN"/>
        </w:rPr>
        <w:t xml:space="preserve">arī izmantojot Peppol Directory </w:t>
      </w:r>
      <w:hyperlink r:id="rId9" w:history="1">
        <w:r w:rsidRPr="00D733E7">
          <w:rPr>
            <w:rStyle w:val="Hyperlink"/>
            <w:rFonts w:ascii="Aptos" w:hAnsi="Aptos"/>
            <w:b/>
            <w:bCs/>
            <w:lang w:eastAsia="zh-CN"/>
          </w:rPr>
          <w:t>https://directory.peppol.eu/public/</w:t>
        </w:r>
      </w:hyperlink>
      <w:r w:rsidRPr="00D733E7">
        <w:rPr>
          <w:rFonts w:ascii="Aptos" w:hAnsi="Aptos"/>
          <w:b/>
          <w:bCs/>
          <w:lang w:eastAsia="zh-CN"/>
        </w:rPr>
        <w:t xml:space="preserve"> </w:t>
      </w:r>
    </w:p>
    <w:p w14:paraId="6C498D46" w14:textId="77777777" w:rsidR="00E76518" w:rsidRDefault="00D733E7" w:rsidP="00E76518">
      <w:pPr>
        <w:pStyle w:val="ListParagraph"/>
        <w:spacing w:before="100" w:beforeAutospacing="1" w:after="100" w:afterAutospacing="1"/>
        <w:ind w:left="1080"/>
        <w:rPr>
          <w:rStyle w:val="Hyperlink"/>
          <w:rFonts w:ascii="Aptos" w:hAnsi="Aptos"/>
          <w:lang w:eastAsia="zh-CN"/>
        </w:rPr>
      </w:pPr>
      <w:r w:rsidRPr="00D733E7">
        <w:rPr>
          <w:rFonts w:ascii="Aptos" w:hAnsi="Aptos"/>
          <w:lang w:eastAsia="zh-CN"/>
        </w:rPr>
        <w:t xml:space="preserve">Valsts policijas koledžai ir konts: </w:t>
      </w:r>
      <w:hyperlink r:id="rId10" w:history="1">
        <w:r w:rsidRPr="00D733E7">
          <w:rPr>
            <w:rStyle w:val="Hyperlink"/>
            <w:rFonts w:ascii="Aptos" w:hAnsi="Aptos"/>
            <w:lang w:eastAsia="zh-CN"/>
          </w:rPr>
          <w:t>https://directory.peppol.eu/public/locale-en_US/menuitem-search?q=policijas&amp;action=view&amp;participant=iso6523-actorid-upis%3A%3A9939%3Alv90000072027</w:t>
        </w:r>
      </w:hyperlink>
    </w:p>
    <w:p w14:paraId="00F93C00" w14:textId="5A83A603" w:rsidR="00DB3667" w:rsidRPr="00E76518" w:rsidRDefault="00DB3667" w:rsidP="00E76518">
      <w:pPr>
        <w:pStyle w:val="ListParagraph"/>
        <w:numPr>
          <w:ilvl w:val="0"/>
          <w:numId w:val="1"/>
        </w:numPr>
        <w:spacing w:before="100" w:beforeAutospacing="1" w:after="100" w:afterAutospacing="1"/>
        <w:rPr>
          <w:rFonts w:ascii="Times New Roman" w:eastAsia="Times New Roman" w:hAnsi="Times New Roman" w:cs="Times New Roman"/>
          <w:sz w:val="24"/>
          <w:szCs w:val="24"/>
          <w:lang w:eastAsia="lv-LV"/>
        </w:rPr>
      </w:pPr>
      <w:r w:rsidRPr="00E76518">
        <w:rPr>
          <w:rFonts w:ascii="Times New Roman" w:eastAsia="Times New Roman" w:hAnsi="Times New Roman" w:cs="Times New Roman"/>
          <w:sz w:val="24"/>
          <w:szCs w:val="24"/>
          <w:lang w:eastAsia="lv-LV"/>
        </w:rPr>
        <w:t>Izpildītājs nodrošina pasūtījuma piegādi Pasūtītājam uz adresi: Ezermalas iela 10, Rīga, LV-1014, darba laikā no plkst.08.00 – 16.30, iepriekš laicīgi saskaņojot laiku ar Valsts policijas koledžas kontaktpersonu.</w:t>
      </w:r>
    </w:p>
    <w:p w14:paraId="4BABCBC8" w14:textId="77777777" w:rsidR="00F840B4" w:rsidRDefault="00F840B4" w:rsidP="00F840B4">
      <w:pPr>
        <w:rPr>
          <w:rFonts w:ascii="Times New Roman" w:eastAsia="Times New Roman" w:hAnsi="Times New Roman" w:cs="Times New Roman"/>
          <w:sz w:val="24"/>
          <w:szCs w:val="24"/>
          <w:lang w:eastAsia="lv-LV"/>
        </w:rPr>
      </w:pPr>
    </w:p>
    <w:p w14:paraId="47CEDE0E" w14:textId="7A1A8970" w:rsidR="00F840B4" w:rsidRDefault="00F840B4" w:rsidP="00AE0BB2">
      <w:pPr>
        <w:pStyle w:val="ListParagraph"/>
        <w:numPr>
          <w:ilvl w:val="0"/>
          <w:numId w:val="4"/>
        </w:numPr>
        <w:shd w:val="clear" w:color="auto" w:fill="FFFFFF" w:themeFill="background1"/>
        <w:spacing w:after="0" w:line="240" w:lineRule="auto"/>
        <w:ind w:right="-340"/>
        <w:jc w:val="center"/>
        <w:rPr>
          <w:rFonts w:ascii="Times New Roman" w:eastAsia="Times New Roman" w:hAnsi="Times New Roman" w:cs="Times New Roman"/>
          <w:b/>
          <w:sz w:val="24"/>
          <w:szCs w:val="24"/>
          <w:lang w:eastAsia="lv-LV"/>
        </w:rPr>
      </w:pPr>
      <w:r w:rsidRPr="00F840B4">
        <w:rPr>
          <w:rFonts w:ascii="Times New Roman" w:eastAsia="Times New Roman" w:hAnsi="Times New Roman" w:cs="Times New Roman"/>
          <w:b/>
          <w:sz w:val="24"/>
          <w:szCs w:val="24"/>
          <w:lang w:eastAsia="lv-LV"/>
        </w:rPr>
        <w:t xml:space="preserve">Tehniskās prasības </w:t>
      </w:r>
      <w:r w:rsidR="00AE0BB2">
        <w:rPr>
          <w:rFonts w:ascii="Times New Roman" w:eastAsia="Times New Roman" w:hAnsi="Times New Roman" w:cs="Times New Roman"/>
          <w:b/>
          <w:sz w:val="24"/>
          <w:szCs w:val="24"/>
          <w:lang w:eastAsia="lv-LV"/>
        </w:rPr>
        <w:t>ziedu izstrādājumiem</w:t>
      </w:r>
    </w:p>
    <w:p w14:paraId="67177EE7" w14:textId="680D4786" w:rsidR="00AE0BB2" w:rsidRDefault="00AE0BB2" w:rsidP="00AE0BB2">
      <w:pPr>
        <w:shd w:val="clear" w:color="auto" w:fill="FFFFFF" w:themeFill="background1"/>
        <w:spacing w:after="0" w:line="240" w:lineRule="auto"/>
        <w:ind w:right="-340"/>
        <w:rPr>
          <w:rFonts w:ascii="Times New Roman" w:eastAsia="Times New Roman" w:hAnsi="Times New Roman" w:cs="Times New Roman"/>
          <w:b/>
          <w:sz w:val="24"/>
          <w:szCs w:val="24"/>
          <w:lang w:eastAsia="lv-LV"/>
        </w:rPr>
      </w:pPr>
    </w:p>
    <w:tbl>
      <w:tblPr>
        <w:tblStyle w:val="TableGrid"/>
        <w:tblW w:w="5000" w:type="pct"/>
        <w:tblLook w:val="04A0" w:firstRow="1" w:lastRow="0" w:firstColumn="1" w:lastColumn="0" w:noHBand="0" w:noVBand="1"/>
      </w:tblPr>
      <w:tblGrid>
        <w:gridCol w:w="912"/>
        <w:gridCol w:w="4889"/>
        <w:gridCol w:w="980"/>
        <w:gridCol w:w="2280"/>
      </w:tblGrid>
      <w:tr w:rsidR="00EE6FE0" w:rsidRPr="002B7B8B" w14:paraId="07AAD702" w14:textId="77777777" w:rsidTr="00061D23">
        <w:tc>
          <w:tcPr>
            <w:tcW w:w="503" w:type="pct"/>
            <w:tcBorders>
              <w:top w:val="single" w:sz="4" w:space="0" w:color="auto"/>
              <w:left w:val="single" w:sz="4" w:space="0" w:color="auto"/>
              <w:bottom w:val="single" w:sz="4" w:space="0" w:color="auto"/>
              <w:right w:val="single" w:sz="4" w:space="0" w:color="auto"/>
            </w:tcBorders>
            <w:vAlign w:val="center"/>
            <w:hideMark/>
          </w:tcPr>
          <w:p w14:paraId="65AE2793"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Nr.p.k.</w:t>
            </w:r>
          </w:p>
        </w:tc>
        <w:tc>
          <w:tcPr>
            <w:tcW w:w="2698" w:type="pct"/>
            <w:tcBorders>
              <w:top w:val="single" w:sz="4" w:space="0" w:color="auto"/>
              <w:left w:val="single" w:sz="4" w:space="0" w:color="auto"/>
              <w:bottom w:val="single" w:sz="4" w:space="0" w:color="auto"/>
              <w:right w:val="single" w:sz="4" w:space="0" w:color="auto"/>
            </w:tcBorders>
            <w:vAlign w:val="center"/>
          </w:tcPr>
          <w:p w14:paraId="6531117C" w14:textId="77777777" w:rsidR="00EE6FE0" w:rsidRPr="002B7B8B" w:rsidRDefault="00EE6FE0" w:rsidP="00721CDE">
            <w:pPr>
              <w:snapToGrid w:val="0"/>
              <w:jc w:val="center"/>
              <w:rPr>
                <w:rFonts w:ascii="Times New Roman" w:hAnsi="Times New Roman" w:cs="Times New Roman"/>
                <w:b/>
              </w:rPr>
            </w:pPr>
            <w:r w:rsidRPr="002B7B8B">
              <w:rPr>
                <w:rFonts w:ascii="Times New Roman" w:hAnsi="Times New Roman" w:cs="Times New Roman"/>
                <w:b/>
              </w:rPr>
              <w:t>Nosaukums, izvirzītās prasības*</w:t>
            </w:r>
          </w:p>
        </w:tc>
        <w:tc>
          <w:tcPr>
            <w:tcW w:w="541" w:type="pct"/>
            <w:tcBorders>
              <w:top w:val="single" w:sz="4" w:space="0" w:color="auto"/>
              <w:left w:val="single" w:sz="4" w:space="0" w:color="auto"/>
              <w:bottom w:val="single" w:sz="4" w:space="0" w:color="auto"/>
              <w:right w:val="single" w:sz="4" w:space="0" w:color="auto"/>
            </w:tcBorders>
            <w:vAlign w:val="center"/>
          </w:tcPr>
          <w:p w14:paraId="2678AF25"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Vienība</w:t>
            </w:r>
          </w:p>
        </w:tc>
        <w:tc>
          <w:tcPr>
            <w:tcW w:w="1258" w:type="pct"/>
            <w:tcBorders>
              <w:top w:val="single" w:sz="4" w:space="0" w:color="auto"/>
              <w:left w:val="single" w:sz="4" w:space="0" w:color="auto"/>
              <w:bottom w:val="single" w:sz="4" w:space="0" w:color="auto"/>
              <w:right w:val="single" w:sz="4" w:space="0" w:color="auto"/>
            </w:tcBorders>
            <w:vAlign w:val="center"/>
          </w:tcPr>
          <w:p w14:paraId="7EE3E3E5"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Indikatīvais viena pasūtījuma apjoms</w:t>
            </w:r>
          </w:p>
        </w:tc>
      </w:tr>
      <w:tr w:rsidR="00EE6FE0" w:rsidRPr="002B7B8B" w14:paraId="6CE1DD98" w14:textId="77777777" w:rsidTr="00061D23">
        <w:trPr>
          <w:trHeight w:val="38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007234B" w14:textId="77777777" w:rsidR="00EE6FE0" w:rsidRPr="002B7B8B" w:rsidRDefault="00EE6FE0" w:rsidP="00BC4E23">
            <w:pPr>
              <w:snapToGrid w:val="0"/>
              <w:jc w:val="center"/>
              <w:rPr>
                <w:rFonts w:ascii="Times New Roman" w:hAnsi="Times New Roman" w:cs="Times New Roman"/>
              </w:rPr>
            </w:pPr>
            <w:r w:rsidRPr="002B7B8B">
              <w:rPr>
                <w:rFonts w:ascii="Times New Roman" w:eastAsia="Times New Roman" w:hAnsi="Times New Roman" w:cs="Times New Roman"/>
                <w:b/>
                <w:color w:val="000000"/>
                <w:lang w:eastAsia="ar-SA"/>
              </w:rPr>
              <w:t>Grieztie ziedi</w:t>
            </w:r>
          </w:p>
        </w:tc>
      </w:tr>
      <w:tr w:rsidR="00EE6FE0" w:rsidRPr="002B7B8B" w14:paraId="34B05149"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2FFEF8E5"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w:t>
            </w:r>
          </w:p>
        </w:tc>
        <w:tc>
          <w:tcPr>
            <w:tcW w:w="2698" w:type="pct"/>
            <w:shd w:val="clear" w:color="auto" w:fill="auto"/>
          </w:tcPr>
          <w:p w14:paraId="639F3996"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40 cm</w:t>
            </w:r>
          </w:p>
        </w:tc>
        <w:tc>
          <w:tcPr>
            <w:tcW w:w="541" w:type="pct"/>
            <w:tcBorders>
              <w:top w:val="single" w:sz="4" w:space="0" w:color="auto"/>
              <w:left w:val="single" w:sz="4" w:space="0" w:color="auto"/>
              <w:bottom w:val="single" w:sz="4" w:space="0" w:color="auto"/>
              <w:right w:val="single" w:sz="4" w:space="0" w:color="auto"/>
            </w:tcBorders>
            <w:vAlign w:val="center"/>
          </w:tcPr>
          <w:p w14:paraId="6E712BDF"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06ACF7EF" w14:textId="5D7BC395"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sidR="00CD428D">
              <w:rPr>
                <w:rFonts w:ascii="Times New Roman" w:hAnsi="Times New Roman" w:cs="Times New Roman"/>
              </w:rPr>
              <w:t>50</w:t>
            </w:r>
          </w:p>
        </w:tc>
      </w:tr>
      <w:tr w:rsidR="00EE6FE0" w:rsidRPr="002B7B8B" w14:paraId="74811EAB"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B2B1F9B"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w:t>
            </w:r>
          </w:p>
        </w:tc>
        <w:tc>
          <w:tcPr>
            <w:tcW w:w="2698" w:type="pct"/>
            <w:shd w:val="clear" w:color="auto" w:fill="auto"/>
          </w:tcPr>
          <w:p w14:paraId="70685F16"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50 cm</w:t>
            </w:r>
          </w:p>
        </w:tc>
        <w:tc>
          <w:tcPr>
            <w:tcW w:w="541" w:type="pct"/>
            <w:tcBorders>
              <w:top w:val="single" w:sz="4" w:space="0" w:color="auto"/>
              <w:left w:val="single" w:sz="4" w:space="0" w:color="auto"/>
              <w:bottom w:val="single" w:sz="4" w:space="0" w:color="auto"/>
              <w:right w:val="single" w:sz="4" w:space="0" w:color="auto"/>
            </w:tcBorders>
            <w:vAlign w:val="center"/>
          </w:tcPr>
          <w:p w14:paraId="6F14D0D7"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C9CC012" w14:textId="0347A654"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46979E1"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88285CD"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3.</w:t>
            </w:r>
          </w:p>
        </w:tc>
        <w:tc>
          <w:tcPr>
            <w:tcW w:w="2698" w:type="pct"/>
            <w:shd w:val="clear" w:color="auto" w:fill="auto"/>
          </w:tcPr>
          <w:p w14:paraId="6253D0BA"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60 cm</w:t>
            </w:r>
          </w:p>
        </w:tc>
        <w:tc>
          <w:tcPr>
            <w:tcW w:w="541" w:type="pct"/>
            <w:tcBorders>
              <w:top w:val="single" w:sz="4" w:space="0" w:color="auto"/>
              <w:left w:val="single" w:sz="4" w:space="0" w:color="auto"/>
              <w:bottom w:val="single" w:sz="4" w:space="0" w:color="auto"/>
              <w:right w:val="single" w:sz="4" w:space="0" w:color="auto"/>
            </w:tcBorders>
            <w:vAlign w:val="center"/>
          </w:tcPr>
          <w:p w14:paraId="447B65CF"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CFD81CD" w14:textId="07A8B5B6"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29699BE1"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4D756F80"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4.</w:t>
            </w:r>
          </w:p>
        </w:tc>
        <w:tc>
          <w:tcPr>
            <w:tcW w:w="2698" w:type="pct"/>
            <w:shd w:val="clear" w:color="auto" w:fill="auto"/>
          </w:tcPr>
          <w:p w14:paraId="2D435545"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70 cm</w:t>
            </w:r>
          </w:p>
        </w:tc>
        <w:tc>
          <w:tcPr>
            <w:tcW w:w="541" w:type="pct"/>
            <w:tcBorders>
              <w:top w:val="single" w:sz="4" w:space="0" w:color="auto"/>
              <w:left w:val="single" w:sz="4" w:space="0" w:color="auto"/>
              <w:bottom w:val="single" w:sz="4" w:space="0" w:color="auto"/>
              <w:right w:val="single" w:sz="4" w:space="0" w:color="auto"/>
            </w:tcBorders>
            <w:vAlign w:val="center"/>
          </w:tcPr>
          <w:p w14:paraId="0B2B14C2"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EC7FE0B" w14:textId="01438716"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4F52E884"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38DBCD6"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5.</w:t>
            </w:r>
          </w:p>
        </w:tc>
        <w:tc>
          <w:tcPr>
            <w:tcW w:w="2698" w:type="pct"/>
            <w:shd w:val="clear" w:color="auto" w:fill="auto"/>
          </w:tcPr>
          <w:p w14:paraId="7F923D1F"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80 cm</w:t>
            </w:r>
          </w:p>
        </w:tc>
        <w:tc>
          <w:tcPr>
            <w:tcW w:w="541" w:type="pct"/>
            <w:tcBorders>
              <w:top w:val="single" w:sz="4" w:space="0" w:color="auto"/>
              <w:left w:val="single" w:sz="4" w:space="0" w:color="auto"/>
              <w:bottom w:val="single" w:sz="4" w:space="0" w:color="auto"/>
              <w:right w:val="single" w:sz="4" w:space="0" w:color="auto"/>
            </w:tcBorders>
            <w:vAlign w:val="center"/>
          </w:tcPr>
          <w:p w14:paraId="283FD73B"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3430CDC6" w14:textId="63CE545D"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708CDE2B"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3AAEE3A6"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6.</w:t>
            </w:r>
          </w:p>
        </w:tc>
        <w:tc>
          <w:tcPr>
            <w:tcW w:w="2698" w:type="pct"/>
            <w:shd w:val="clear" w:color="auto" w:fill="auto"/>
          </w:tcPr>
          <w:p w14:paraId="62602D05"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90 -100 cm</w:t>
            </w:r>
          </w:p>
        </w:tc>
        <w:tc>
          <w:tcPr>
            <w:tcW w:w="541" w:type="pct"/>
            <w:tcBorders>
              <w:top w:val="single" w:sz="4" w:space="0" w:color="auto"/>
              <w:left w:val="single" w:sz="4" w:space="0" w:color="auto"/>
              <w:bottom w:val="single" w:sz="4" w:space="0" w:color="auto"/>
              <w:right w:val="single" w:sz="4" w:space="0" w:color="auto"/>
            </w:tcBorders>
            <w:vAlign w:val="center"/>
          </w:tcPr>
          <w:p w14:paraId="1EAC113B"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A1DB3F0" w14:textId="5027964E"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4AE885D1"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7340B9C"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7.</w:t>
            </w:r>
          </w:p>
        </w:tc>
        <w:tc>
          <w:tcPr>
            <w:tcW w:w="2698" w:type="pct"/>
            <w:shd w:val="clear" w:color="auto" w:fill="auto"/>
          </w:tcPr>
          <w:p w14:paraId="52AE4067"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Roze virs 100 cm</w:t>
            </w:r>
          </w:p>
        </w:tc>
        <w:tc>
          <w:tcPr>
            <w:tcW w:w="541" w:type="pct"/>
            <w:tcBorders>
              <w:top w:val="single" w:sz="4" w:space="0" w:color="auto"/>
              <w:left w:val="single" w:sz="4" w:space="0" w:color="auto"/>
              <w:bottom w:val="single" w:sz="4" w:space="0" w:color="auto"/>
              <w:right w:val="single" w:sz="4" w:space="0" w:color="auto"/>
            </w:tcBorders>
            <w:vAlign w:val="center"/>
          </w:tcPr>
          <w:p w14:paraId="01E99C5E"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7A2079AB" w14:textId="2B1B6EB6"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04942ADE"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56274AC"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8.</w:t>
            </w:r>
          </w:p>
        </w:tc>
        <w:tc>
          <w:tcPr>
            <w:tcW w:w="2698" w:type="pct"/>
            <w:shd w:val="clear" w:color="auto" w:fill="auto"/>
          </w:tcPr>
          <w:p w14:paraId="3D22CAD8"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Krūmroze 50 cm</w:t>
            </w:r>
          </w:p>
        </w:tc>
        <w:tc>
          <w:tcPr>
            <w:tcW w:w="541" w:type="pct"/>
            <w:tcBorders>
              <w:top w:val="single" w:sz="4" w:space="0" w:color="auto"/>
              <w:left w:val="single" w:sz="4" w:space="0" w:color="auto"/>
              <w:bottom w:val="single" w:sz="4" w:space="0" w:color="auto"/>
              <w:right w:val="single" w:sz="4" w:space="0" w:color="auto"/>
            </w:tcBorders>
            <w:vAlign w:val="center"/>
          </w:tcPr>
          <w:p w14:paraId="7ACC8A92"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13ECF588" w14:textId="13D41B15"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4BFB5D09"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433D2C90"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9.</w:t>
            </w:r>
          </w:p>
        </w:tc>
        <w:tc>
          <w:tcPr>
            <w:tcW w:w="2698" w:type="pct"/>
            <w:shd w:val="clear" w:color="auto" w:fill="auto"/>
          </w:tcPr>
          <w:p w14:paraId="1CE366B5"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Krūmroze 70 cm</w:t>
            </w:r>
          </w:p>
        </w:tc>
        <w:tc>
          <w:tcPr>
            <w:tcW w:w="541" w:type="pct"/>
            <w:tcBorders>
              <w:top w:val="single" w:sz="4" w:space="0" w:color="auto"/>
              <w:left w:val="single" w:sz="4" w:space="0" w:color="auto"/>
              <w:bottom w:val="single" w:sz="4" w:space="0" w:color="auto"/>
              <w:right w:val="single" w:sz="4" w:space="0" w:color="auto"/>
            </w:tcBorders>
            <w:vAlign w:val="center"/>
          </w:tcPr>
          <w:p w14:paraId="5AE7F1CA"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F33A987" w14:textId="18A363EE"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A7F2441"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052CF691"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10.</w:t>
            </w:r>
          </w:p>
        </w:tc>
        <w:tc>
          <w:tcPr>
            <w:tcW w:w="2698" w:type="pct"/>
            <w:shd w:val="clear" w:color="auto" w:fill="auto"/>
          </w:tcPr>
          <w:p w14:paraId="28FBD96A"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Alstromērija</w:t>
            </w:r>
          </w:p>
        </w:tc>
        <w:tc>
          <w:tcPr>
            <w:tcW w:w="541" w:type="pct"/>
            <w:tcBorders>
              <w:top w:val="single" w:sz="4" w:space="0" w:color="auto"/>
              <w:left w:val="single" w:sz="4" w:space="0" w:color="auto"/>
              <w:bottom w:val="single" w:sz="4" w:space="0" w:color="auto"/>
              <w:right w:val="single" w:sz="4" w:space="0" w:color="auto"/>
            </w:tcBorders>
            <w:vAlign w:val="center"/>
          </w:tcPr>
          <w:p w14:paraId="60D08EF3"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3C08D925" w14:textId="02F55E91"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376B2FC"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3A9E93DA"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11.</w:t>
            </w:r>
          </w:p>
        </w:tc>
        <w:tc>
          <w:tcPr>
            <w:tcW w:w="2698" w:type="pct"/>
            <w:shd w:val="clear" w:color="auto" w:fill="auto"/>
          </w:tcPr>
          <w:p w14:paraId="709ADB8C"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Krizantēma (krūmu)</w:t>
            </w:r>
          </w:p>
        </w:tc>
        <w:tc>
          <w:tcPr>
            <w:tcW w:w="541" w:type="pct"/>
            <w:tcBorders>
              <w:top w:val="single" w:sz="4" w:space="0" w:color="auto"/>
              <w:left w:val="single" w:sz="4" w:space="0" w:color="auto"/>
              <w:bottom w:val="single" w:sz="4" w:space="0" w:color="auto"/>
              <w:right w:val="single" w:sz="4" w:space="0" w:color="auto"/>
            </w:tcBorders>
            <w:vAlign w:val="center"/>
          </w:tcPr>
          <w:p w14:paraId="7FE58364"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22EE8525" w14:textId="2B438CE2"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59C27FAB"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BBD3F84"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12.</w:t>
            </w:r>
          </w:p>
        </w:tc>
        <w:tc>
          <w:tcPr>
            <w:tcW w:w="2698" w:type="pct"/>
            <w:shd w:val="clear" w:color="auto" w:fill="auto"/>
          </w:tcPr>
          <w:p w14:paraId="563AA037"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Krizantēma (vienziedu)</w:t>
            </w:r>
          </w:p>
        </w:tc>
        <w:tc>
          <w:tcPr>
            <w:tcW w:w="541" w:type="pct"/>
            <w:tcBorders>
              <w:top w:val="single" w:sz="4" w:space="0" w:color="auto"/>
              <w:left w:val="single" w:sz="4" w:space="0" w:color="auto"/>
              <w:bottom w:val="single" w:sz="4" w:space="0" w:color="auto"/>
              <w:right w:val="single" w:sz="4" w:space="0" w:color="auto"/>
            </w:tcBorders>
            <w:vAlign w:val="center"/>
          </w:tcPr>
          <w:p w14:paraId="22214229"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70F3F31C" w14:textId="3117DFFF"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6EF7A9E3"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5A89EC3"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13.</w:t>
            </w:r>
          </w:p>
        </w:tc>
        <w:tc>
          <w:tcPr>
            <w:tcW w:w="2698" w:type="pct"/>
            <w:shd w:val="clear" w:color="auto" w:fill="auto"/>
          </w:tcPr>
          <w:p w14:paraId="00DF57F0"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Krizantēma (santini)</w:t>
            </w:r>
          </w:p>
        </w:tc>
        <w:tc>
          <w:tcPr>
            <w:tcW w:w="541" w:type="pct"/>
            <w:tcBorders>
              <w:top w:val="single" w:sz="4" w:space="0" w:color="auto"/>
              <w:left w:val="single" w:sz="4" w:space="0" w:color="auto"/>
              <w:bottom w:val="single" w:sz="4" w:space="0" w:color="auto"/>
              <w:right w:val="single" w:sz="4" w:space="0" w:color="auto"/>
            </w:tcBorders>
            <w:vAlign w:val="center"/>
          </w:tcPr>
          <w:p w14:paraId="133D5567"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33020146" w14:textId="1B9E35D1"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23497A72"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2E3D6EA7"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14.</w:t>
            </w:r>
          </w:p>
        </w:tc>
        <w:tc>
          <w:tcPr>
            <w:tcW w:w="2698" w:type="pct"/>
            <w:shd w:val="clear" w:color="auto" w:fill="auto"/>
          </w:tcPr>
          <w:p w14:paraId="05CABE3C"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Lilija orientālā 80 cm</w:t>
            </w:r>
          </w:p>
        </w:tc>
        <w:tc>
          <w:tcPr>
            <w:tcW w:w="541" w:type="pct"/>
            <w:tcBorders>
              <w:top w:val="single" w:sz="4" w:space="0" w:color="auto"/>
              <w:left w:val="single" w:sz="4" w:space="0" w:color="auto"/>
              <w:bottom w:val="single" w:sz="4" w:space="0" w:color="auto"/>
              <w:right w:val="single" w:sz="4" w:space="0" w:color="auto"/>
            </w:tcBorders>
            <w:vAlign w:val="center"/>
          </w:tcPr>
          <w:p w14:paraId="4DF0B4CD"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2654EE5F" w14:textId="0BD45C36"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33885B0"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4EB2946"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15.</w:t>
            </w:r>
          </w:p>
        </w:tc>
        <w:tc>
          <w:tcPr>
            <w:tcW w:w="2698" w:type="pct"/>
            <w:shd w:val="clear" w:color="auto" w:fill="auto"/>
          </w:tcPr>
          <w:p w14:paraId="5C9B55AB"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Tulpe</w:t>
            </w:r>
          </w:p>
        </w:tc>
        <w:tc>
          <w:tcPr>
            <w:tcW w:w="541" w:type="pct"/>
            <w:tcBorders>
              <w:top w:val="single" w:sz="4" w:space="0" w:color="auto"/>
              <w:left w:val="single" w:sz="4" w:space="0" w:color="auto"/>
              <w:bottom w:val="single" w:sz="4" w:space="0" w:color="auto"/>
              <w:right w:val="single" w:sz="4" w:space="0" w:color="auto"/>
            </w:tcBorders>
            <w:vAlign w:val="center"/>
          </w:tcPr>
          <w:p w14:paraId="4E3268E5"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7EEF08FB" w14:textId="3F28D137"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F2AE886"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A6D7832"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16.</w:t>
            </w:r>
          </w:p>
        </w:tc>
        <w:tc>
          <w:tcPr>
            <w:tcW w:w="2698" w:type="pct"/>
            <w:shd w:val="clear" w:color="auto" w:fill="auto"/>
          </w:tcPr>
          <w:p w14:paraId="74A8E609"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Narcise</w:t>
            </w:r>
          </w:p>
        </w:tc>
        <w:tc>
          <w:tcPr>
            <w:tcW w:w="541" w:type="pct"/>
            <w:tcBorders>
              <w:top w:val="single" w:sz="4" w:space="0" w:color="auto"/>
              <w:left w:val="single" w:sz="4" w:space="0" w:color="auto"/>
              <w:bottom w:val="single" w:sz="4" w:space="0" w:color="auto"/>
              <w:right w:val="single" w:sz="4" w:space="0" w:color="auto"/>
            </w:tcBorders>
            <w:vAlign w:val="center"/>
          </w:tcPr>
          <w:p w14:paraId="0E8DD93D"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72D3B746" w14:textId="3CF1AE71"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1581BDE1"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C272C53"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17.</w:t>
            </w:r>
          </w:p>
        </w:tc>
        <w:tc>
          <w:tcPr>
            <w:tcW w:w="2698" w:type="pct"/>
            <w:shd w:val="clear" w:color="auto" w:fill="auto"/>
          </w:tcPr>
          <w:p w14:paraId="35DC6F94"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Hiacinte</w:t>
            </w:r>
          </w:p>
        </w:tc>
        <w:tc>
          <w:tcPr>
            <w:tcW w:w="541" w:type="pct"/>
            <w:tcBorders>
              <w:top w:val="single" w:sz="4" w:space="0" w:color="auto"/>
              <w:left w:val="single" w:sz="4" w:space="0" w:color="auto"/>
              <w:bottom w:val="single" w:sz="4" w:space="0" w:color="auto"/>
              <w:right w:val="single" w:sz="4" w:space="0" w:color="auto"/>
            </w:tcBorders>
            <w:vAlign w:val="center"/>
          </w:tcPr>
          <w:p w14:paraId="64B14B51"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0A3585E" w14:textId="7A77FC08"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61B6BBEE"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2D5E2F44"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18.</w:t>
            </w:r>
          </w:p>
        </w:tc>
        <w:tc>
          <w:tcPr>
            <w:tcW w:w="2698" w:type="pct"/>
            <w:shd w:val="clear" w:color="auto" w:fill="auto"/>
          </w:tcPr>
          <w:p w14:paraId="11481078"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Frēzija 45 cm</w:t>
            </w:r>
          </w:p>
        </w:tc>
        <w:tc>
          <w:tcPr>
            <w:tcW w:w="541" w:type="pct"/>
            <w:tcBorders>
              <w:top w:val="single" w:sz="4" w:space="0" w:color="auto"/>
              <w:left w:val="single" w:sz="4" w:space="0" w:color="auto"/>
              <w:bottom w:val="single" w:sz="4" w:space="0" w:color="auto"/>
              <w:right w:val="single" w:sz="4" w:space="0" w:color="auto"/>
            </w:tcBorders>
            <w:vAlign w:val="center"/>
          </w:tcPr>
          <w:p w14:paraId="14AC95BD"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3BF93017" w14:textId="49D90044"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21029184"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3A548C40"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19.</w:t>
            </w:r>
          </w:p>
        </w:tc>
        <w:tc>
          <w:tcPr>
            <w:tcW w:w="2698" w:type="pct"/>
            <w:shd w:val="clear" w:color="auto" w:fill="auto"/>
          </w:tcPr>
          <w:p w14:paraId="58955794"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Antūrija 40-50 cm</w:t>
            </w:r>
          </w:p>
        </w:tc>
        <w:tc>
          <w:tcPr>
            <w:tcW w:w="541" w:type="pct"/>
            <w:tcBorders>
              <w:top w:val="single" w:sz="4" w:space="0" w:color="auto"/>
              <w:left w:val="single" w:sz="4" w:space="0" w:color="auto"/>
              <w:bottom w:val="single" w:sz="4" w:space="0" w:color="auto"/>
              <w:right w:val="single" w:sz="4" w:space="0" w:color="auto"/>
            </w:tcBorders>
            <w:vAlign w:val="center"/>
          </w:tcPr>
          <w:p w14:paraId="744DAAEB"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62A2F7A0" w14:textId="0FA7D94C"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C750062"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7A952701"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20.</w:t>
            </w:r>
          </w:p>
        </w:tc>
        <w:tc>
          <w:tcPr>
            <w:tcW w:w="2698" w:type="pct"/>
            <w:shd w:val="clear" w:color="auto" w:fill="auto"/>
          </w:tcPr>
          <w:p w14:paraId="47063817"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Neļķe vienzieda</w:t>
            </w:r>
          </w:p>
        </w:tc>
        <w:tc>
          <w:tcPr>
            <w:tcW w:w="541" w:type="pct"/>
            <w:tcBorders>
              <w:top w:val="single" w:sz="4" w:space="0" w:color="auto"/>
              <w:left w:val="single" w:sz="4" w:space="0" w:color="auto"/>
              <w:bottom w:val="single" w:sz="4" w:space="0" w:color="auto"/>
              <w:right w:val="single" w:sz="4" w:space="0" w:color="auto"/>
            </w:tcBorders>
            <w:vAlign w:val="center"/>
          </w:tcPr>
          <w:p w14:paraId="54A2A564"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7EAFE1C3" w14:textId="26DF0FA3"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4E8EB9A5"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F9C83E5"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21.</w:t>
            </w:r>
          </w:p>
        </w:tc>
        <w:tc>
          <w:tcPr>
            <w:tcW w:w="2698" w:type="pct"/>
            <w:shd w:val="clear" w:color="auto" w:fill="auto"/>
          </w:tcPr>
          <w:p w14:paraId="627CCF4A"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Neļķe sīkziedu, daudzziedu</w:t>
            </w:r>
          </w:p>
        </w:tc>
        <w:tc>
          <w:tcPr>
            <w:tcW w:w="541" w:type="pct"/>
            <w:tcBorders>
              <w:top w:val="single" w:sz="4" w:space="0" w:color="auto"/>
              <w:left w:val="single" w:sz="4" w:space="0" w:color="auto"/>
              <w:bottom w:val="single" w:sz="4" w:space="0" w:color="auto"/>
              <w:right w:val="single" w:sz="4" w:space="0" w:color="auto"/>
            </w:tcBorders>
            <w:vAlign w:val="center"/>
          </w:tcPr>
          <w:p w14:paraId="692947AF"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6FB003CD" w14:textId="5F09D9ED"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6DDB450A"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474D79E"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22.</w:t>
            </w:r>
          </w:p>
        </w:tc>
        <w:tc>
          <w:tcPr>
            <w:tcW w:w="2698" w:type="pct"/>
            <w:shd w:val="clear" w:color="auto" w:fill="auto"/>
          </w:tcPr>
          <w:p w14:paraId="218098B9"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Gerbera</w:t>
            </w:r>
          </w:p>
        </w:tc>
        <w:tc>
          <w:tcPr>
            <w:tcW w:w="541" w:type="pct"/>
            <w:tcBorders>
              <w:top w:val="single" w:sz="4" w:space="0" w:color="auto"/>
              <w:left w:val="single" w:sz="4" w:space="0" w:color="auto"/>
              <w:bottom w:val="single" w:sz="4" w:space="0" w:color="auto"/>
              <w:right w:val="single" w:sz="4" w:space="0" w:color="auto"/>
            </w:tcBorders>
            <w:vAlign w:val="center"/>
          </w:tcPr>
          <w:p w14:paraId="5D6FC041"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232F6FA8" w14:textId="79189DF6"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3CF34477"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0FF475A4"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23.</w:t>
            </w:r>
          </w:p>
        </w:tc>
        <w:tc>
          <w:tcPr>
            <w:tcW w:w="2698" w:type="pct"/>
            <w:shd w:val="clear" w:color="auto" w:fill="auto"/>
          </w:tcPr>
          <w:p w14:paraId="3051C25C"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Amarillis</w:t>
            </w:r>
          </w:p>
        </w:tc>
        <w:tc>
          <w:tcPr>
            <w:tcW w:w="541" w:type="pct"/>
            <w:tcBorders>
              <w:top w:val="single" w:sz="4" w:space="0" w:color="auto"/>
              <w:left w:val="single" w:sz="4" w:space="0" w:color="auto"/>
              <w:bottom w:val="single" w:sz="4" w:space="0" w:color="auto"/>
              <w:right w:val="single" w:sz="4" w:space="0" w:color="auto"/>
            </w:tcBorders>
            <w:vAlign w:val="center"/>
          </w:tcPr>
          <w:p w14:paraId="4B9A1C96"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7247862C" w14:textId="4697DD5E"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558F2C98"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B965415"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24.</w:t>
            </w:r>
          </w:p>
        </w:tc>
        <w:tc>
          <w:tcPr>
            <w:tcW w:w="2698" w:type="pct"/>
            <w:shd w:val="clear" w:color="auto" w:fill="auto"/>
          </w:tcPr>
          <w:p w14:paraId="31249514"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Gladiola, vidējais zieda lielums, garums 80 cm</w:t>
            </w:r>
          </w:p>
        </w:tc>
        <w:tc>
          <w:tcPr>
            <w:tcW w:w="541" w:type="pct"/>
            <w:tcBorders>
              <w:top w:val="single" w:sz="4" w:space="0" w:color="auto"/>
              <w:left w:val="single" w:sz="4" w:space="0" w:color="auto"/>
              <w:bottom w:val="single" w:sz="4" w:space="0" w:color="auto"/>
              <w:right w:val="single" w:sz="4" w:space="0" w:color="auto"/>
            </w:tcBorders>
            <w:vAlign w:val="center"/>
          </w:tcPr>
          <w:p w14:paraId="6377E5DF"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9BA9267" w14:textId="647315B5" w:rsidR="00EE6FE0" w:rsidRPr="002B7B8B" w:rsidRDefault="00CD428D" w:rsidP="00BC4E23">
            <w:pPr>
              <w:snapToGrid w:val="0"/>
              <w:jc w:val="center"/>
              <w:rPr>
                <w:rFonts w:ascii="Times New Roman" w:hAnsi="Times New Roman" w:cs="Times New Roman"/>
              </w:rPr>
            </w:pPr>
            <w:r w:rsidRPr="002B7B8B">
              <w:rPr>
                <w:rFonts w:ascii="Times New Roman" w:hAnsi="Times New Roman" w:cs="Times New Roman"/>
              </w:rPr>
              <w:t xml:space="preserve">no 10 līdz </w:t>
            </w:r>
            <w:r>
              <w:rPr>
                <w:rFonts w:ascii="Times New Roman" w:hAnsi="Times New Roman" w:cs="Times New Roman"/>
              </w:rPr>
              <w:t>50</w:t>
            </w:r>
          </w:p>
        </w:tc>
      </w:tr>
      <w:tr w:rsidR="00EE6FE0" w:rsidRPr="002B7B8B" w14:paraId="7625361C" w14:textId="77777777" w:rsidTr="00061D23">
        <w:tc>
          <w:tcPr>
            <w:tcW w:w="5000" w:type="pct"/>
            <w:gridSpan w:val="4"/>
            <w:tcBorders>
              <w:top w:val="single" w:sz="4" w:space="0" w:color="auto"/>
              <w:left w:val="single" w:sz="4" w:space="0" w:color="auto"/>
              <w:bottom w:val="single" w:sz="4" w:space="0" w:color="auto"/>
              <w:right w:val="single" w:sz="4" w:space="0" w:color="auto"/>
            </w:tcBorders>
            <w:vAlign w:val="center"/>
          </w:tcPr>
          <w:p w14:paraId="70AE9F61" w14:textId="77777777" w:rsidR="00EE6FE0" w:rsidRPr="002B7B8B" w:rsidRDefault="00EE6FE0" w:rsidP="00BC4E23">
            <w:pPr>
              <w:snapToGrid w:val="0"/>
              <w:jc w:val="center"/>
              <w:rPr>
                <w:rFonts w:ascii="Times New Roman" w:hAnsi="Times New Roman" w:cs="Times New Roman"/>
              </w:rPr>
            </w:pPr>
            <w:r w:rsidRPr="002B7B8B">
              <w:rPr>
                <w:rFonts w:ascii="Times New Roman" w:eastAsia="Times New Roman" w:hAnsi="Times New Roman" w:cs="Times New Roman"/>
                <w:b/>
                <w:color w:val="000000"/>
                <w:lang w:eastAsia="ar-SA"/>
              </w:rPr>
              <w:t>Vertikālie ziedu pušķi</w:t>
            </w:r>
          </w:p>
        </w:tc>
      </w:tr>
      <w:tr w:rsidR="00EE6FE0" w:rsidRPr="002B7B8B" w14:paraId="0AB81214"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0C99C357"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w:t>
            </w:r>
          </w:p>
        </w:tc>
        <w:tc>
          <w:tcPr>
            <w:tcW w:w="2698" w:type="pct"/>
            <w:shd w:val="clear" w:color="auto" w:fill="auto"/>
          </w:tcPr>
          <w:p w14:paraId="01E79B21"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 xml:space="preserve">No grieztām rozēm (vismaz 5) un zaļumiem </w:t>
            </w:r>
          </w:p>
        </w:tc>
        <w:tc>
          <w:tcPr>
            <w:tcW w:w="541" w:type="pct"/>
            <w:tcBorders>
              <w:top w:val="single" w:sz="4" w:space="0" w:color="auto"/>
              <w:left w:val="single" w:sz="4" w:space="0" w:color="auto"/>
              <w:bottom w:val="single" w:sz="4" w:space="0" w:color="auto"/>
              <w:right w:val="single" w:sz="4" w:space="0" w:color="auto"/>
            </w:tcBorders>
            <w:vAlign w:val="center"/>
          </w:tcPr>
          <w:p w14:paraId="2D36EF25"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2F813417" w14:textId="7ED3F665" w:rsidR="00EE6FE0" w:rsidRPr="002B7B8B" w:rsidRDefault="00EE6FE0" w:rsidP="00BC4E23">
            <w:pPr>
              <w:snapToGrid w:val="0"/>
              <w:jc w:val="center"/>
              <w:rPr>
                <w:rFonts w:ascii="Times New Roman" w:hAnsi="Times New Roman" w:cs="Times New Roman"/>
              </w:rPr>
            </w:pPr>
            <w:r>
              <w:t xml:space="preserve">no 1 līdz </w:t>
            </w:r>
            <w:r w:rsidR="0006062A">
              <w:t>5</w:t>
            </w:r>
          </w:p>
        </w:tc>
      </w:tr>
      <w:tr w:rsidR="00EE6FE0" w:rsidRPr="002B7B8B" w14:paraId="50AC465E"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29A33D3"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w:t>
            </w:r>
          </w:p>
        </w:tc>
        <w:tc>
          <w:tcPr>
            <w:tcW w:w="2698" w:type="pct"/>
            <w:shd w:val="clear" w:color="auto" w:fill="auto"/>
          </w:tcPr>
          <w:p w14:paraId="00C30617"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 xml:space="preserve">No grieztām gerberām (vismaz 5) un zaļumiem </w:t>
            </w:r>
          </w:p>
        </w:tc>
        <w:tc>
          <w:tcPr>
            <w:tcW w:w="541" w:type="pct"/>
            <w:tcBorders>
              <w:top w:val="single" w:sz="4" w:space="0" w:color="auto"/>
              <w:left w:val="single" w:sz="4" w:space="0" w:color="auto"/>
              <w:bottom w:val="single" w:sz="4" w:space="0" w:color="auto"/>
              <w:right w:val="single" w:sz="4" w:space="0" w:color="auto"/>
            </w:tcBorders>
            <w:vAlign w:val="center"/>
          </w:tcPr>
          <w:p w14:paraId="54CD4B10"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62C5932E" w14:textId="2C76FAFD" w:rsidR="00EE6FE0" w:rsidRPr="002B7B8B" w:rsidRDefault="00EE6FE0" w:rsidP="00BC4E23">
            <w:pPr>
              <w:snapToGrid w:val="0"/>
              <w:jc w:val="center"/>
              <w:rPr>
                <w:rFonts w:ascii="Times New Roman" w:hAnsi="Times New Roman" w:cs="Times New Roman"/>
              </w:rPr>
            </w:pPr>
            <w:r>
              <w:t xml:space="preserve">no 1 līdz </w:t>
            </w:r>
            <w:r w:rsidR="0006062A">
              <w:t>5</w:t>
            </w:r>
          </w:p>
        </w:tc>
      </w:tr>
      <w:tr w:rsidR="00EE6FE0" w:rsidRPr="002B7B8B" w14:paraId="18612774"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7C146B3F"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3.</w:t>
            </w:r>
          </w:p>
        </w:tc>
        <w:tc>
          <w:tcPr>
            <w:tcW w:w="2698" w:type="pct"/>
            <w:shd w:val="clear" w:color="auto" w:fill="auto"/>
          </w:tcPr>
          <w:p w14:paraId="36634DB1"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 xml:space="preserve">No grieztām neļķēm (vismaz 5 ) un zaļumiem </w:t>
            </w:r>
          </w:p>
        </w:tc>
        <w:tc>
          <w:tcPr>
            <w:tcW w:w="541" w:type="pct"/>
            <w:tcBorders>
              <w:top w:val="single" w:sz="4" w:space="0" w:color="auto"/>
              <w:left w:val="single" w:sz="4" w:space="0" w:color="auto"/>
              <w:bottom w:val="single" w:sz="4" w:space="0" w:color="auto"/>
              <w:right w:val="single" w:sz="4" w:space="0" w:color="auto"/>
            </w:tcBorders>
            <w:vAlign w:val="center"/>
          </w:tcPr>
          <w:p w14:paraId="1AA8583E"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74E0D4D" w14:textId="4A3E274B" w:rsidR="00EE6FE0" w:rsidRPr="002B7B8B" w:rsidRDefault="00EE6FE0" w:rsidP="00BC4E23">
            <w:pPr>
              <w:snapToGrid w:val="0"/>
              <w:jc w:val="center"/>
              <w:rPr>
                <w:rFonts w:ascii="Times New Roman" w:hAnsi="Times New Roman" w:cs="Times New Roman"/>
              </w:rPr>
            </w:pPr>
            <w:r>
              <w:t xml:space="preserve">no 1 līdz </w:t>
            </w:r>
            <w:r w:rsidR="0006062A">
              <w:t>5</w:t>
            </w:r>
          </w:p>
        </w:tc>
      </w:tr>
      <w:tr w:rsidR="00EE6FE0" w:rsidRPr="002B7B8B" w14:paraId="4E857E49"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23356DE"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4.</w:t>
            </w:r>
          </w:p>
        </w:tc>
        <w:tc>
          <w:tcPr>
            <w:tcW w:w="2698" w:type="pct"/>
            <w:shd w:val="clear" w:color="auto" w:fill="auto"/>
          </w:tcPr>
          <w:p w14:paraId="669878A9"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 xml:space="preserve">No grieztām krizantēmām (vismaz 5) un zaļumiem </w:t>
            </w:r>
          </w:p>
        </w:tc>
        <w:tc>
          <w:tcPr>
            <w:tcW w:w="541" w:type="pct"/>
            <w:tcBorders>
              <w:top w:val="single" w:sz="4" w:space="0" w:color="auto"/>
              <w:left w:val="single" w:sz="4" w:space="0" w:color="auto"/>
              <w:bottom w:val="single" w:sz="4" w:space="0" w:color="auto"/>
              <w:right w:val="single" w:sz="4" w:space="0" w:color="auto"/>
            </w:tcBorders>
            <w:vAlign w:val="center"/>
          </w:tcPr>
          <w:p w14:paraId="0259C876"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96BFAE8" w14:textId="4ECC00E7" w:rsidR="00EE6FE0" w:rsidRPr="002B7B8B" w:rsidRDefault="00EE6FE0" w:rsidP="00BC4E23">
            <w:pPr>
              <w:snapToGrid w:val="0"/>
              <w:jc w:val="center"/>
              <w:rPr>
                <w:rFonts w:ascii="Times New Roman" w:hAnsi="Times New Roman" w:cs="Times New Roman"/>
              </w:rPr>
            </w:pPr>
            <w:r>
              <w:t xml:space="preserve">no 1 līdz </w:t>
            </w:r>
            <w:r w:rsidR="0006062A">
              <w:t>5</w:t>
            </w:r>
          </w:p>
        </w:tc>
      </w:tr>
      <w:tr w:rsidR="00EE6FE0" w:rsidRPr="002B7B8B" w14:paraId="75F59B31"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724A857E"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5.</w:t>
            </w:r>
          </w:p>
        </w:tc>
        <w:tc>
          <w:tcPr>
            <w:tcW w:w="2698" w:type="pct"/>
            <w:shd w:val="clear" w:color="auto" w:fill="auto"/>
          </w:tcPr>
          <w:p w14:paraId="2FF01DD9"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No grieztām antūrijām (vismaz 5) un zaļumiem</w:t>
            </w:r>
          </w:p>
        </w:tc>
        <w:tc>
          <w:tcPr>
            <w:tcW w:w="541" w:type="pct"/>
            <w:tcBorders>
              <w:top w:val="single" w:sz="4" w:space="0" w:color="auto"/>
              <w:left w:val="single" w:sz="4" w:space="0" w:color="auto"/>
              <w:bottom w:val="single" w:sz="4" w:space="0" w:color="auto"/>
              <w:right w:val="single" w:sz="4" w:space="0" w:color="auto"/>
            </w:tcBorders>
            <w:vAlign w:val="center"/>
          </w:tcPr>
          <w:p w14:paraId="29B5D70A"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0075FDE" w14:textId="01B6D9B9" w:rsidR="00EE6FE0" w:rsidRPr="002B7B8B" w:rsidRDefault="00EE6FE0" w:rsidP="00BC4E23">
            <w:pPr>
              <w:snapToGrid w:val="0"/>
              <w:jc w:val="center"/>
              <w:rPr>
                <w:rFonts w:ascii="Times New Roman" w:hAnsi="Times New Roman" w:cs="Times New Roman"/>
              </w:rPr>
            </w:pPr>
            <w:r>
              <w:t xml:space="preserve">no 1 līdz </w:t>
            </w:r>
            <w:r w:rsidR="0006062A">
              <w:t>5</w:t>
            </w:r>
          </w:p>
        </w:tc>
      </w:tr>
      <w:tr w:rsidR="00EE6FE0" w:rsidRPr="002B7B8B" w14:paraId="0A11E25B" w14:textId="77777777" w:rsidTr="00061D23">
        <w:tc>
          <w:tcPr>
            <w:tcW w:w="5000" w:type="pct"/>
            <w:gridSpan w:val="4"/>
            <w:tcBorders>
              <w:top w:val="single" w:sz="4" w:space="0" w:color="auto"/>
              <w:left w:val="single" w:sz="4" w:space="0" w:color="auto"/>
              <w:bottom w:val="single" w:sz="4" w:space="0" w:color="auto"/>
              <w:right w:val="single" w:sz="4" w:space="0" w:color="auto"/>
            </w:tcBorders>
            <w:vAlign w:val="center"/>
          </w:tcPr>
          <w:p w14:paraId="6A4F94F1" w14:textId="77777777" w:rsidR="00EE6FE0" w:rsidRPr="002B7B8B" w:rsidRDefault="00EE6FE0" w:rsidP="00BC4E23">
            <w:pPr>
              <w:snapToGrid w:val="0"/>
              <w:jc w:val="center"/>
              <w:rPr>
                <w:rFonts w:ascii="Times New Roman" w:hAnsi="Times New Roman" w:cs="Times New Roman"/>
              </w:rPr>
            </w:pPr>
            <w:r w:rsidRPr="002B7B8B">
              <w:rPr>
                <w:rFonts w:ascii="Times New Roman" w:eastAsia="Times New Roman" w:hAnsi="Times New Roman" w:cs="Times New Roman"/>
                <w:b/>
                <w:color w:val="000000"/>
                <w:lang w:eastAsia="ar-SA"/>
              </w:rPr>
              <w:lastRenderedPageBreak/>
              <w:t>Ziedu kompozīcijas</w:t>
            </w:r>
          </w:p>
        </w:tc>
      </w:tr>
      <w:tr w:rsidR="00EE6FE0" w:rsidRPr="002B7B8B" w14:paraId="755A31D2"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B2579C0"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17BC9989"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Griezto ziedu kompozīcija no rozēm, zaļumiem un dekoratīviem materiāliem, Ø50 cm, h 50 cm</w:t>
            </w:r>
          </w:p>
        </w:tc>
        <w:tc>
          <w:tcPr>
            <w:tcW w:w="541" w:type="pct"/>
            <w:tcBorders>
              <w:top w:val="single" w:sz="4" w:space="0" w:color="auto"/>
              <w:left w:val="single" w:sz="4" w:space="0" w:color="auto"/>
              <w:bottom w:val="single" w:sz="4" w:space="0" w:color="auto"/>
              <w:right w:val="single" w:sz="4" w:space="0" w:color="auto"/>
            </w:tcBorders>
            <w:vAlign w:val="center"/>
          </w:tcPr>
          <w:p w14:paraId="395AEE11"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vAlign w:val="center"/>
          </w:tcPr>
          <w:p w14:paraId="706BDF16" w14:textId="77777777" w:rsidR="00EE6FE0" w:rsidRPr="002B7B8B" w:rsidRDefault="00EE6FE0" w:rsidP="00BC4E23">
            <w:pPr>
              <w:snapToGrid w:val="0"/>
              <w:jc w:val="center"/>
              <w:rPr>
                <w:rFonts w:ascii="Times New Roman" w:hAnsi="Times New Roman" w:cs="Times New Roman"/>
              </w:rPr>
            </w:pPr>
            <w:r>
              <w:rPr>
                <w:rFonts w:ascii="Times New Roman" w:hAnsi="Times New Roman" w:cs="Times New Roman"/>
              </w:rPr>
              <w:t xml:space="preserve">no </w:t>
            </w:r>
            <w:r w:rsidRPr="002B7B8B">
              <w:rPr>
                <w:rFonts w:ascii="Times New Roman" w:hAnsi="Times New Roman" w:cs="Times New Roman"/>
              </w:rPr>
              <w:t>1</w:t>
            </w:r>
            <w:r>
              <w:rPr>
                <w:rFonts w:ascii="Times New Roman" w:hAnsi="Times New Roman" w:cs="Times New Roman"/>
              </w:rPr>
              <w:t xml:space="preserve"> līdz 3</w:t>
            </w:r>
          </w:p>
        </w:tc>
      </w:tr>
      <w:tr w:rsidR="00EE6FE0" w:rsidRPr="002B7B8B" w14:paraId="0772B28B"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2036359C"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2.</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5AB35FF0"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Griezto ziedu kompozīcija no neļķēm, zaļumiem un dekoratīviem materiāliem, Ø50 cm, h 50 cm</w:t>
            </w:r>
          </w:p>
        </w:tc>
        <w:tc>
          <w:tcPr>
            <w:tcW w:w="541" w:type="pct"/>
            <w:tcBorders>
              <w:top w:val="single" w:sz="4" w:space="0" w:color="auto"/>
              <w:left w:val="single" w:sz="4" w:space="0" w:color="auto"/>
              <w:bottom w:val="single" w:sz="4" w:space="0" w:color="auto"/>
              <w:right w:val="single" w:sz="4" w:space="0" w:color="auto"/>
            </w:tcBorders>
            <w:vAlign w:val="center"/>
          </w:tcPr>
          <w:p w14:paraId="2E7451DB"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3F7505F7" w14:textId="77777777" w:rsidR="00EE6FE0" w:rsidRPr="002B7B8B" w:rsidRDefault="00EE6FE0" w:rsidP="00BC4E23">
            <w:pPr>
              <w:snapToGrid w:val="0"/>
              <w:jc w:val="center"/>
              <w:rPr>
                <w:rFonts w:ascii="Times New Roman" w:hAnsi="Times New Roman" w:cs="Times New Roman"/>
              </w:rPr>
            </w:pPr>
            <w:r w:rsidRPr="00AD0810">
              <w:t>no 1 līdz 3</w:t>
            </w:r>
          </w:p>
        </w:tc>
      </w:tr>
      <w:tr w:rsidR="00EE6FE0" w:rsidRPr="002B7B8B" w14:paraId="3122A436"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563841DB"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3.</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474353B6"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Griezto ziedu kompozīcija no krizantēmām, zaļumiem un dekoratīviem materiāliem, Ø50 cm, h 50 cm</w:t>
            </w:r>
          </w:p>
        </w:tc>
        <w:tc>
          <w:tcPr>
            <w:tcW w:w="541" w:type="pct"/>
            <w:tcBorders>
              <w:top w:val="single" w:sz="4" w:space="0" w:color="auto"/>
              <w:left w:val="single" w:sz="4" w:space="0" w:color="auto"/>
              <w:bottom w:val="single" w:sz="4" w:space="0" w:color="auto"/>
              <w:right w:val="single" w:sz="4" w:space="0" w:color="auto"/>
            </w:tcBorders>
            <w:vAlign w:val="center"/>
          </w:tcPr>
          <w:p w14:paraId="7CEF4F32"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3BE2874" w14:textId="77777777" w:rsidR="00EE6FE0" w:rsidRPr="002B7B8B" w:rsidRDefault="00EE6FE0" w:rsidP="00BC4E23">
            <w:pPr>
              <w:snapToGrid w:val="0"/>
              <w:jc w:val="center"/>
              <w:rPr>
                <w:rFonts w:ascii="Times New Roman" w:hAnsi="Times New Roman" w:cs="Times New Roman"/>
              </w:rPr>
            </w:pPr>
            <w:r w:rsidRPr="00AD0810">
              <w:t>no 1 līdz 3</w:t>
            </w:r>
          </w:p>
        </w:tc>
      </w:tr>
      <w:tr w:rsidR="00EE6FE0" w:rsidRPr="002B7B8B" w14:paraId="68B2E80B"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9027CB1"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4.</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0F765A4F"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Griezto ziedu kompozīcija no gerberām, zaļumiem un dekoratīviem materiāliem, Ø50 cm, h 50 cm</w:t>
            </w:r>
          </w:p>
        </w:tc>
        <w:tc>
          <w:tcPr>
            <w:tcW w:w="541" w:type="pct"/>
            <w:tcBorders>
              <w:top w:val="single" w:sz="4" w:space="0" w:color="auto"/>
              <w:left w:val="single" w:sz="4" w:space="0" w:color="auto"/>
              <w:bottom w:val="single" w:sz="4" w:space="0" w:color="auto"/>
              <w:right w:val="single" w:sz="4" w:space="0" w:color="auto"/>
            </w:tcBorders>
            <w:vAlign w:val="center"/>
          </w:tcPr>
          <w:p w14:paraId="4A735187"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50B9729" w14:textId="77777777" w:rsidR="00EE6FE0" w:rsidRPr="002B7B8B" w:rsidRDefault="00EE6FE0" w:rsidP="00BC4E23">
            <w:pPr>
              <w:snapToGrid w:val="0"/>
              <w:jc w:val="center"/>
              <w:rPr>
                <w:rFonts w:ascii="Times New Roman" w:hAnsi="Times New Roman" w:cs="Times New Roman"/>
              </w:rPr>
            </w:pPr>
            <w:r w:rsidRPr="00AD0810">
              <w:t>no 1 līdz 3</w:t>
            </w:r>
          </w:p>
        </w:tc>
      </w:tr>
      <w:tr w:rsidR="00EE6FE0" w:rsidRPr="002B7B8B" w14:paraId="60EC630D"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327CDA45"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5.</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7ACE4E99"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Griezto ziedu kompozīcija no sezonas ziediem, zaļumiem un dekoratīviem materiāliem, Ø50 cm, h 50 cm</w:t>
            </w:r>
          </w:p>
        </w:tc>
        <w:tc>
          <w:tcPr>
            <w:tcW w:w="541" w:type="pct"/>
            <w:tcBorders>
              <w:top w:val="single" w:sz="4" w:space="0" w:color="auto"/>
              <w:left w:val="single" w:sz="4" w:space="0" w:color="auto"/>
              <w:bottom w:val="single" w:sz="4" w:space="0" w:color="auto"/>
              <w:right w:val="single" w:sz="4" w:space="0" w:color="auto"/>
            </w:tcBorders>
            <w:vAlign w:val="center"/>
          </w:tcPr>
          <w:p w14:paraId="57AA3300"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377364BC" w14:textId="77777777" w:rsidR="00EE6FE0" w:rsidRPr="002B7B8B" w:rsidRDefault="00EE6FE0" w:rsidP="00BC4E23">
            <w:pPr>
              <w:snapToGrid w:val="0"/>
              <w:jc w:val="center"/>
              <w:rPr>
                <w:rFonts w:ascii="Times New Roman" w:hAnsi="Times New Roman" w:cs="Times New Roman"/>
              </w:rPr>
            </w:pPr>
            <w:r w:rsidRPr="00AD0810">
              <w:t>no 1 līdz 3</w:t>
            </w:r>
          </w:p>
        </w:tc>
      </w:tr>
      <w:tr w:rsidR="00EE6FE0" w:rsidRPr="002B7B8B" w14:paraId="78B03545"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67A0D2FF"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6.</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1FCB6258"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Zema galda kompozīcija no rozēm, zaļumiem, dekoratīviem materiāliem, Ø25 cm, h 25 cm</w:t>
            </w:r>
          </w:p>
        </w:tc>
        <w:tc>
          <w:tcPr>
            <w:tcW w:w="541" w:type="pct"/>
            <w:tcBorders>
              <w:top w:val="single" w:sz="4" w:space="0" w:color="auto"/>
              <w:left w:val="single" w:sz="4" w:space="0" w:color="auto"/>
              <w:bottom w:val="single" w:sz="4" w:space="0" w:color="auto"/>
              <w:right w:val="single" w:sz="4" w:space="0" w:color="auto"/>
            </w:tcBorders>
            <w:vAlign w:val="center"/>
          </w:tcPr>
          <w:p w14:paraId="58889E69"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C321730" w14:textId="77777777" w:rsidR="00EE6FE0" w:rsidRPr="002B7B8B" w:rsidRDefault="00EE6FE0" w:rsidP="00BC4E23">
            <w:pPr>
              <w:snapToGrid w:val="0"/>
              <w:jc w:val="center"/>
              <w:rPr>
                <w:rFonts w:ascii="Times New Roman" w:hAnsi="Times New Roman" w:cs="Times New Roman"/>
              </w:rPr>
            </w:pPr>
            <w:r w:rsidRPr="00AD0810">
              <w:t>no 1 līdz 3</w:t>
            </w:r>
          </w:p>
        </w:tc>
      </w:tr>
      <w:tr w:rsidR="00EE6FE0" w:rsidRPr="002B7B8B" w14:paraId="39C9DBEC"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AF8980C"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7.</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4DEDC120"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Zema galda kompozīcija no neļķēm, zaļumiem, dekoratīviem materiāliem, Ø25 cm, h 25 cm</w:t>
            </w:r>
          </w:p>
        </w:tc>
        <w:tc>
          <w:tcPr>
            <w:tcW w:w="541" w:type="pct"/>
            <w:tcBorders>
              <w:top w:val="single" w:sz="4" w:space="0" w:color="auto"/>
              <w:left w:val="single" w:sz="4" w:space="0" w:color="auto"/>
              <w:bottom w:val="single" w:sz="4" w:space="0" w:color="auto"/>
              <w:right w:val="single" w:sz="4" w:space="0" w:color="auto"/>
            </w:tcBorders>
            <w:vAlign w:val="center"/>
          </w:tcPr>
          <w:p w14:paraId="3516CE61"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46F82C57" w14:textId="77777777" w:rsidR="00EE6FE0" w:rsidRPr="002B7B8B" w:rsidRDefault="00EE6FE0" w:rsidP="00BC4E23">
            <w:pPr>
              <w:snapToGrid w:val="0"/>
              <w:jc w:val="center"/>
              <w:rPr>
                <w:rFonts w:ascii="Times New Roman" w:hAnsi="Times New Roman" w:cs="Times New Roman"/>
              </w:rPr>
            </w:pPr>
            <w:r w:rsidRPr="00AD0810">
              <w:t>no 1 līdz 3</w:t>
            </w:r>
          </w:p>
        </w:tc>
      </w:tr>
      <w:tr w:rsidR="00EE6FE0" w:rsidRPr="002B7B8B" w14:paraId="241020D0"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006D02B"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8.</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706CB685"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Zema galda kompozīcija no krizantēmām, zaļumiem, dekoratīviem materiāliem, Ø25 cm, h 25 cm</w:t>
            </w:r>
          </w:p>
        </w:tc>
        <w:tc>
          <w:tcPr>
            <w:tcW w:w="541" w:type="pct"/>
            <w:tcBorders>
              <w:top w:val="single" w:sz="4" w:space="0" w:color="auto"/>
              <w:left w:val="single" w:sz="4" w:space="0" w:color="auto"/>
              <w:bottom w:val="single" w:sz="4" w:space="0" w:color="auto"/>
              <w:right w:val="single" w:sz="4" w:space="0" w:color="auto"/>
            </w:tcBorders>
            <w:vAlign w:val="center"/>
          </w:tcPr>
          <w:p w14:paraId="15A2EF4D"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26C30E81" w14:textId="77777777" w:rsidR="00EE6FE0" w:rsidRPr="002B7B8B" w:rsidRDefault="00EE6FE0" w:rsidP="00BC4E23">
            <w:pPr>
              <w:snapToGrid w:val="0"/>
              <w:jc w:val="center"/>
              <w:rPr>
                <w:rFonts w:ascii="Times New Roman" w:hAnsi="Times New Roman" w:cs="Times New Roman"/>
              </w:rPr>
            </w:pPr>
            <w:r w:rsidRPr="008F4941">
              <w:t>no 1 līdz 3</w:t>
            </w:r>
          </w:p>
        </w:tc>
      </w:tr>
      <w:tr w:rsidR="00EE6FE0" w:rsidRPr="002B7B8B" w14:paraId="21E08F76"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19C79D03"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9.</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19DF4094"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Zema galda kompozīcija no gerberām, zaļumiem, dekoratīviem materiāliem, Ø25 cm, h 25 cm</w:t>
            </w:r>
          </w:p>
        </w:tc>
        <w:tc>
          <w:tcPr>
            <w:tcW w:w="541" w:type="pct"/>
            <w:tcBorders>
              <w:top w:val="single" w:sz="4" w:space="0" w:color="auto"/>
              <w:left w:val="single" w:sz="4" w:space="0" w:color="auto"/>
              <w:bottom w:val="single" w:sz="4" w:space="0" w:color="auto"/>
              <w:right w:val="single" w:sz="4" w:space="0" w:color="auto"/>
            </w:tcBorders>
            <w:vAlign w:val="center"/>
          </w:tcPr>
          <w:p w14:paraId="24BD21FE"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06CDD7E8" w14:textId="77777777" w:rsidR="00EE6FE0" w:rsidRPr="002B7B8B" w:rsidRDefault="00EE6FE0" w:rsidP="00BC4E23">
            <w:pPr>
              <w:snapToGrid w:val="0"/>
              <w:jc w:val="center"/>
              <w:rPr>
                <w:rFonts w:ascii="Times New Roman" w:hAnsi="Times New Roman" w:cs="Times New Roman"/>
              </w:rPr>
            </w:pPr>
            <w:r w:rsidRPr="008F4941">
              <w:t>no 1 līdz 3</w:t>
            </w:r>
          </w:p>
        </w:tc>
      </w:tr>
      <w:tr w:rsidR="00EE6FE0" w:rsidRPr="002B7B8B" w14:paraId="3652CACC" w14:textId="77777777" w:rsidTr="00061D23">
        <w:tc>
          <w:tcPr>
            <w:tcW w:w="503" w:type="pct"/>
            <w:tcBorders>
              <w:top w:val="single" w:sz="4" w:space="0" w:color="auto"/>
              <w:left w:val="single" w:sz="4" w:space="0" w:color="auto"/>
              <w:bottom w:val="single" w:sz="4" w:space="0" w:color="auto"/>
              <w:right w:val="single" w:sz="4" w:space="0" w:color="auto"/>
            </w:tcBorders>
            <w:vAlign w:val="center"/>
          </w:tcPr>
          <w:p w14:paraId="3EEC73D7" w14:textId="77777777" w:rsidR="00EE6FE0" w:rsidRPr="002B7B8B" w:rsidRDefault="00EE6FE0" w:rsidP="00BC4E23">
            <w:pPr>
              <w:snapToGrid w:val="0"/>
              <w:jc w:val="center"/>
              <w:rPr>
                <w:rFonts w:ascii="Times New Roman" w:hAnsi="Times New Roman" w:cs="Times New Roman"/>
                <w:b/>
              </w:rPr>
            </w:pPr>
            <w:r w:rsidRPr="002B7B8B">
              <w:rPr>
                <w:rFonts w:ascii="Times New Roman" w:hAnsi="Times New Roman" w:cs="Times New Roman"/>
                <w:b/>
              </w:rPr>
              <w:t>10.</w:t>
            </w:r>
          </w:p>
        </w:tc>
        <w:tc>
          <w:tcPr>
            <w:tcW w:w="2698" w:type="pct"/>
            <w:tcBorders>
              <w:top w:val="single" w:sz="4" w:space="0" w:color="auto"/>
              <w:left w:val="single" w:sz="4" w:space="0" w:color="auto"/>
              <w:bottom w:val="single" w:sz="4" w:space="0" w:color="auto"/>
              <w:right w:val="single" w:sz="4" w:space="0" w:color="auto"/>
            </w:tcBorders>
            <w:shd w:val="clear" w:color="auto" w:fill="auto"/>
          </w:tcPr>
          <w:p w14:paraId="1024CE02" w14:textId="77777777" w:rsidR="00EE6FE0" w:rsidRPr="002B7B8B" w:rsidRDefault="00EE6FE0" w:rsidP="00BC4E23">
            <w:pPr>
              <w:snapToGrid w:val="0"/>
              <w:jc w:val="both"/>
              <w:rPr>
                <w:rFonts w:ascii="Times New Roman" w:hAnsi="Times New Roman" w:cs="Times New Roman"/>
              </w:rPr>
            </w:pPr>
            <w:r w:rsidRPr="002B7B8B">
              <w:rPr>
                <w:rFonts w:ascii="Times New Roman" w:eastAsia="Times New Roman" w:hAnsi="Times New Roman" w:cs="Times New Roman"/>
                <w:color w:val="000000"/>
                <w:lang w:eastAsia="ar-SA"/>
              </w:rPr>
              <w:t>Griezto ziedu kompozīcija no sezonas ziediem, zaļumiem un dekoratīviem materiāliem, Ø25 cm, h 25 cm</w:t>
            </w:r>
          </w:p>
        </w:tc>
        <w:tc>
          <w:tcPr>
            <w:tcW w:w="541" w:type="pct"/>
            <w:tcBorders>
              <w:top w:val="single" w:sz="4" w:space="0" w:color="auto"/>
              <w:left w:val="single" w:sz="4" w:space="0" w:color="auto"/>
              <w:bottom w:val="single" w:sz="4" w:space="0" w:color="auto"/>
              <w:right w:val="single" w:sz="4" w:space="0" w:color="auto"/>
            </w:tcBorders>
            <w:vAlign w:val="center"/>
          </w:tcPr>
          <w:p w14:paraId="6EFFE077" w14:textId="77777777" w:rsidR="00EE6FE0" w:rsidRPr="002B7B8B" w:rsidRDefault="00EE6FE0" w:rsidP="00BC4E23">
            <w:pPr>
              <w:snapToGrid w:val="0"/>
              <w:jc w:val="center"/>
              <w:rPr>
                <w:rFonts w:ascii="Times New Roman" w:hAnsi="Times New Roman" w:cs="Times New Roman"/>
              </w:rPr>
            </w:pPr>
            <w:r w:rsidRPr="002B7B8B">
              <w:rPr>
                <w:rFonts w:ascii="Times New Roman" w:hAnsi="Times New Roman" w:cs="Times New Roman"/>
              </w:rPr>
              <w:t>gb.</w:t>
            </w:r>
          </w:p>
        </w:tc>
        <w:tc>
          <w:tcPr>
            <w:tcW w:w="1258" w:type="pct"/>
            <w:tcBorders>
              <w:top w:val="single" w:sz="4" w:space="0" w:color="auto"/>
              <w:left w:val="single" w:sz="4" w:space="0" w:color="auto"/>
              <w:bottom w:val="single" w:sz="4" w:space="0" w:color="auto"/>
              <w:right w:val="single" w:sz="4" w:space="0" w:color="auto"/>
            </w:tcBorders>
          </w:tcPr>
          <w:p w14:paraId="695328D8" w14:textId="77777777" w:rsidR="00EE6FE0" w:rsidRPr="002B7B8B" w:rsidRDefault="00EE6FE0" w:rsidP="00BC4E23">
            <w:pPr>
              <w:snapToGrid w:val="0"/>
              <w:jc w:val="center"/>
              <w:rPr>
                <w:rFonts w:ascii="Times New Roman" w:hAnsi="Times New Roman" w:cs="Times New Roman"/>
              </w:rPr>
            </w:pPr>
            <w:r w:rsidRPr="008F4941">
              <w:t>no 1 līdz 3</w:t>
            </w:r>
          </w:p>
        </w:tc>
      </w:tr>
    </w:tbl>
    <w:p w14:paraId="0B8369AC" w14:textId="77777777" w:rsidR="00061D23" w:rsidRDefault="00061D23" w:rsidP="00061D23">
      <w:pPr>
        <w:widowControl w:val="0"/>
        <w:jc w:val="both"/>
        <w:rPr>
          <w:rFonts w:ascii="Times New Roman" w:hAnsi="Times New Roman" w:cs="Times New Roman"/>
          <w:bCs/>
          <w:iCs/>
          <w:sz w:val="24"/>
          <w:szCs w:val="24"/>
        </w:rPr>
      </w:pPr>
    </w:p>
    <w:p w14:paraId="20B6D977" w14:textId="3FAF9D0A" w:rsidR="00061D23" w:rsidRPr="002B7B8B" w:rsidRDefault="00061D23" w:rsidP="00061D23">
      <w:pPr>
        <w:widowControl w:val="0"/>
        <w:jc w:val="both"/>
        <w:rPr>
          <w:rFonts w:ascii="Times New Roman" w:hAnsi="Times New Roman" w:cs="Times New Roman"/>
          <w:bCs/>
          <w:iCs/>
          <w:sz w:val="24"/>
          <w:szCs w:val="24"/>
        </w:rPr>
      </w:pPr>
      <w:r>
        <w:rPr>
          <w:rFonts w:ascii="Times New Roman" w:hAnsi="Times New Roman" w:cs="Times New Roman"/>
          <w:bCs/>
          <w:iCs/>
          <w:sz w:val="24"/>
          <w:szCs w:val="24"/>
        </w:rPr>
        <w:t>**</w:t>
      </w:r>
      <w:r w:rsidRPr="002B7B8B">
        <w:rPr>
          <w:rFonts w:ascii="Times New Roman" w:hAnsi="Times New Roman" w:cs="Times New Roman"/>
          <w:bCs/>
          <w:iCs/>
          <w:sz w:val="24"/>
          <w:szCs w:val="24"/>
        </w:rPr>
        <w:t>Norādītas preces nosaukumi ir informatīvi un tiek izvirzīti viszemākās cenas noteikšanai. Līguma ietvaros griezto ziedu, ziedu pušķu un kompozīciju veids var atšķirties no tabulā norādītajām prasībām.</w:t>
      </w:r>
    </w:p>
    <w:p w14:paraId="21C16C52" w14:textId="65204EC2" w:rsidR="00061D23" w:rsidRPr="001C6F72" w:rsidRDefault="00061D23" w:rsidP="00061D23">
      <w:pPr>
        <w:widowControl w:val="0"/>
        <w:jc w:val="both"/>
        <w:rPr>
          <w:rFonts w:ascii="Times New Roman" w:hAnsi="Times New Roman" w:cs="Times New Roman"/>
          <w:bCs/>
          <w:iCs/>
          <w:sz w:val="24"/>
          <w:szCs w:val="24"/>
        </w:rPr>
      </w:pPr>
      <w:r>
        <w:rPr>
          <w:rFonts w:ascii="Times New Roman" w:hAnsi="Times New Roman" w:cs="Times New Roman"/>
          <w:bCs/>
          <w:iCs/>
          <w:sz w:val="24"/>
          <w:szCs w:val="24"/>
        </w:rPr>
        <w:t>***</w:t>
      </w:r>
      <w:r w:rsidRPr="002B7B8B">
        <w:rPr>
          <w:rFonts w:ascii="Times New Roman" w:hAnsi="Times New Roman" w:cs="Times New Roman"/>
          <w:bCs/>
          <w:iCs/>
          <w:sz w:val="24"/>
          <w:szCs w:val="24"/>
        </w:rPr>
        <w:t>Grieztie ziedi, ziedu pušķi un kompozīcijas, kas nepieciešami Pasūtītājam, bet nav norādīti specifikācijā vai būtiski atšķiras no tabulā uzskaitītajiem, Pasūtītās un Piegādātājs ir tiesīgi vienoties atsevišķi, rakstiski noformējot pasūtījuma prasības un kopējās izmaksas.</w:t>
      </w:r>
    </w:p>
    <w:p w14:paraId="080BCD47" w14:textId="2959B128" w:rsidR="00F840B4" w:rsidRDefault="00F840B4" w:rsidP="005B4852">
      <w:pPr>
        <w:rPr>
          <w:rFonts w:ascii="Times New Roman" w:eastAsia="Times New Roman" w:hAnsi="Times New Roman" w:cs="Times New Roman"/>
          <w:b/>
          <w:sz w:val="24"/>
          <w:szCs w:val="24"/>
          <w:lang w:eastAsia="lv-LV"/>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5B4852" w14:paraId="74A3DF94" w14:textId="77777777" w:rsidTr="00BC4E23">
        <w:tc>
          <w:tcPr>
            <w:tcW w:w="4248" w:type="dxa"/>
            <w:tcBorders>
              <w:bottom w:val="single" w:sz="4" w:space="0" w:color="auto"/>
            </w:tcBorders>
          </w:tcPr>
          <w:p w14:paraId="78C69A15" w14:textId="77777777" w:rsidR="005B4852" w:rsidRDefault="005B4852" w:rsidP="00BC4E23">
            <w:pPr>
              <w:rPr>
                <w:rFonts w:ascii="Times New Roman" w:hAnsi="Times New Roman" w:cs="Times New Roman"/>
                <w:sz w:val="24"/>
                <w:szCs w:val="24"/>
              </w:rPr>
            </w:pPr>
          </w:p>
          <w:p w14:paraId="7611FE5A" w14:textId="77777777" w:rsidR="005B4852" w:rsidRDefault="005B4852" w:rsidP="00BC4E23">
            <w:pPr>
              <w:rPr>
                <w:rFonts w:ascii="Times New Roman" w:hAnsi="Times New Roman" w:cs="Times New Roman"/>
                <w:sz w:val="24"/>
                <w:szCs w:val="24"/>
              </w:rPr>
            </w:pPr>
          </w:p>
        </w:tc>
        <w:tc>
          <w:tcPr>
            <w:tcW w:w="2698" w:type="dxa"/>
            <w:tcBorders>
              <w:bottom w:val="single" w:sz="4" w:space="0" w:color="auto"/>
            </w:tcBorders>
          </w:tcPr>
          <w:p w14:paraId="2B57C419" w14:textId="77777777" w:rsidR="005B4852" w:rsidRDefault="005B4852" w:rsidP="00BC4E23">
            <w:pPr>
              <w:rPr>
                <w:rFonts w:ascii="Times New Roman" w:hAnsi="Times New Roman" w:cs="Times New Roman"/>
                <w:sz w:val="24"/>
                <w:szCs w:val="24"/>
              </w:rPr>
            </w:pPr>
          </w:p>
        </w:tc>
        <w:tc>
          <w:tcPr>
            <w:tcW w:w="2405" w:type="dxa"/>
            <w:tcBorders>
              <w:bottom w:val="single" w:sz="4" w:space="0" w:color="auto"/>
            </w:tcBorders>
          </w:tcPr>
          <w:p w14:paraId="610AC13B" w14:textId="77777777" w:rsidR="005B4852" w:rsidRDefault="005B4852" w:rsidP="00BC4E23">
            <w:pPr>
              <w:rPr>
                <w:rFonts w:ascii="Times New Roman" w:hAnsi="Times New Roman" w:cs="Times New Roman"/>
                <w:sz w:val="24"/>
                <w:szCs w:val="24"/>
              </w:rPr>
            </w:pPr>
          </w:p>
        </w:tc>
      </w:tr>
      <w:tr w:rsidR="005B4852" w14:paraId="27369FFA" w14:textId="77777777" w:rsidTr="00BC4E23">
        <w:tc>
          <w:tcPr>
            <w:tcW w:w="4248" w:type="dxa"/>
            <w:tcBorders>
              <w:top w:val="single" w:sz="4" w:space="0" w:color="auto"/>
            </w:tcBorders>
          </w:tcPr>
          <w:p w14:paraId="4DC5273A" w14:textId="77777777" w:rsidR="005B4852" w:rsidRDefault="005B4852" w:rsidP="00BC4E23">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1F7EBCA8" w14:textId="77777777" w:rsidR="005B4852" w:rsidRDefault="005B4852" w:rsidP="00BC4E23">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5C1831AD" w14:textId="77777777" w:rsidR="005B4852" w:rsidRDefault="005B4852" w:rsidP="00BC4E23">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5B4852" w14:paraId="265B89C6" w14:textId="77777777" w:rsidTr="00BC4E23">
        <w:tc>
          <w:tcPr>
            <w:tcW w:w="4248" w:type="dxa"/>
            <w:tcBorders>
              <w:bottom w:val="single" w:sz="4" w:space="0" w:color="auto"/>
            </w:tcBorders>
          </w:tcPr>
          <w:p w14:paraId="75A40366" w14:textId="77777777" w:rsidR="005B4852" w:rsidRDefault="005B4852" w:rsidP="00BC4E23">
            <w:pPr>
              <w:rPr>
                <w:rFonts w:ascii="Times New Roman" w:hAnsi="Times New Roman" w:cs="Times New Roman"/>
                <w:sz w:val="24"/>
                <w:szCs w:val="24"/>
              </w:rPr>
            </w:pPr>
          </w:p>
        </w:tc>
        <w:tc>
          <w:tcPr>
            <w:tcW w:w="2698" w:type="dxa"/>
          </w:tcPr>
          <w:p w14:paraId="30234822" w14:textId="77777777" w:rsidR="005B4852" w:rsidRDefault="005B4852" w:rsidP="00BC4E23">
            <w:pPr>
              <w:rPr>
                <w:rFonts w:ascii="Times New Roman" w:hAnsi="Times New Roman" w:cs="Times New Roman"/>
                <w:sz w:val="24"/>
                <w:szCs w:val="24"/>
              </w:rPr>
            </w:pPr>
          </w:p>
        </w:tc>
        <w:tc>
          <w:tcPr>
            <w:tcW w:w="2405" w:type="dxa"/>
          </w:tcPr>
          <w:p w14:paraId="5492FF5E" w14:textId="77777777" w:rsidR="005B4852" w:rsidRDefault="005B4852" w:rsidP="00BC4E23">
            <w:pPr>
              <w:rPr>
                <w:rFonts w:ascii="Times New Roman" w:hAnsi="Times New Roman" w:cs="Times New Roman"/>
                <w:sz w:val="24"/>
                <w:szCs w:val="24"/>
              </w:rPr>
            </w:pPr>
          </w:p>
        </w:tc>
      </w:tr>
      <w:tr w:rsidR="005B4852" w14:paraId="30139FDD" w14:textId="77777777" w:rsidTr="00BC4E23">
        <w:tc>
          <w:tcPr>
            <w:tcW w:w="4248" w:type="dxa"/>
            <w:tcBorders>
              <w:top w:val="single" w:sz="4" w:space="0" w:color="auto"/>
            </w:tcBorders>
          </w:tcPr>
          <w:p w14:paraId="20C1357E" w14:textId="77777777" w:rsidR="005B4852" w:rsidRDefault="005B4852" w:rsidP="00BC4E23">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2F2DDDF8" w14:textId="77777777" w:rsidR="005B4852" w:rsidRDefault="005B4852" w:rsidP="00BC4E23">
            <w:pPr>
              <w:rPr>
                <w:rFonts w:ascii="Times New Roman" w:hAnsi="Times New Roman" w:cs="Times New Roman"/>
                <w:sz w:val="24"/>
                <w:szCs w:val="24"/>
              </w:rPr>
            </w:pPr>
          </w:p>
        </w:tc>
        <w:tc>
          <w:tcPr>
            <w:tcW w:w="2405" w:type="dxa"/>
          </w:tcPr>
          <w:p w14:paraId="0DA9399B" w14:textId="77777777" w:rsidR="005B4852" w:rsidRDefault="005B4852" w:rsidP="00BC4E23">
            <w:pPr>
              <w:rPr>
                <w:rFonts w:ascii="Times New Roman" w:hAnsi="Times New Roman" w:cs="Times New Roman"/>
                <w:sz w:val="24"/>
                <w:szCs w:val="24"/>
              </w:rPr>
            </w:pPr>
          </w:p>
        </w:tc>
      </w:tr>
    </w:tbl>
    <w:p w14:paraId="70EE15C8" w14:textId="77777777" w:rsidR="005B4852" w:rsidRDefault="005B4852" w:rsidP="005B4852">
      <w:pPr>
        <w:rPr>
          <w:rFonts w:ascii="Times New Roman" w:eastAsia="Times New Roman" w:hAnsi="Times New Roman" w:cs="Times New Roman"/>
          <w:b/>
          <w:sz w:val="24"/>
          <w:szCs w:val="24"/>
          <w:lang w:eastAsia="lv-LV"/>
        </w:rPr>
      </w:pPr>
    </w:p>
    <w:p w14:paraId="285E9320" w14:textId="77777777" w:rsidR="005B4852" w:rsidRDefault="005B4852" w:rsidP="005B4852">
      <w:pPr>
        <w:rPr>
          <w:rFonts w:ascii="Times New Roman" w:eastAsia="Times New Roman" w:hAnsi="Times New Roman" w:cs="Times New Roman"/>
          <w:b/>
          <w:sz w:val="24"/>
          <w:szCs w:val="24"/>
          <w:lang w:eastAsia="lv-LV"/>
        </w:rPr>
      </w:pPr>
    </w:p>
    <w:p w14:paraId="2E11694A" w14:textId="6D011259" w:rsidR="005B4852" w:rsidRDefault="005B4852" w:rsidP="004C0EBF">
      <w:pPr>
        <w:jc w:val="center"/>
        <w:rPr>
          <w:rFonts w:ascii="Times New Roman" w:hAnsi="Times New Roman" w:cs="Times New Roman"/>
          <w:sz w:val="24"/>
          <w:szCs w:val="24"/>
        </w:rPr>
      </w:pPr>
      <w:r>
        <w:rPr>
          <w:rFonts w:ascii="Times New Roman" w:hAnsi="Times New Roman" w:cs="Times New Roman"/>
          <w:sz w:val="24"/>
          <w:szCs w:val="24"/>
        </w:rPr>
        <w:t>*ŠIS DOKUMENTS IR PARAKSTĪTS AR DROŠU ELEKTRONISKO PARAKSTU UN SATUR LAIKA ZĪMOGU*</w:t>
      </w:r>
    </w:p>
    <w:p w14:paraId="48B3A9E1" w14:textId="77777777" w:rsidR="005B4852" w:rsidRDefault="005B4852" w:rsidP="005B4852">
      <w:pPr>
        <w:rPr>
          <w:rFonts w:ascii="Times New Roman" w:eastAsia="Times New Roman" w:hAnsi="Times New Roman" w:cs="Times New Roman"/>
          <w:sz w:val="24"/>
          <w:szCs w:val="24"/>
          <w:lang w:eastAsia="lv-LV"/>
        </w:rPr>
      </w:pPr>
    </w:p>
    <w:p w14:paraId="21070244" w14:textId="2677B621" w:rsidR="00F840B4" w:rsidRDefault="00F840B4" w:rsidP="00F840B4"/>
    <w:sectPr w:rsidR="00F840B4" w:rsidSect="00AE0BB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CB2"/>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6AF0599"/>
    <w:multiLevelType w:val="hybridMultilevel"/>
    <w:tmpl w:val="5EF2E638"/>
    <w:lvl w:ilvl="0" w:tplc="94806CBC">
      <w:start w:val="1"/>
      <w:numFmt w:val="decimal"/>
      <w:lvlText w:val="%1."/>
      <w:lvlJc w:val="left"/>
      <w:pPr>
        <w:ind w:left="1080" w:hanging="720"/>
      </w:pPr>
      <w:rPr>
        <w:rFonts w:ascii="Times New Roman" w:eastAsia="Times New Roman" w:hAnsi="Times New Roman" w:cs="Times New Roman"/>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2E728BF"/>
    <w:multiLevelType w:val="hybridMultilevel"/>
    <w:tmpl w:val="0AE8C0A8"/>
    <w:lvl w:ilvl="0" w:tplc="1EC02FFA">
      <w:start w:val="1"/>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B4"/>
    <w:rsid w:val="00005B1C"/>
    <w:rsid w:val="00014D20"/>
    <w:rsid w:val="00037589"/>
    <w:rsid w:val="0006062A"/>
    <w:rsid w:val="00061D23"/>
    <w:rsid w:val="000F5E48"/>
    <w:rsid w:val="001402CE"/>
    <w:rsid w:val="0019472D"/>
    <w:rsid w:val="00230A63"/>
    <w:rsid w:val="00247997"/>
    <w:rsid w:val="00300735"/>
    <w:rsid w:val="003F7E40"/>
    <w:rsid w:val="00404419"/>
    <w:rsid w:val="0041444A"/>
    <w:rsid w:val="004950C4"/>
    <w:rsid w:val="004A3743"/>
    <w:rsid w:val="004C0EBF"/>
    <w:rsid w:val="00504240"/>
    <w:rsid w:val="005B4852"/>
    <w:rsid w:val="005B4B0C"/>
    <w:rsid w:val="006008CF"/>
    <w:rsid w:val="00721CDE"/>
    <w:rsid w:val="00752287"/>
    <w:rsid w:val="00857463"/>
    <w:rsid w:val="008B2894"/>
    <w:rsid w:val="008C4B8F"/>
    <w:rsid w:val="00903A35"/>
    <w:rsid w:val="00982BB1"/>
    <w:rsid w:val="00A11E98"/>
    <w:rsid w:val="00AD0AEB"/>
    <w:rsid w:val="00AE0BB2"/>
    <w:rsid w:val="00BB4897"/>
    <w:rsid w:val="00BF7EC8"/>
    <w:rsid w:val="00C23EE1"/>
    <w:rsid w:val="00C301C1"/>
    <w:rsid w:val="00C37353"/>
    <w:rsid w:val="00C659FF"/>
    <w:rsid w:val="00CA29FE"/>
    <w:rsid w:val="00CD428D"/>
    <w:rsid w:val="00CF4D17"/>
    <w:rsid w:val="00D733E7"/>
    <w:rsid w:val="00DB3667"/>
    <w:rsid w:val="00DD4FEA"/>
    <w:rsid w:val="00E70ED0"/>
    <w:rsid w:val="00E76518"/>
    <w:rsid w:val="00EE6FE0"/>
    <w:rsid w:val="00F63939"/>
    <w:rsid w:val="00F840B4"/>
    <w:rsid w:val="00FC3A08"/>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4DF5"/>
  <w15:chartTrackingRefBased/>
  <w15:docId w15:val="{5623E2F7-4804-49BF-90B9-003D7DC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40B4"/>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F840B4"/>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4950C4"/>
  </w:style>
  <w:style w:type="table" w:styleId="TableGrid">
    <w:name w:val="Table Grid"/>
    <w:basedOn w:val="TableNormal"/>
    <w:uiPriority w:val="39"/>
    <w:rsid w:val="00EE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60321">
      <w:bodyDiv w:val="1"/>
      <w:marLeft w:val="0"/>
      <w:marRight w:val="0"/>
      <w:marTop w:val="0"/>
      <w:marBottom w:val="0"/>
      <w:divBdr>
        <w:top w:val="none" w:sz="0" w:space="0" w:color="auto"/>
        <w:left w:val="none" w:sz="0" w:space="0" w:color="auto"/>
        <w:bottom w:val="none" w:sz="0" w:space="0" w:color="auto"/>
        <w:right w:val="none" w:sz="0" w:space="0" w:color="auto"/>
      </w:divBdr>
    </w:div>
    <w:div w:id="13133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3" Type="http://schemas.openxmlformats.org/officeDocument/2006/relationships/styles" Target="styles.xml"/><Relationship Id="rId7" Type="http://schemas.openxmlformats.org/officeDocument/2006/relationships/hyperlink" Target="mailto:ingrida.borovoja@koledza.vp.gov.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grida.borovoja@koledza.vp.gov.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6C09-79D6-43DB-892D-286A1B90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7771</Words>
  <Characters>4430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45</cp:revision>
  <dcterms:created xsi:type="dcterms:W3CDTF">2025-04-10T13:00:00Z</dcterms:created>
  <dcterms:modified xsi:type="dcterms:W3CDTF">2025-04-15T07:25:00Z</dcterms:modified>
</cp:coreProperties>
</file>