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7B" w:rsidRDefault="00527F9B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bookmarkStart w:id="0" w:name="_GoBack"/>
      <w:bookmarkEnd w:id="0"/>
      <w:r>
        <w:rPr>
          <w:noProof/>
          <w:lang w:eastAsia="lv-LV"/>
        </w:rPr>
        <w:t xml:space="preserve">                 </w:t>
      </w:r>
      <w:r w:rsidR="009C0761">
        <w:rPr>
          <w:noProof/>
          <w:lang w:eastAsia="lv-LV"/>
        </w:rPr>
        <w:t xml:space="preserve">   </w:t>
      </w:r>
      <w:r>
        <w:rPr>
          <w:noProof/>
          <w:lang w:eastAsia="lv-LV"/>
        </w:rPr>
        <w:t xml:space="preserve">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RDefault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RDefault="00527F9B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RDefault="00527F9B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9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7EB0" w:rsidRDefault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C0761" w:rsidRDefault="00527F9B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C76E7B" w:rsidRDefault="00527F9B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011" w:type="dxa"/>
        <w:tblLayout w:type="fixed"/>
        <w:tblLook w:val="04A0" w:firstRow="1" w:lastRow="0" w:firstColumn="1" w:lastColumn="0" w:noHBand="0" w:noVBand="1"/>
      </w:tblPr>
      <w:tblGrid>
        <w:gridCol w:w="3654"/>
        <w:gridCol w:w="5357"/>
      </w:tblGrid>
      <w:tr w:rsidR="00305577" w:rsidTr="006A2852">
        <w:trPr>
          <w:trHeight w:val="56"/>
        </w:trPr>
        <w:tc>
          <w:tcPr>
            <w:tcW w:w="3654" w:type="dxa"/>
          </w:tcPr>
          <w:p w:rsidR="000A3533" w:rsidRPr="00EF10F7" w:rsidRDefault="00527F9B" w:rsidP="00B927C9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EF10F7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21.02.2024</w:t>
            </w:r>
            <w:r w:rsidRPr="00EF10F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</w:tc>
        <w:tc>
          <w:tcPr>
            <w:tcW w:w="5357" w:type="dxa"/>
          </w:tcPr>
          <w:p w:rsidR="000A3533" w:rsidRPr="00EF10F7" w:rsidRDefault="00527F9B" w:rsidP="006A2852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EF10F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Pr="00EF10F7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4</w:t>
            </w:r>
            <w:r w:rsidRPr="00EF10F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</w:tbl>
    <w:p w:rsidR="00A5514C" w:rsidRPr="00EF10F7" w:rsidRDefault="00527F9B" w:rsidP="00B927C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F7">
        <w:rPr>
          <w:rFonts w:ascii="Times New Roman" w:eastAsia="Calibri" w:hAnsi="Times New Roman" w:cs="Times New Roman"/>
          <w:b/>
          <w:sz w:val="28"/>
          <w:szCs w:val="28"/>
        </w:rPr>
        <w:t>Grozījums Valsts policijas koledžas  2019.</w:t>
      </w:r>
      <w:r w:rsidR="00DB4B36" w:rsidRPr="00EF10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10F7">
        <w:rPr>
          <w:rFonts w:ascii="Times New Roman" w:eastAsia="Calibri" w:hAnsi="Times New Roman" w:cs="Times New Roman"/>
          <w:b/>
          <w:sz w:val="28"/>
          <w:szCs w:val="28"/>
        </w:rPr>
        <w:t>gada 10.</w:t>
      </w:r>
      <w:r w:rsidR="00DB4B36" w:rsidRPr="00EF10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10F7">
        <w:rPr>
          <w:rFonts w:ascii="Times New Roman" w:eastAsia="Calibri" w:hAnsi="Times New Roman" w:cs="Times New Roman"/>
          <w:b/>
          <w:sz w:val="28"/>
          <w:szCs w:val="28"/>
        </w:rPr>
        <w:t>aprīļa reglamentā Nr.</w:t>
      </w:r>
      <w:r w:rsidR="00DB4B36" w:rsidRPr="00EF10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10F7">
        <w:rPr>
          <w:rFonts w:ascii="Times New Roman" w:eastAsia="Calibri" w:hAnsi="Times New Roman" w:cs="Times New Roman"/>
          <w:b/>
          <w:sz w:val="28"/>
          <w:szCs w:val="28"/>
        </w:rPr>
        <w:t>3 “Valsts policijas koledžas reglaments’’</w:t>
      </w:r>
    </w:p>
    <w:p w:rsidR="000153FB" w:rsidRPr="00EF10F7" w:rsidRDefault="000153FB" w:rsidP="006A2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10F7" w:rsidRPr="00EF10F7" w:rsidRDefault="00527F9B" w:rsidP="00EF10F7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10F7">
        <w:rPr>
          <w:rFonts w:ascii="Times New Roman" w:eastAsia="Calibri" w:hAnsi="Times New Roman" w:cs="Times New Roman"/>
          <w:sz w:val="28"/>
          <w:szCs w:val="28"/>
        </w:rPr>
        <w:t xml:space="preserve">Izdots saskaņā ar </w:t>
      </w:r>
    </w:p>
    <w:p w:rsidR="00EF10F7" w:rsidRPr="00EF10F7" w:rsidRDefault="00527F9B" w:rsidP="00EF10F7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10F7">
        <w:rPr>
          <w:rFonts w:ascii="Times New Roman" w:eastAsia="Calibri" w:hAnsi="Times New Roman" w:cs="Times New Roman"/>
          <w:sz w:val="28"/>
          <w:szCs w:val="28"/>
        </w:rPr>
        <w:t xml:space="preserve">Valsts pārvaldes iekārtas </w:t>
      </w:r>
      <w:r w:rsidRPr="00EF10F7">
        <w:rPr>
          <w:rFonts w:ascii="Times New Roman" w:eastAsia="Calibri" w:hAnsi="Times New Roman" w:cs="Times New Roman"/>
          <w:sz w:val="28"/>
          <w:szCs w:val="28"/>
        </w:rPr>
        <w:t>likuma</w:t>
      </w:r>
    </w:p>
    <w:p w:rsidR="00EF10F7" w:rsidRPr="00EF10F7" w:rsidRDefault="00527F9B" w:rsidP="00EF10F7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10F7">
        <w:rPr>
          <w:rFonts w:ascii="Times New Roman" w:eastAsia="Calibri" w:hAnsi="Times New Roman" w:cs="Times New Roman"/>
          <w:sz w:val="28"/>
          <w:szCs w:val="28"/>
        </w:rPr>
        <w:t xml:space="preserve"> 75. panta otro daļu</w:t>
      </w:r>
    </w:p>
    <w:p w:rsidR="00A5514C" w:rsidRPr="00EF10F7" w:rsidRDefault="00527F9B" w:rsidP="00B927C9">
      <w:pPr>
        <w:tabs>
          <w:tab w:val="left" w:pos="5387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EF10F7">
        <w:rPr>
          <w:rFonts w:ascii="Times New Roman" w:eastAsia="Calibri" w:hAnsi="Times New Roman" w:cs="Times New Roman"/>
          <w:sz w:val="28"/>
          <w:szCs w:val="28"/>
        </w:rPr>
        <w:tab/>
      </w:r>
      <w:r w:rsidRPr="00EF10F7">
        <w:rPr>
          <w:rFonts w:ascii="Times New Roman" w:eastAsia="Calibri" w:hAnsi="Times New Roman" w:cs="Times New Roman"/>
          <w:sz w:val="28"/>
          <w:szCs w:val="28"/>
        </w:rPr>
        <w:tab/>
      </w:r>
    </w:p>
    <w:p w:rsidR="00B03571" w:rsidRPr="00EF10F7" w:rsidRDefault="00527F9B" w:rsidP="00EF10F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eastAsia="Times New Roman" w:hAnsi="Times New Roman" w:cs="Times New Roman"/>
          <w:sz w:val="28"/>
          <w:szCs w:val="28"/>
        </w:rPr>
        <w:t xml:space="preserve">Izdarīt Valsts policijas koledžas 2019.gada 10.aprīļa reglamentā Nr.3 “Valsts </w:t>
      </w:r>
      <w:r w:rsidR="00461449" w:rsidRPr="00EF10F7">
        <w:rPr>
          <w:rFonts w:ascii="Times New Roman" w:eastAsia="Times New Roman" w:hAnsi="Times New Roman" w:cs="Times New Roman"/>
          <w:sz w:val="28"/>
          <w:szCs w:val="28"/>
        </w:rPr>
        <w:t xml:space="preserve">policijas koledžas reglaments” 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 xml:space="preserve">šādus </w:t>
      </w:r>
      <w:r w:rsidR="00461449" w:rsidRPr="00EF10F7">
        <w:rPr>
          <w:rFonts w:ascii="Times New Roman" w:eastAsia="Times New Roman" w:hAnsi="Times New Roman" w:cs="Times New Roman"/>
          <w:sz w:val="28"/>
          <w:szCs w:val="28"/>
        </w:rPr>
        <w:t>grozījumu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>s:</w:t>
      </w:r>
    </w:p>
    <w:p w:rsidR="00EF10F7" w:rsidRPr="00B927C9" w:rsidRDefault="00527F9B" w:rsidP="00B927C9">
      <w:pPr>
        <w:pStyle w:val="ListParagraph"/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Aizstāt </w:t>
      </w:r>
      <w:r w:rsidR="00BE4DD1"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visā reglamentā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vārdus un skaitļus “</w:t>
      </w:r>
      <w:r w:rsidRPr="00EF10F7">
        <w:rPr>
          <w:rFonts w:ascii="Times New Roman" w:hAnsi="Times New Roman" w:cs="Times New Roman"/>
          <w:sz w:val="28"/>
          <w:szCs w:val="28"/>
        </w:rPr>
        <w:t>Ministru kabineta 2006.ga</w:t>
      </w:r>
      <w:r w:rsidR="00BE4DD1" w:rsidRPr="00EF10F7">
        <w:rPr>
          <w:rFonts w:ascii="Times New Roman" w:hAnsi="Times New Roman" w:cs="Times New Roman"/>
          <w:sz w:val="28"/>
          <w:szCs w:val="28"/>
        </w:rPr>
        <w:t>da 11.jūlija noteikumos Nr.584 “</w:t>
      </w:r>
      <w:r w:rsidRPr="00EF10F7">
        <w:rPr>
          <w:rFonts w:ascii="Times New Roman" w:hAnsi="Times New Roman" w:cs="Times New Roman"/>
          <w:sz w:val="28"/>
          <w:szCs w:val="28"/>
        </w:rPr>
        <w:t>Valsts policijas k</w:t>
      </w:r>
      <w:r w:rsidRPr="00EF10F7">
        <w:rPr>
          <w:rFonts w:ascii="Times New Roman" w:hAnsi="Times New Roman" w:cs="Times New Roman"/>
          <w:bCs/>
          <w:sz w:val="28"/>
          <w:szCs w:val="28"/>
          <w:lang w:eastAsia="lv-LV"/>
        </w:rPr>
        <w:t xml:space="preserve">oledžas nolikums”” 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ar vārdiem un skaitļiem “</w:t>
      </w:r>
      <w:r w:rsidRPr="00EF10F7">
        <w:rPr>
          <w:rFonts w:ascii="Times New Roman" w:hAnsi="Times New Roman" w:cs="Times New Roman"/>
          <w:sz w:val="28"/>
          <w:szCs w:val="28"/>
        </w:rPr>
        <w:t>Ministru kabineta 2023.gada 19.decembra noteikumos Nr.819</w:t>
      </w:r>
      <w:r w:rsidR="006A2852" w:rsidRPr="00EF10F7">
        <w:rPr>
          <w:rFonts w:ascii="Times New Roman" w:hAnsi="Times New Roman" w:cs="Times New Roman"/>
          <w:sz w:val="28"/>
          <w:szCs w:val="28"/>
        </w:rPr>
        <w:t xml:space="preserve"> “</w:t>
      </w:r>
      <w:r w:rsidRPr="00EF10F7">
        <w:rPr>
          <w:rFonts w:ascii="Times New Roman" w:hAnsi="Times New Roman" w:cs="Times New Roman"/>
          <w:sz w:val="28"/>
          <w:szCs w:val="28"/>
        </w:rPr>
        <w:t>Valsts policijas k</w:t>
      </w:r>
      <w:r w:rsidRPr="00EF10F7">
        <w:rPr>
          <w:rFonts w:ascii="Times New Roman" w:hAnsi="Times New Roman" w:cs="Times New Roman"/>
          <w:bCs/>
          <w:sz w:val="28"/>
          <w:szCs w:val="28"/>
          <w:lang w:eastAsia="lv-LV"/>
        </w:rPr>
        <w:t>oledžas nolikums”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:rsidR="00B927C9" w:rsidRPr="00B927C9" w:rsidRDefault="00B927C9" w:rsidP="00B927C9">
      <w:pPr>
        <w:pStyle w:val="ListParagraph"/>
        <w:tabs>
          <w:tab w:val="left" w:pos="993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370" w:rsidRPr="00EF10F7" w:rsidRDefault="00527F9B" w:rsidP="00EF10F7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Svītrot 6.7.apakšpunktu.</w:t>
      </w:r>
    </w:p>
    <w:p w:rsidR="00B03571" w:rsidRPr="00EF10F7" w:rsidRDefault="00527F9B" w:rsidP="00EF10F7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Izteikt </w:t>
      </w:r>
      <w:r w:rsidR="00E11370"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7.4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.apakšpunktu šādā redakcijā:</w:t>
      </w:r>
    </w:p>
    <w:p w:rsidR="005C1D99" w:rsidRPr="00B927C9" w:rsidRDefault="00527F9B" w:rsidP="00B927C9">
      <w:pPr>
        <w:pStyle w:val="ListParagraph"/>
        <w:tabs>
          <w:tab w:val="left" w:pos="993"/>
        </w:tabs>
        <w:spacing w:after="3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E11370"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7.4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Karjeras </w:t>
      </w:r>
      <w:r w:rsidRPr="00EF10F7">
        <w:rPr>
          <w:rFonts w:ascii="Times New Roman" w:hAnsi="Times New Roman" w:cs="Times New Roman"/>
          <w:sz w:val="28"/>
          <w:szCs w:val="28"/>
          <w:shd w:val="clear" w:color="auto" w:fill="FFFFFF"/>
        </w:rPr>
        <w:t>attīstības un profesionālo mācību centrs”.</w:t>
      </w:r>
    </w:p>
    <w:p w:rsidR="00F8148B" w:rsidRPr="00EF10F7" w:rsidRDefault="00527F9B" w:rsidP="00B927C9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eastAsia="Times New Roman" w:hAnsi="Times New Roman" w:cs="Times New Roman"/>
          <w:sz w:val="28"/>
          <w:szCs w:val="28"/>
        </w:rPr>
        <w:t>Saskaņots ar Valsts policiju 20</w:t>
      </w:r>
      <w:r w:rsidR="00F23054" w:rsidRPr="00EF10F7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 xml:space="preserve">.gada </w:t>
      </w:r>
      <w:r w:rsidR="006A2852" w:rsidRPr="00EF10F7">
        <w:rPr>
          <w:rFonts w:ascii="Times New Roman" w:eastAsia="Times New Roman" w:hAnsi="Times New Roman" w:cs="Times New Roman"/>
          <w:sz w:val="28"/>
          <w:szCs w:val="28"/>
        </w:rPr>
        <w:t>20.februārī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 xml:space="preserve"> (atzinums </w:t>
      </w:r>
      <w:r w:rsidR="006A2852" w:rsidRPr="00EF10F7">
        <w:rPr>
          <w:rFonts w:ascii="Times New Roman" w:hAnsi="Times New Roman"/>
          <w:sz w:val="28"/>
          <w:szCs w:val="28"/>
        </w:rPr>
        <w:t>Nr.20/</w:t>
      </w:r>
      <w:r w:rsidR="006A2852" w:rsidRPr="00EF10F7">
        <w:rPr>
          <w:rFonts w:ascii="Times New Roman" w:hAnsi="Times New Roman"/>
          <w:noProof/>
          <w:sz w:val="28"/>
          <w:szCs w:val="28"/>
        </w:rPr>
        <w:t>CAnos/13102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561F5" w:rsidRPr="00EF10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BEC" w:rsidRDefault="00995BEC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7C9" w:rsidRPr="00EF10F7" w:rsidRDefault="00B927C9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D99" w:rsidRPr="00EF10F7" w:rsidRDefault="00527F9B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F7">
        <w:rPr>
          <w:rFonts w:ascii="Times New Roman" w:eastAsia="Times New Roman" w:hAnsi="Times New Roman" w:cs="Times New Roman"/>
          <w:sz w:val="28"/>
          <w:szCs w:val="28"/>
        </w:rPr>
        <w:t>Direktors</w:t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ab/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ab/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ab/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ab/>
      </w:r>
      <w:r w:rsidRPr="00EF10F7">
        <w:rPr>
          <w:rFonts w:ascii="Times New Roman" w:eastAsia="Times New Roman" w:hAnsi="Times New Roman" w:cs="Times New Roman"/>
          <w:sz w:val="28"/>
          <w:szCs w:val="28"/>
        </w:rPr>
        <w:tab/>
      </w:r>
      <w:r w:rsidR="00DB4B36" w:rsidRPr="00EF10F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B2570" w:rsidRPr="00EF10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542BB" w:rsidRPr="00EF10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F10F7">
        <w:rPr>
          <w:rFonts w:ascii="Times New Roman" w:eastAsia="Times New Roman" w:hAnsi="Times New Roman" w:cs="Times New Roman"/>
          <w:sz w:val="28"/>
          <w:szCs w:val="28"/>
        </w:rPr>
        <w:t>D.Homenko</w:t>
      </w:r>
    </w:p>
    <w:p w:rsidR="00FA2CCE" w:rsidRPr="00EF10F7" w:rsidRDefault="00FA2CCE" w:rsidP="005C1D99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C1D99" w:rsidRPr="00B927C9" w:rsidRDefault="00527F9B" w:rsidP="005C1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7C9">
        <w:rPr>
          <w:rFonts w:ascii="Times New Roman" w:eastAsia="Times New Roman" w:hAnsi="Times New Roman" w:cs="Times New Roman"/>
          <w:sz w:val="24"/>
          <w:szCs w:val="24"/>
        </w:rPr>
        <w:t xml:space="preserve">ŠIS DOKUMENTS IR PARAKSTĪTS AR ELEKTRONISKO PARAKSTU UN </w:t>
      </w:r>
      <w:r w:rsidRPr="00B927C9">
        <w:rPr>
          <w:rFonts w:ascii="Times New Roman" w:eastAsia="Times New Roman" w:hAnsi="Times New Roman" w:cs="Times New Roman"/>
          <w:sz w:val="24"/>
          <w:szCs w:val="24"/>
        </w:rPr>
        <w:t>SATUR LAIKA ZĪMOGU</w:t>
      </w:r>
    </w:p>
    <w:p w:rsidR="00F23054" w:rsidRDefault="00F23054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9542BB" w:rsidRPr="000B2570" w:rsidRDefault="00527F9B" w:rsidP="009542BB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B2570">
        <w:rPr>
          <w:rFonts w:ascii="Times New Roman" w:hAnsi="Times New Roman" w:cs="Times New Roman"/>
          <w:noProof/>
          <w:sz w:val="20"/>
          <w:szCs w:val="20"/>
        </w:rPr>
        <w:t>Aldis Šomka</w:t>
      </w:r>
      <w:r w:rsidRPr="000B2570">
        <w:rPr>
          <w:rFonts w:ascii="Times New Roman" w:hAnsi="Times New Roman" w:cs="Times New Roman"/>
          <w:sz w:val="20"/>
          <w:szCs w:val="20"/>
        </w:rPr>
        <w:t xml:space="preserve">, </w:t>
      </w:r>
      <w:r w:rsidRPr="000B2570">
        <w:rPr>
          <w:rFonts w:ascii="Times New Roman" w:hAnsi="Times New Roman" w:cs="Times New Roman"/>
          <w:noProof/>
          <w:sz w:val="20"/>
          <w:szCs w:val="20"/>
        </w:rPr>
        <w:t>67146283</w:t>
      </w:r>
    </w:p>
    <w:p w:rsidR="000B2570" w:rsidRDefault="00527F9B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  <w:hyperlink r:id="rId11" w:history="1">
        <w:r w:rsidR="009542BB" w:rsidRPr="000B2570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aldis.somka@koledza.vp.gov.lv</w:t>
        </w:r>
      </w:hyperlink>
    </w:p>
    <w:p w:rsidR="00B927C9" w:rsidRDefault="00B927C9" w:rsidP="006E7FF7">
      <w:pPr>
        <w:spacing w:after="0"/>
        <w:rPr>
          <w:rStyle w:val="Hyperlink"/>
          <w:rFonts w:ascii="Times New Roman" w:hAnsi="Times New Roman" w:cs="Times New Roman"/>
          <w:noProof/>
          <w:sz w:val="20"/>
          <w:szCs w:val="20"/>
        </w:rPr>
      </w:pPr>
    </w:p>
    <w:p w:rsidR="00B927C9" w:rsidRDefault="00B927C9" w:rsidP="006E7FF7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 w:rsidR="006E7FF7" w:rsidRPr="000B2570" w:rsidRDefault="00527F9B" w:rsidP="006E7FF7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  <w:r w:rsidRPr="00D05BBC">
        <w:rPr>
          <w:rFonts w:ascii="Times New Roman" w:hAnsi="Times New Roman"/>
          <w:b/>
          <w:noProof/>
          <w:sz w:val="24"/>
          <w:szCs w:val="24"/>
        </w:rPr>
        <w:t>NOSŪTĪŠANAS UZDEVUMS:</w:t>
      </w:r>
    </w:p>
    <w:p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direktora vietnieks DA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direktora vietnieks SM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PVN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FVN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KAPMC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IMC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IKN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HK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</w:t>
      </w: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 xml:space="preserve"> PTK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SK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TZK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AN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KN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KinN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B</w:t>
      </w:r>
    </w:p>
    <w:p w:rsidR="000153FB" w:rsidRPr="000153FB" w:rsidRDefault="00527F9B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SP</w:t>
      </w:r>
    </w:p>
    <w:p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E7FF7" w:rsidRPr="009542BB" w:rsidRDefault="006E7FF7" w:rsidP="009542BB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6E7FF7" w:rsidRPr="009542BB" w:rsidSect="00092705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F9B" w:rsidRDefault="00527F9B">
      <w:pPr>
        <w:spacing w:after="0" w:line="240" w:lineRule="auto"/>
      </w:pPr>
      <w:r>
        <w:separator/>
      </w:r>
    </w:p>
  </w:endnote>
  <w:endnote w:type="continuationSeparator" w:id="0">
    <w:p w:rsidR="00527F9B" w:rsidRDefault="0052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1E" w:rsidRDefault="003A1E1E">
    <w:pPr>
      <w:pStyle w:val="Footer"/>
    </w:pPr>
  </w:p>
  <w:p w:rsidR="003A1E1E" w:rsidRDefault="003A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F9B" w:rsidRDefault="00527F9B">
      <w:pPr>
        <w:spacing w:after="0" w:line="240" w:lineRule="auto"/>
      </w:pPr>
      <w:r>
        <w:separator/>
      </w:r>
    </w:p>
  </w:footnote>
  <w:footnote w:type="continuationSeparator" w:id="0">
    <w:p w:rsidR="00527F9B" w:rsidRDefault="0052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4419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2705" w:rsidRDefault="00527F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705" w:rsidRDefault="00092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69D"/>
    <w:multiLevelType w:val="hybridMultilevel"/>
    <w:tmpl w:val="4FEA5590"/>
    <w:lvl w:ilvl="0" w:tplc="31B8D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84E492" w:tentative="1">
      <w:start w:val="1"/>
      <w:numFmt w:val="lowerLetter"/>
      <w:lvlText w:val="%2."/>
      <w:lvlJc w:val="left"/>
      <w:pPr>
        <w:ind w:left="1800" w:hanging="360"/>
      </w:pPr>
    </w:lvl>
    <w:lvl w:ilvl="2" w:tplc="41B04D26" w:tentative="1">
      <w:start w:val="1"/>
      <w:numFmt w:val="lowerRoman"/>
      <w:lvlText w:val="%3."/>
      <w:lvlJc w:val="right"/>
      <w:pPr>
        <w:ind w:left="2520" w:hanging="180"/>
      </w:pPr>
    </w:lvl>
    <w:lvl w:ilvl="3" w:tplc="335E1E8C" w:tentative="1">
      <w:start w:val="1"/>
      <w:numFmt w:val="decimal"/>
      <w:lvlText w:val="%4."/>
      <w:lvlJc w:val="left"/>
      <w:pPr>
        <w:ind w:left="3240" w:hanging="360"/>
      </w:pPr>
    </w:lvl>
    <w:lvl w:ilvl="4" w:tplc="23803D32" w:tentative="1">
      <w:start w:val="1"/>
      <w:numFmt w:val="lowerLetter"/>
      <w:lvlText w:val="%5."/>
      <w:lvlJc w:val="left"/>
      <w:pPr>
        <w:ind w:left="3960" w:hanging="360"/>
      </w:pPr>
    </w:lvl>
    <w:lvl w:ilvl="5" w:tplc="045CBCAA" w:tentative="1">
      <w:start w:val="1"/>
      <w:numFmt w:val="lowerRoman"/>
      <w:lvlText w:val="%6."/>
      <w:lvlJc w:val="right"/>
      <w:pPr>
        <w:ind w:left="4680" w:hanging="180"/>
      </w:pPr>
    </w:lvl>
    <w:lvl w:ilvl="6" w:tplc="7F30BBAA" w:tentative="1">
      <w:start w:val="1"/>
      <w:numFmt w:val="decimal"/>
      <w:lvlText w:val="%7."/>
      <w:lvlJc w:val="left"/>
      <w:pPr>
        <w:ind w:left="5400" w:hanging="360"/>
      </w:pPr>
    </w:lvl>
    <w:lvl w:ilvl="7" w:tplc="EAE846B0" w:tentative="1">
      <w:start w:val="1"/>
      <w:numFmt w:val="lowerLetter"/>
      <w:lvlText w:val="%8."/>
      <w:lvlJc w:val="left"/>
      <w:pPr>
        <w:ind w:left="6120" w:hanging="360"/>
      </w:pPr>
    </w:lvl>
    <w:lvl w:ilvl="8" w:tplc="1F1CF3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D0C59"/>
    <w:multiLevelType w:val="hybridMultilevel"/>
    <w:tmpl w:val="C77086CC"/>
    <w:lvl w:ilvl="0" w:tplc="203020D4">
      <w:start w:val="1"/>
      <w:numFmt w:val="decimal"/>
      <w:lvlText w:val="%1."/>
      <w:lvlJc w:val="left"/>
      <w:pPr>
        <w:ind w:left="1070" w:hanging="360"/>
      </w:pPr>
    </w:lvl>
    <w:lvl w:ilvl="1" w:tplc="A738A8B0" w:tentative="1">
      <w:start w:val="1"/>
      <w:numFmt w:val="lowerLetter"/>
      <w:lvlText w:val="%2."/>
      <w:lvlJc w:val="left"/>
      <w:pPr>
        <w:ind w:left="1790" w:hanging="360"/>
      </w:pPr>
    </w:lvl>
    <w:lvl w:ilvl="2" w:tplc="0C660640" w:tentative="1">
      <w:start w:val="1"/>
      <w:numFmt w:val="lowerRoman"/>
      <w:lvlText w:val="%3."/>
      <w:lvlJc w:val="right"/>
      <w:pPr>
        <w:ind w:left="2510" w:hanging="180"/>
      </w:pPr>
    </w:lvl>
    <w:lvl w:ilvl="3" w:tplc="2A0A1BFA" w:tentative="1">
      <w:start w:val="1"/>
      <w:numFmt w:val="decimal"/>
      <w:lvlText w:val="%4."/>
      <w:lvlJc w:val="left"/>
      <w:pPr>
        <w:ind w:left="3230" w:hanging="360"/>
      </w:pPr>
    </w:lvl>
    <w:lvl w:ilvl="4" w:tplc="98A6BAE4" w:tentative="1">
      <w:start w:val="1"/>
      <w:numFmt w:val="lowerLetter"/>
      <w:lvlText w:val="%5."/>
      <w:lvlJc w:val="left"/>
      <w:pPr>
        <w:ind w:left="3950" w:hanging="360"/>
      </w:pPr>
    </w:lvl>
    <w:lvl w:ilvl="5" w:tplc="4E0A336C" w:tentative="1">
      <w:start w:val="1"/>
      <w:numFmt w:val="lowerRoman"/>
      <w:lvlText w:val="%6."/>
      <w:lvlJc w:val="right"/>
      <w:pPr>
        <w:ind w:left="4670" w:hanging="180"/>
      </w:pPr>
    </w:lvl>
    <w:lvl w:ilvl="6" w:tplc="0BFE7C92" w:tentative="1">
      <w:start w:val="1"/>
      <w:numFmt w:val="decimal"/>
      <w:lvlText w:val="%7."/>
      <w:lvlJc w:val="left"/>
      <w:pPr>
        <w:ind w:left="5390" w:hanging="360"/>
      </w:pPr>
    </w:lvl>
    <w:lvl w:ilvl="7" w:tplc="54189DF8" w:tentative="1">
      <w:start w:val="1"/>
      <w:numFmt w:val="lowerLetter"/>
      <w:lvlText w:val="%8."/>
      <w:lvlJc w:val="left"/>
      <w:pPr>
        <w:ind w:left="6110" w:hanging="360"/>
      </w:pPr>
    </w:lvl>
    <w:lvl w:ilvl="8" w:tplc="E2D6A714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0153FB"/>
    <w:rsid w:val="00092705"/>
    <w:rsid w:val="000A3533"/>
    <w:rsid w:val="000B2570"/>
    <w:rsid w:val="0014343A"/>
    <w:rsid w:val="002162CF"/>
    <w:rsid w:val="00235AC3"/>
    <w:rsid w:val="00250902"/>
    <w:rsid w:val="00305577"/>
    <w:rsid w:val="00320AF4"/>
    <w:rsid w:val="003A1E1E"/>
    <w:rsid w:val="00461449"/>
    <w:rsid w:val="00527F9B"/>
    <w:rsid w:val="00545ADB"/>
    <w:rsid w:val="00556C5F"/>
    <w:rsid w:val="00557EB0"/>
    <w:rsid w:val="005C1D99"/>
    <w:rsid w:val="00672ADC"/>
    <w:rsid w:val="006A2852"/>
    <w:rsid w:val="006D02EC"/>
    <w:rsid w:val="006D11A4"/>
    <w:rsid w:val="006D1A14"/>
    <w:rsid w:val="006E7FF7"/>
    <w:rsid w:val="007242B8"/>
    <w:rsid w:val="0082546D"/>
    <w:rsid w:val="00837E12"/>
    <w:rsid w:val="00846470"/>
    <w:rsid w:val="0086329A"/>
    <w:rsid w:val="0092308D"/>
    <w:rsid w:val="00923136"/>
    <w:rsid w:val="009542BB"/>
    <w:rsid w:val="00995BEC"/>
    <w:rsid w:val="009C0761"/>
    <w:rsid w:val="00A5514C"/>
    <w:rsid w:val="00A95497"/>
    <w:rsid w:val="00AC45E2"/>
    <w:rsid w:val="00B03571"/>
    <w:rsid w:val="00B561F5"/>
    <w:rsid w:val="00B63679"/>
    <w:rsid w:val="00B927C9"/>
    <w:rsid w:val="00BE4DD1"/>
    <w:rsid w:val="00C76E7B"/>
    <w:rsid w:val="00CA2E83"/>
    <w:rsid w:val="00CC47E1"/>
    <w:rsid w:val="00CE68BE"/>
    <w:rsid w:val="00D05BBC"/>
    <w:rsid w:val="00D5343F"/>
    <w:rsid w:val="00D65196"/>
    <w:rsid w:val="00DB4B36"/>
    <w:rsid w:val="00DB4FE1"/>
    <w:rsid w:val="00DE3991"/>
    <w:rsid w:val="00E11370"/>
    <w:rsid w:val="00E46DA3"/>
    <w:rsid w:val="00EF10F7"/>
    <w:rsid w:val="00F23054"/>
    <w:rsid w:val="00F8148B"/>
    <w:rsid w:val="00F8542B"/>
    <w:rsid w:val="00FA2CCE"/>
    <w:rsid w:val="00FD2953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35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dis.somka@koledza.vp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F467-7E45-473E-AC8F-D0D151C3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2</cp:revision>
  <dcterms:created xsi:type="dcterms:W3CDTF">2024-02-22T05:52:00Z</dcterms:created>
  <dcterms:modified xsi:type="dcterms:W3CDTF">2024-02-22T05:52:00Z</dcterms:modified>
</cp:coreProperties>
</file>