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C76E7B" w:rsidP="00422C20" w14:paraId="4338DC18" w14:textId="77777777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P="00422C20" w14:paraId="77606958" w14:textId="7777777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P="00422C20" w14:paraId="48B652FF" w14:textId="777777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P="00422C20" w14:paraId="159AEE8F" w14:textId="77777777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>Ezermalas iela 10, Rīga, LV-1014; tālr.</w:t>
      </w:r>
      <w:r w:rsidRPr="00D34BF7" w:rsidR="00D34BF7">
        <w:t xml:space="preserve"> </w:t>
      </w:r>
      <w:r w:rsidRPr="00D34BF7" w:rsidR="00D34BF7">
        <w:rPr>
          <w:rFonts w:ascii="Times New Roman" w:eastAsia="Calibri" w:hAnsi="Times New Roman" w:cs="Times New Roman"/>
          <w:sz w:val="17"/>
          <w:szCs w:val="17"/>
        </w:rPr>
        <w:t>67209786</w:t>
      </w:r>
      <w:r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6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7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557EB0" w:rsidP="00451008" w14:paraId="7473035C" w14:textId="413CCC54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451008" w:rsidP="00451008" w14:paraId="54778589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C76E7B" w:rsidP="00C553DF" w14:paraId="7B54C665" w14:textId="5CFE4E8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IEKŠĒJIE NOTEIKUMI</w:t>
      </w:r>
    </w:p>
    <w:p w:rsidR="00451008" w:rsidP="00422C20" w14:paraId="6FAD9999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Rīgā</w:t>
      </w:r>
    </w:p>
    <w:p w:rsidR="00C76E7B" w:rsidP="00451008" w14:paraId="486D24B6" w14:textId="37DB35D9">
      <w:pPr>
        <w:tabs>
          <w:tab w:val="left" w:pos="4536"/>
          <w:tab w:val="left" w:pos="5670"/>
        </w:tabs>
        <w:spacing w:after="120" w:line="100" w:lineRule="atLeast"/>
        <w:ind w:right="-1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tbl>
      <w:tblPr>
        <w:tblW w:w="9055" w:type="dxa"/>
        <w:tblLayout w:type="fixed"/>
        <w:tblLook w:val="04A0"/>
      </w:tblPr>
      <w:tblGrid>
        <w:gridCol w:w="3672"/>
        <w:gridCol w:w="5383"/>
      </w:tblGrid>
      <w:tr w14:paraId="7D785F0D" w14:textId="77777777" w:rsidTr="00D57D31">
        <w:tblPrEx>
          <w:tblW w:w="9055" w:type="dxa"/>
          <w:tblLayout w:type="fixed"/>
          <w:tblLook w:val="04A0"/>
        </w:tblPrEx>
        <w:trPr>
          <w:trHeight w:val="302"/>
        </w:trPr>
        <w:tc>
          <w:tcPr>
            <w:tcW w:w="3672" w:type="dxa"/>
          </w:tcPr>
          <w:p w:rsidR="00A339E2" w:rsidRPr="00A339E2" w:rsidP="00D57D31" w14:paraId="2806A885" w14:textId="7777777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A339E2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10.02.2025</w:t>
            </w:r>
            <w:r w:rsidRPr="00A339E2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</w:tc>
        <w:tc>
          <w:tcPr>
            <w:tcW w:w="5383" w:type="dxa"/>
          </w:tcPr>
          <w:p w:rsidR="00A339E2" w:rsidRPr="00A339E2" w:rsidP="00D57D31" w14:paraId="227BABBE" w14:textId="77777777">
            <w:pPr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A339E2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 w:rsidRPr="00A339E2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1.4-3</w:t>
            </w:r>
            <w:r w:rsidRPr="00A339E2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  <w:tr w14:paraId="339E786E" w14:textId="77777777" w:rsidTr="00D57D31">
        <w:tblPrEx>
          <w:tblW w:w="9055" w:type="dxa"/>
          <w:tblLayout w:type="fixed"/>
          <w:tblLook w:val="04A0"/>
        </w:tblPrEx>
        <w:trPr>
          <w:trHeight w:val="302"/>
        </w:trPr>
        <w:tc>
          <w:tcPr>
            <w:tcW w:w="3672" w:type="dxa"/>
          </w:tcPr>
          <w:p w:rsidR="00D64A94" w:rsidRPr="00A339E2" w:rsidP="00D57D31" w14:paraId="2CC32D02" w14:textId="57B1F11D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383" w:type="dxa"/>
          </w:tcPr>
          <w:p w:rsidR="00A339E2" w:rsidRPr="00A339E2" w:rsidP="00D57D31" w14:paraId="56A28393" w14:textId="77777777">
            <w:pPr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F235CD" w:rsidP="004645FE" w14:paraId="3D0EFA14" w14:textId="621D7D1A">
      <w:pPr>
        <w:suppressAutoHyphens w:val="0"/>
        <w:spacing w:after="0" w:line="240" w:lineRule="auto"/>
        <w:ind w:right="43"/>
        <w:jc w:val="center"/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Grozījumi </w:t>
      </w:r>
      <w:r w:rsidRPr="00782189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Valsts policijas koledžas </w:t>
      </w:r>
      <w:r w:rsidR="005474EE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>2012. gada 23. jūlija iekšējos noteikum</w:t>
      </w:r>
      <w:r w:rsidR="006828C7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>o</w:t>
      </w:r>
      <w:r w:rsidR="005474EE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>s Nr. 19 “Valsts policijas koledžas</w:t>
      </w:r>
      <w:r w:rsidR="004503D6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 iekšējās kārtības noteikumi”</w:t>
      </w:r>
    </w:p>
    <w:p w:rsidR="00E202C2" w:rsidP="003E2F68" w14:paraId="337481DB" w14:textId="6F5CD36F">
      <w:pPr>
        <w:suppressAutoHyphens w:val="0"/>
        <w:spacing w:after="0" w:line="240" w:lineRule="auto"/>
        <w:ind w:right="43"/>
        <w:rPr>
          <w:rFonts w:ascii="Times New Roman" w:hAnsi="Times New Roman" w:eastAsiaTheme="minorHAnsi" w:cs="Times New Roman"/>
          <w:i/>
          <w:sz w:val="24"/>
          <w:szCs w:val="24"/>
          <w:lang w:eastAsia="en-US"/>
        </w:rPr>
      </w:pPr>
    </w:p>
    <w:p w:rsidR="00D64A94" w:rsidP="003E2F68" w14:paraId="57284987" w14:textId="77777777">
      <w:pPr>
        <w:suppressAutoHyphens w:val="0"/>
        <w:spacing w:after="0" w:line="240" w:lineRule="auto"/>
        <w:ind w:right="43"/>
        <w:rPr>
          <w:rFonts w:ascii="Times New Roman" w:hAnsi="Times New Roman" w:eastAsiaTheme="minorHAnsi" w:cs="Times New Roman"/>
          <w:i/>
          <w:sz w:val="24"/>
          <w:szCs w:val="24"/>
          <w:lang w:eastAsia="en-US"/>
        </w:rPr>
      </w:pPr>
    </w:p>
    <w:p w:rsidR="005442F4" w:rsidP="007940A9" w14:paraId="043CDECD" w14:textId="0D2FB6E8">
      <w:pPr>
        <w:suppressAutoHyphens w:val="0"/>
        <w:spacing w:after="0" w:line="240" w:lineRule="auto"/>
        <w:ind w:left="3402" w:right="-1" w:firstLine="198"/>
        <w:jc w:val="right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>Izdot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i</w:t>
      </w: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saskaņā ar</w:t>
      </w:r>
    </w:p>
    <w:p w:rsidR="00C553DF" w:rsidP="007940A9" w14:paraId="6D40DD3E" w14:textId="77777777">
      <w:pPr>
        <w:suppressAutoHyphens w:val="0"/>
        <w:spacing w:after="0" w:line="240" w:lineRule="auto"/>
        <w:ind w:left="4536" w:right="-1"/>
        <w:jc w:val="right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Valsts pārvaldes iekārtas likuma </w:t>
      </w:r>
    </w:p>
    <w:p w:rsidR="005442F4" w:rsidRPr="005442F4" w:rsidP="007940A9" w14:paraId="547E2417" w14:textId="6F672616">
      <w:pPr>
        <w:suppressAutoHyphens w:val="0"/>
        <w:spacing w:after="0" w:line="240" w:lineRule="auto"/>
        <w:ind w:left="4536" w:right="-1"/>
        <w:jc w:val="right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>7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2</w:t>
      </w: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>. panta</w:t>
      </w:r>
      <w:r w:rsidR="00C553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>pirmās daļas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</w:t>
      </w:r>
      <w:r w:rsidRPr="00170C4E">
        <w:rPr>
          <w:rFonts w:ascii="Times New Roman" w:hAnsi="Times New Roman" w:eastAsiaTheme="minorHAnsi" w:cs="Times New Roman"/>
          <w:sz w:val="28"/>
          <w:szCs w:val="28"/>
          <w:lang w:eastAsia="en-US"/>
        </w:rPr>
        <w:t>. punktu</w:t>
      </w:r>
    </w:p>
    <w:p w:rsidR="005442F4" w:rsidP="007940A9" w14:paraId="0C48E8D1" w14:textId="77777777">
      <w:pPr>
        <w:suppressAutoHyphens w:val="0"/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Darba likuma 55. panta pirmo daļu</w:t>
      </w:r>
    </w:p>
    <w:p w:rsidR="005442F4" w:rsidP="003E2F68" w14:paraId="4ABE5E85" w14:textId="4DB4587A">
      <w:pPr>
        <w:suppressAutoHyphens w:val="0"/>
        <w:spacing w:after="0" w:line="240" w:lineRule="auto"/>
        <w:ind w:right="43"/>
        <w:rPr>
          <w:rFonts w:ascii="Times New Roman" w:hAnsi="Times New Roman" w:eastAsiaTheme="minorHAnsi" w:cs="Times New Roman"/>
          <w:i/>
          <w:sz w:val="24"/>
          <w:szCs w:val="24"/>
          <w:lang w:eastAsia="en-US"/>
        </w:rPr>
      </w:pPr>
    </w:p>
    <w:p w:rsidR="00E459BB" w:rsidRPr="00782189" w:rsidP="003E2F68" w14:paraId="1AB31478" w14:textId="77777777">
      <w:pPr>
        <w:suppressAutoHyphens w:val="0"/>
        <w:spacing w:after="0" w:line="240" w:lineRule="auto"/>
        <w:ind w:right="43"/>
        <w:rPr>
          <w:rFonts w:ascii="Times New Roman" w:hAnsi="Times New Roman" w:eastAsiaTheme="minorHAnsi" w:cs="Times New Roman"/>
          <w:i/>
          <w:sz w:val="24"/>
          <w:szCs w:val="24"/>
          <w:lang w:eastAsia="en-US"/>
        </w:rPr>
      </w:pPr>
    </w:p>
    <w:p w:rsidR="000E6D85" w:rsidP="00D64A94" w14:paraId="5B20A102" w14:textId="23CE1A2D">
      <w:pPr>
        <w:suppressAutoHyphens w:val="0"/>
        <w:spacing w:after="0" w:line="240" w:lineRule="auto"/>
        <w:ind w:right="-2" w:firstLine="720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bookmarkStart w:id="0" w:name="n1"/>
      <w:bookmarkStart w:id="1" w:name="n-17137"/>
      <w:bookmarkEnd w:id="0"/>
      <w:bookmarkEnd w:id="1"/>
      <w:r w:rsidRPr="00D8787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Izdarīt Valsts policijas koledžas 2012. gada 23. jūlija iekšējos noteikum</w:t>
      </w:r>
      <w:r w:rsidR="006828C7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o</w:t>
      </w:r>
      <w:r w:rsidRPr="00D8787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s Nr. 19 “Valsts policijas koledžas iekšējās kārtības noteikumi” </w:t>
      </w:r>
      <w:r w:rsidRPr="001750C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šādu</w:t>
      </w:r>
      <w:r w:rsidRPr="001750CF" w:rsidR="002E581D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s</w:t>
      </w:r>
      <w:r w:rsidRPr="001750C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grozījumu</w:t>
      </w:r>
      <w:r w:rsidRPr="001750CF" w:rsidR="002E581D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s</w:t>
      </w:r>
      <w:r w:rsidRPr="001750CF" w:rsidR="00B038D9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: </w:t>
      </w:r>
    </w:p>
    <w:p w:rsidR="00A339E2" w:rsidP="00D64A94" w14:paraId="34CEF3EF" w14:textId="77777777">
      <w:pPr>
        <w:suppressAutoHyphens w:val="0"/>
        <w:spacing w:after="0" w:line="240" w:lineRule="auto"/>
        <w:ind w:right="-2" w:firstLine="720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</w:p>
    <w:p w:rsidR="00A339E2" w:rsidRPr="004645FE" w:rsidP="00A12110" w14:paraId="4827FCB9" w14:textId="1EC19525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right="-2"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645FE">
        <w:rPr>
          <w:rFonts w:ascii="Times New Roman" w:hAnsi="Times New Roman" w:eastAsiaTheme="minorHAnsi"/>
          <w:sz w:val="28"/>
          <w:szCs w:val="28"/>
        </w:rPr>
        <w:t>Papildināt norādi uz iekšējo noteikumu izdošanas tiesisko pamatu ar vārdiem un skaitli “un Darba likuma 55. panta pirmo daļu”.</w:t>
      </w:r>
    </w:p>
    <w:p w:rsidR="004645FE" w:rsidRPr="004645FE" w:rsidP="00D64A94" w14:paraId="5744E3BF" w14:textId="77777777">
      <w:pPr>
        <w:pStyle w:val="ListParagraph"/>
        <w:suppressAutoHyphens w:val="0"/>
        <w:spacing w:after="0" w:line="240" w:lineRule="auto"/>
        <w:ind w:left="1440" w:right="-2"/>
        <w:jc w:val="both"/>
        <w:rPr>
          <w:rFonts w:ascii="Times New Roman" w:hAnsi="Times New Roman" w:eastAsiaTheme="minorHAnsi" w:cs="Times New Roman"/>
          <w:bCs/>
          <w:strike/>
          <w:sz w:val="28"/>
          <w:szCs w:val="28"/>
          <w:lang w:eastAsia="en-US"/>
        </w:rPr>
      </w:pPr>
    </w:p>
    <w:p w:rsidR="00617C43" w:rsidRPr="001750CF" w:rsidP="00A12110" w14:paraId="6A14DFAE" w14:textId="035A822E">
      <w:pPr>
        <w:pStyle w:val="ListParagraph"/>
        <w:numPr>
          <w:ilvl w:val="0"/>
          <w:numId w:val="5"/>
        </w:numPr>
        <w:tabs>
          <w:tab w:val="left" w:pos="993"/>
        </w:tabs>
        <w:suppressAutoHyphens w:val="0"/>
        <w:spacing w:after="0" w:line="240" w:lineRule="auto"/>
        <w:ind w:left="851" w:right="-2" w:hanging="142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Iekšējo noteikumu </w:t>
      </w:r>
      <w:r w:rsidRPr="001750C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37.</w:t>
      </w:r>
      <w:r w:rsidRPr="001750CF">
        <w:rPr>
          <w:rFonts w:ascii="Times New Roman" w:hAnsi="Times New Roman" w:eastAsiaTheme="minorHAnsi" w:cs="Times New Roman"/>
          <w:bCs/>
          <w:sz w:val="28"/>
          <w:szCs w:val="28"/>
          <w:vertAlign w:val="superscript"/>
          <w:lang w:eastAsia="en-US"/>
        </w:rPr>
        <w:t xml:space="preserve">1 </w:t>
      </w:r>
      <w:r w:rsidRPr="001750C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punktā:</w:t>
      </w:r>
    </w:p>
    <w:p w:rsidR="000E6D85" w:rsidRPr="000E6D85" w:rsidP="00A12110" w14:paraId="707BAAE4" w14:textId="64B0B4CC">
      <w:pPr>
        <w:pStyle w:val="ListParagraph"/>
        <w:suppressAutoHyphens w:val="0"/>
        <w:spacing w:after="0" w:line="240" w:lineRule="auto"/>
        <w:ind w:left="709" w:right="-2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aizstāt 37.</w:t>
      </w:r>
      <w:r w:rsidRPr="000E6D85">
        <w:rPr>
          <w:rFonts w:ascii="Times New Roman" w:hAnsi="Times New Roman" w:eastAsiaTheme="minorHAnsi" w:cs="Times New Roman"/>
          <w:bCs/>
          <w:sz w:val="28"/>
          <w:szCs w:val="28"/>
          <w:vertAlign w:val="superscript"/>
          <w:lang w:eastAsia="en-US"/>
        </w:rPr>
        <w:t>1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1. apakšpunktā vārdu “septiņas” ar vārdu “desmit”;</w:t>
      </w:r>
    </w:p>
    <w:p w:rsidR="000E6D85" w:rsidP="00A12110" w14:paraId="4825CE03" w14:textId="0017BA7E">
      <w:pPr>
        <w:pStyle w:val="ListParagraph"/>
        <w:suppressAutoHyphens w:val="0"/>
        <w:spacing w:after="0" w:line="240" w:lineRule="auto"/>
        <w:ind w:left="709" w:right="-2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aizstāt 37.</w:t>
      </w:r>
      <w:r w:rsidRPr="000E6D85">
        <w:rPr>
          <w:rFonts w:ascii="Times New Roman" w:hAnsi="Times New Roman" w:eastAsiaTheme="minorHAnsi" w:cs="Times New Roman"/>
          <w:bCs/>
          <w:sz w:val="28"/>
          <w:szCs w:val="28"/>
          <w:vertAlign w:val="superscript"/>
          <w:lang w:eastAsia="en-US"/>
        </w:rPr>
        <w:t>1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2. apakšpunktā vārdu “piecas” ar vārdu “astoņas”;</w:t>
      </w:r>
    </w:p>
    <w:p w:rsidR="004503D6" w:rsidP="00A12110" w14:paraId="167E71F9" w14:textId="59D90A4D">
      <w:pPr>
        <w:pStyle w:val="ListParagraph"/>
        <w:suppressAutoHyphens w:val="0"/>
        <w:spacing w:after="0" w:line="240" w:lineRule="auto"/>
        <w:ind w:left="709" w:right="-2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aizstāt 37.</w:t>
      </w:r>
      <w:r w:rsidRPr="000E6D85">
        <w:rPr>
          <w:rFonts w:ascii="Times New Roman" w:hAnsi="Times New Roman" w:eastAsiaTheme="minorHAnsi" w:cs="Times New Roman"/>
          <w:bCs/>
          <w:sz w:val="28"/>
          <w:szCs w:val="28"/>
          <w:vertAlign w:val="superscript"/>
          <w:lang w:eastAsia="en-US"/>
        </w:rPr>
        <w:t>1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3. apakšpunktā vārdu “trīs” ar vārdu “sešas”</w:t>
      </w:r>
      <w:r w:rsidR="0003123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.</w:t>
      </w:r>
    </w:p>
    <w:p w:rsidR="00550E19" w:rsidP="00D64A94" w14:paraId="22A5DE91" w14:textId="5058332C">
      <w:pPr>
        <w:tabs>
          <w:tab w:val="left" w:pos="709"/>
          <w:tab w:val="left" w:pos="993"/>
        </w:tabs>
        <w:suppressAutoHyphens w:val="0"/>
        <w:spacing w:after="0" w:line="240" w:lineRule="auto"/>
        <w:ind w:right="-2" w:firstLine="567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</w:p>
    <w:p w:rsidR="00550E19" w:rsidP="00D64A94" w14:paraId="32DCAF14" w14:textId="48F550AE">
      <w:pPr>
        <w:spacing w:after="0" w:line="240" w:lineRule="auto"/>
        <w:ind w:left="567" w:right="-2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A17163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550E19">
        <w:rPr>
          <w:rFonts w:ascii="Times New Roman" w:hAnsi="Times New Roman" w:cs="Times New Roman"/>
          <w:sz w:val="28"/>
          <w:szCs w:val="28"/>
          <w:lang w:eastAsia="en-US"/>
        </w:rPr>
        <w:t>. Papildināt iekšējos noteikumus ar 61. punktu šādā redakcijā:</w:t>
      </w:r>
    </w:p>
    <w:p w:rsidR="00550E19" w:rsidRPr="00E459BB" w:rsidP="00D64A94" w14:paraId="62AFF84C" w14:textId="536BB4A3">
      <w:pPr>
        <w:spacing w:after="0" w:line="240" w:lineRule="auto"/>
        <w:ind w:right="-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4645FE">
        <w:rPr>
          <w:rFonts w:ascii="Times New Roman" w:hAnsi="Times New Roman" w:cs="Times New Roman"/>
          <w:sz w:val="28"/>
          <w:szCs w:val="28"/>
          <w:lang w:eastAsia="en-US"/>
        </w:rPr>
        <w:t>“</w:t>
      </w:r>
      <w:r w:rsidRPr="00550E19">
        <w:rPr>
          <w:rFonts w:ascii="Times New Roman" w:hAnsi="Times New Roman" w:cs="Times New Roman"/>
          <w:sz w:val="28"/>
          <w:szCs w:val="28"/>
          <w:lang w:eastAsia="en-US"/>
        </w:rPr>
        <w:t>61. Darbiniekam papildatvaļinājumu atbilstoši darbinieka darbības un tās rezultātu novērtējumam iepriekšējā periodā šo iekšējo noteikumu 37.</w:t>
      </w:r>
      <w:r w:rsidRPr="00550E1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550E19">
        <w:rPr>
          <w:rFonts w:ascii="Times New Roman" w:hAnsi="Times New Roman" w:cs="Times New Roman"/>
          <w:sz w:val="28"/>
          <w:szCs w:val="28"/>
          <w:lang w:eastAsia="en-US"/>
        </w:rPr>
        <w:t xml:space="preserve"> punktā noteiktajā apmērā piešķir par darba izpildes novērtējumu, kas veikts, sākot ar 2024. gada 1. novembri.”. </w:t>
      </w:r>
    </w:p>
    <w:p w:rsidR="00E459BB" w:rsidRPr="00E459BB" w:rsidP="00D64A94" w14:paraId="7332117D" w14:textId="05B5DA84">
      <w:pPr>
        <w:pStyle w:val="ListParagraph"/>
        <w:suppressAutoHyphens w:val="0"/>
        <w:spacing w:after="0" w:line="240" w:lineRule="auto"/>
        <w:ind w:left="1080" w:right="-2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</w:t>
      </w:r>
    </w:p>
    <w:p w:rsidR="004503D6" w:rsidP="00D64A94" w14:paraId="466B1A8A" w14:textId="223613E9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Saskaņots ar Valsts policijas</w:t>
      </w:r>
      <w:r w:rsidRPr="00AC3EFA">
        <w:rPr>
          <w:rFonts w:ascii="Times New Roman" w:hAnsi="Times New Roman" w:cs="Times New Roman"/>
          <w:sz w:val="28"/>
          <w:szCs w:val="28"/>
        </w:rPr>
        <w:t xml:space="preserve"> 202</w:t>
      </w:r>
      <w:r w:rsidRPr="00AC3EFA" w:rsidR="00D8787F">
        <w:rPr>
          <w:rFonts w:ascii="Times New Roman" w:hAnsi="Times New Roman" w:cs="Times New Roman"/>
          <w:sz w:val="28"/>
          <w:szCs w:val="28"/>
        </w:rPr>
        <w:t>5</w:t>
      </w:r>
      <w:r w:rsidRPr="00AC3EFA">
        <w:rPr>
          <w:rFonts w:ascii="Times New Roman" w:hAnsi="Times New Roman" w:cs="Times New Roman"/>
          <w:sz w:val="28"/>
          <w:szCs w:val="28"/>
        </w:rPr>
        <w:t xml:space="preserve">. gada </w:t>
      </w:r>
      <w:r w:rsidRPr="00AC3EFA" w:rsidR="00550E19">
        <w:rPr>
          <w:rFonts w:ascii="Times New Roman" w:hAnsi="Times New Roman" w:cs="Times New Roman"/>
          <w:sz w:val="28"/>
          <w:szCs w:val="28"/>
        </w:rPr>
        <w:t>3</w:t>
      </w:r>
      <w:r w:rsidRPr="00AC3EFA">
        <w:rPr>
          <w:rFonts w:ascii="Times New Roman" w:hAnsi="Times New Roman" w:cs="Times New Roman"/>
          <w:sz w:val="28"/>
          <w:szCs w:val="28"/>
        </w:rPr>
        <w:t>. </w:t>
      </w:r>
      <w:r w:rsidRPr="00AC3EFA" w:rsidR="00550E19">
        <w:rPr>
          <w:rFonts w:ascii="Times New Roman" w:hAnsi="Times New Roman" w:cs="Times New Roman"/>
          <w:sz w:val="28"/>
          <w:szCs w:val="28"/>
        </w:rPr>
        <w:t>februāra</w:t>
      </w:r>
      <w:r>
        <w:rPr>
          <w:rFonts w:ascii="Times New Roman" w:hAnsi="Times New Roman" w:cs="Times New Roman"/>
          <w:sz w:val="28"/>
          <w:szCs w:val="28"/>
        </w:rPr>
        <w:t xml:space="preserve"> atzinumu </w:t>
      </w:r>
      <w:r w:rsidRPr="00AC3EFA" w:rsidR="00550E19">
        <w:rPr>
          <w:rFonts w:ascii="Times New Roman" w:hAnsi="Times New Roman"/>
          <w:sz w:val="28"/>
          <w:szCs w:val="28"/>
        </w:rPr>
        <w:t>Nr.20/</w:t>
      </w:r>
      <w:r w:rsidRPr="00AC3EFA" w:rsidR="00550E19">
        <w:rPr>
          <w:rFonts w:ascii="Times New Roman" w:hAnsi="Times New Roman"/>
          <w:noProof/>
          <w:sz w:val="28"/>
          <w:szCs w:val="28"/>
        </w:rPr>
        <w:t>CAnos</w:t>
      </w:r>
      <w:r w:rsidRPr="00AC3EFA" w:rsidR="00550E19">
        <w:rPr>
          <w:rFonts w:ascii="Times New Roman" w:hAnsi="Times New Roman"/>
          <w:noProof/>
          <w:sz w:val="28"/>
          <w:szCs w:val="28"/>
        </w:rPr>
        <w:t>/7814</w:t>
      </w:r>
      <w:r w:rsidRPr="00AC3EFA">
        <w:rPr>
          <w:rFonts w:ascii="Times New Roman" w:hAnsi="Times New Roman" w:cs="Times New Roman"/>
          <w:sz w:val="28"/>
          <w:szCs w:val="28"/>
        </w:rPr>
        <w:t>.</w:t>
      </w:r>
    </w:p>
    <w:p w:rsidR="009C1678" w:rsidRPr="00AC3EFA" w:rsidP="00D64A94" w14:paraId="0FA698D4" w14:textId="7777777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5CD" w:rsidP="00D64A94" w14:paraId="09E507D5" w14:textId="2C8CA39D">
      <w:pPr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Direktors </w:t>
      </w: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                     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>D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mitrijs </w:t>
      </w:r>
      <w:r w:rsidRPr="00782189">
        <w:rPr>
          <w:rFonts w:ascii="Times New Roman" w:hAnsi="Times New Roman" w:eastAsiaTheme="minorHAnsi" w:cs="Times New Roman"/>
          <w:sz w:val="28"/>
          <w:szCs w:val="28"/>
          <w:lang w:eastAsia="en-US"/>
        </w:rPr>
        <w:t>Homenko</w:t>
      </w:r>
    </w:p>
    <w:p w:rsidR="00E459BB" w:rsidP="003E2F68" w14:paraId="495CBE90" w14:textId="7EDBC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9C1678" w:rsidP="003E2F68" w14:paraId="5174C2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56901" w:rsidP="003E2F68" w14:paraId="1D6EF98F" w14:textId="76C03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>
        <w:rPr>
          <w:rFonts w:ascii="Times New Roman" w:eastAsia="Times New Roman" w:hAnsi="Times New Roman" w:cs="Times New Roman"/>
          <w:sz w:val="28"/>
          <w:szCs w:val="28"/>
        </w:rPr>
        <w:t>DROŠU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p w:rsidR="009C1678" w:rsidRPr="002B7587" w:rsidP="003E2F68" w14:paraId="46CC58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3E2F68" w:rsidP="00422C20" w14:paraId="4B8C31A7" w14:textId="77777777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C1678" w:rsidRPr="00910B52" w:rsidP="009C1678" w14:paraId="5445509E" w14:textId="3179023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A.Šomka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67209</w:t>
      </w:r>
      <w:r w:rsidR="004968D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763</w:t>
      </w:r>
    </w:p>
    <w:p w:rsidR="009C1678" w:rsidRPr="009C1678" w:rsidP="00422C20" w14:paraId="5DBEF6DD" w14:textId="3338282C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  <w:lang w:eastAsia="en-US"/>
        </w:rPr>
      </w:pPr>
      <w:hyperlink r:id="rId8" w:history="1">
        <w:r w:rsidRPr="00F256EA">
          <w:rPr>
            <w:rStyle w:val="Hyperlink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aldis.somka@koledza.vp.gov.lv</w:t>
        </w:r>
      </w:hyperlink>
    </w:p>
    <w:p w:rsidR="00F235CD" w:rsidRPr="00910B52" w:rsidP="00422C20" w14:paraId="239891C6" w14:textId="36FE8848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0B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K. </w:t>
      </w:r>
      <w:r w:rsidRPr="00910B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Tempelmane</w:t>
      </w:r>
      <w:r w:rsidRPr="00910B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67209761</w:t>
      </w:r>
    </w:p>
    <w:p w:rsidR="003E2F68" w:rsidRPr="00031233" w:rsidP="00422C20" w14:paraId="35B9071B" w14:textId="2B5C6D29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  <w:lang w:eastAsia="en-US"/>
        </w:rPr>
      </w:pPr>
      <w:hyperlink r:id="rId9" w:history="1">
        <w:r w:rsidRPr="00910B52" w:rsidR="00F235CD">
          <w:rPr>
            <w:rStyle w:val="Hyperlink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kristine.tempelmane@koledza.vp.gov.lv</w:t>
        </w:r>
      </w:hyperlink>
    </w:p>
    <w:p w:rsidR="00201C6C" w14:paraId="29C95CD1" w14:textId="2D69B78A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4BB2F9D5" w14:textId="18F7823B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6A4BDADC" w14:textId="685AB4C6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7AD5FA8D" w14:textId="72E8AC80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632E9E43" w14:textId="117E5236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3624A102" w14:textId="07A23E3E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763A79BB" w14:textId="6B211825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6FA829A4" w14:textId="207A95FD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19D8D192" w14:textId="411750B8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368086CD" w14:textId="5829DA5B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58AAB929" w14:textId="6125D7D3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03D5A015" w14:textId="066726E4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3E4B9B98" w14:textId="3759B652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07B44621" w14:textId="12015CA9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594C80CE" w14:textId="65142D1A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5213288B" w14:textId="45009161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41D60CB5" w14:textId="2E42B989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50D47B09" w14:textId="31A4FCB5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968D7" w14:paraId="217F6D9E" w14:textId="77777777">
      <w:pPr>
        <w:suppressAutoHyphens w:val="0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235CD" w:rsidRPr="00CF5CB2" w:rsidP="00422C20" w14:paraId="0B26844A" w14:textId="7AB5C166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D6ED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NOSŪTĪŠANAS UZDEVUMS:</w:t>
      </w:r>
    </w:p>
    <w:tbl>
      <w:tblPr>
        <w:tblpPr w:leftFromText="180" w:rightFromText="180" w:vertAnchor="text" w:tblpY="1"/>
        <w:tblOverlap w:val="never"/>
        <w:tblW w:w="6912" w:type="dxa"/>
        <w:tblBorders>
          <w:bottom w:val="single" w:sz="4" w:space="0" w:color="auto"/>
        </w:tblBorders>
        <w:tblLook w:val="01E0"/>
      </w:tblPr>
      <w:tblGrid>
        <w:gridCol w:w="6912"/>
      </w:tblGrid>
      <w:tr w14:paraId="05740789" w14:textId="77777777" w:rsidTr="004A5971">
        <w:tblPrEx>
          <w:tblW w:w="6912" w:type="dxa"/>
          <w:tblBorders>
            <w:bottom w:val="single" w:sz="4" w:space="0" w:color="auto"/>
          </w:tblBorders>
          <w:tblLook w:val="01E0"/>
        </w:tblPrEx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5FADC22E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</w:p>
          <w:p w:rsidR="00F235CD" w:rsidRPr="00DD6ED4" w:rsidP="00422C20" w14:paraId="27FF3A80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Direktora vietnieks SM</w:t>
            </w:r>
          </w:p>
        </w:tc>
      </w:tr>
      <w:tr w14:paraId="33E81468" w14:textId="77777777" w:rsidTr="004A5971">
        <w:tblPrEx>
          <w:tblW w:w="6912" w:type="dxa"/>
          <w:tblLook w:val="01E0"/>
        </w:tblPrEx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4F51CDBD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Direktora vietnieks DA</w:t>
            </w:r>
          </w:p>
          <w:p w:rsidR="00F235CD" w:rsidRPr="00DD6ED4" w:rsidP="00422C20" w14:paraId="104EA3A1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vecākais speciālists</w:t>
            </w:r>
          </w:p>
        </w:tc>
      </w:tr>
      <w:tr w14:paraId="2F0EA208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6963A71B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FVN</w:t>
            </w:r>
          </w:p>
        </w:tc>
      </w:tr>
      <w:tr w14:paraId="22B8A3D9" w14:textId="77777777" w:rsidTr="004A5971">
        <w:tblPrEx>
          <w:tblW w:w="6912" w:type="dxa"/>
          <w:tblLook w:val="01E0"/>
        </w:tblPrEx>
        <w:trPr>
          <w:trHeight w:val="25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5F6AE3F9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IKN</w:t>
            </w:r>
          </w:p>
        </w:tc>
      </w:tr>
      <w:tr w14:paraId="60EE5DD4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20726DE3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HK</w:t>
            </w:r>
          </w:p>
        </w:tc>
      </w:tr>
      <w:tr w14:paraId="12D22C4B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339268FB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TZK</w:t>
            </w:r>
          </w:p>
        </w:tc>
      </w:tr>
      <w:tr w14:paraId="48260DEB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23F9FB2F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PTK</w:t>
            </w:r>
          </w:p>
        </w:tc>
      </w:tr>
      <w:tr w14:paraId="1002DA5A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76F0D406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SK</w:t>
            </w:r>
          </w:p>
        </w:tc>
      </w:tr>
      <w:tr w14:paraId="296D4917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587F5F06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KN</w:t>
            </w:r>
          </w:p>
        </w:tc>
      </w:tr>
      <w:tr w14:paraId="051B5DF2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6099BE03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 xml:space="preserve">VPK </w:t>
            </w:r>
            <w:r w:rsidRPr="00DD6ED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KAPMC</w:t>
            </w:r>
          </w:p>
        </w:tc>
      </w:tr>
      <w:tr w14:paraId="5C832DAB" w14:textId="77777777" w:rsidTr="004A5971">
        <w:tblPrEx>
          <w:tblW w:w="691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05EFD320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PVN</w:t>
            </w:r>
          </w:p>
        </w:tc>
      </w:tr>
      <w:tr w14:paraId="3D1C703F" w14:textId="77777777" w:rsidTr="004A5971">
        <w:tblPrEx>
          <w:tblW w:w="6912" w:type="dxa"/>
          <w:tblLook w:val="01E0"/>
        </w:tblPrEx>
        <w:trPr>
          <w:trHeight w:val="24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2F7BD80E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AN</w:t>
            </w:r>
          </w:p>
        </w:tc>
      </w:tr>
      <w:tr w14:paraId="3DA38CC6" w14:textId="77777777" w:rsidTr="004A5971">
        <w:tblPrEx>
          <w:tblW w:w="6912" w:type="dxa"/>
          <w:tblLook w:val="01E0"/>
        </w:tblPrEx>
        <w:trPr>
          <w:trHeight w:val="8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235CD" w:rsidRPr="00DD6ED4" w:rsidP="00422C20" w14:paraId="070AEE97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 xml:space="preserve">VPK IMC </w:t>
            </w:r>
          </w:p>
          <w:p w:rsidR="00F235CD" w:rsidRPr="00DD6ED4" w:rsidP="00422C20" w14:paraId="496FD831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 xml:space="preserve">VPK </w:t>
            </w: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KinN</w:t>
            </w:r>
          </w:p>
          <w:p w:rsidR="00F235CD" w:rsidRPr="00DD6ED4" w:rsidP="00422C20" w14:paraId="62C5B8A0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DD6ED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B</w:t>
            </w:r>
          </w:p>
          <w:p w:rsidR="00F235CD" w:rsidRPr="00DD6ED4" w:rsidP="00422C20" w14:paraId="5648B062" w14:textId="651AD8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bookmarkStart w:id="2" w:name="_GoBack"/>
            <w:bookmarkEnd w:id="2"/>
          </w:p>
        </w:tc>
      </w:tr>
    </w:tbl>
    <w:p w:rsidR="00F235CD" w:rsidRPr="009D3DB3" w:rsidP="00422C20" w14:paraId="465C545B" w14:textId="77777777">
      <w:pPr>
        <w:tabs>
          <w:tab w:val="left" w:pos="4536"/>
          <w:tab w:val="left" w:pos="5670"/>
        </w:tabs>
        <w:spacing w:after="12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5F1D0B63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784AB71E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655FF827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2DBFCC8E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32173C01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4065B2BA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18866489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76CBA2E0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7D3453AC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5B7AE7B1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15175509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3B25E4AE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37C2B9B5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445B2E12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RPr="009D3DB3" w:rsidP="00422C20" w14:paraId="79032FCB" w14:textId="77777777">
      <w:pPr>
        <w:tabs>
          <w:tab w:val="left" w:pos="4536"/>
          <w:tab w:val="left" w:pos="5670"/>
        </w:tabs>
        <w:spacing w:after="12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35CD" w:rsidP="00422C20" w14:paraId="0A4D74FD" w14:textId="77777777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C76E7B" w:rsidP="00422C20" w14:paraId="306CD8EA" w14:textId="77777777">
      <w:pPr>
        <w:spacing w:after="120" w:line="100" w:lineRule="atLeast"/>
        <w:ind w:right="-48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5ACA6132" w14:textId="77777777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20FFB35A" w14:textId="77777777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0C9044A9" w14:textId="77777777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15A6CD61" w14:textId="77777777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220194A0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31AF9531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37FB5530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422C20" w14:paraId="03F49FB4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sectPr w:rsidSect="007940A9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pgNumType w:start="1" w:chapStyle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font223">
    <w:altName w:val="Times New Roman"/>
    <w:charset w:val="CC"/>
    <w:family w:val="auto"/>
    <w:pitch w:val="variable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E1E" w14:paraId="69E1D4A2" w14:textId="77777777">
    <w:pPr>
      <w:pStyle w:val="Footer"/>
    </w:pPr>
  </w:p>
  <w:p w:rsidR="003A1E1E" w14:paraId="17A73A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797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A1E1E" w:rsidRPr="00534D32" w:rsidP="008D68CE" w14:paraId="1CCB1BC3" w14:textId="638DEB4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4D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4D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4D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D4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34D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6923B2"/>
    <w:multiLevelType w:val="hybridMultilevel"/>
    <w:tmpl w:val="AC8A9D0A"/>
    <w:lvl w:ilvl="0">
      <w:start w:val="61"/>
      <w:numFmt w:val="decimal"/>
      <w:lvlText w:val="%1."/>
      <w:lvlJc w:val="left"/>
      <w:pPr>
        <w:ind w:left="942" w:hanging="375"/>
      </w:pPr>
      <w:rPr>
        <w:rFonts w:eastAsia="Times New Roman" w:cs="font223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2532AC"/>
    <w:multiLevelType w:val="hybridMultilevel"/>
    <w:tmpl w:val="2B629F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33683"/>
    <w:multiLevelType w:val="hybridMultilevel"/>
    <w:tmpl w:val="BC129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3F19EE"/>
    <w:multiLevelType w:val="hybridMultilevel"/>
    <w:tmpl w:val="A9221D92"/>
    <w:lvl w:ilvl="0">
      <w:start w:val="61"/>
      <w:numFmt w:val="decimal"/>
      <w:lvlText w:val="%1."/>
      <w:lvlJc w:val="left"/>
      <w:pPr>
        <w:ind w:left="942" w:hanging="375"/>
      </w:pPr>
      <w:rPr>
        <w:rFonts w:eastAsia="Times New Roman" w:cs="font223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3F14A6"/>
    <w:multiLevelType w:val="hybridMultilevel"/>
    <w:tmpl w:val="F2BE11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567E5A"/>
    <w:multiLevelType w:val="hybridMultilevel"/>
    <w:tmpl w:val="8F228C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EB287A"/>
    <w:multiLevelType w:val="hybridMultilevel"/>
    <w:tmpl w:val="EB78032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E4B1E"/>
    <w:multiLevelType w:val="hybridMultilevel"/>
    <w:tmpl w:val="DE46A8EA"/>
    <w:lvl w:ilvl="0">
      <w:start w:val="99"/>
      <w:numFmt w:val="decimal"/>
      <w:lvlText w:val="%1."/>
      <w:lvlJc w:val="left"/>
      <w:pPr>
        <w:ind w:left="1452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57" w:hanging="360"/>
      </w:pPr>
    </w:lvl>
    <w:lvl w:ilvl="2" w:tentative="1">
      <w:start w:val="1"/>
      <w:numFmt w:val="lowerRoman"/>
      <w:lvlText w:val="%3."/>
      <w:lvlJc w:val="right"/>
      <w:pPr>
        <w:ind w:left="2877" w:hanging="180"/>
      </w:pPr>
    </w:lvl>
    <w:lvl w:ilvl="3" w:tentative="1">
      <w:start w:val="1"/>
      <w:numFmt w:val="decimal"/>
      <w:lvlText w:val="%4."/>
      <w:lvlJc w:val="left"/>
      <w:pPr>
        <w:ind w:left="3597" w:hanging="360"/>
      </w:pPr>
    </w:lvl>
    <w:lvl w:ilvl="4" w:tentative="1">
      <w:start w:val="1"/>
      <w:numFmt w:val="lowerLetter"/>
      <w:lvlText w:val="%5."/>
      <w:lvlJc w:val="left"/>
      <w:pPr>
        <w:ind w:left="4317" w:hanging="360"/>
      </w:pPr>
    </w:lvl>
    <w:lvl w:ilvl="5" w:tentative="1">
      <w:start w:val="1"/>
      <w:numFmt w:val="lowerRoman"/>
      <w:lvlText w:val="%6."/>
      <w:lvlJc w:val="right"/>
      <w:pPr>
        <w:ind w:left="5037" w:hanging="180"/>
      </w:pPr>
    </w:lvl>
    <w:lvl w:ilvl="6" w:tentative="1">
      <w:start w:val="1"/>
      <w:numFmt w:val="decimal"/>
      <w:lvlText w:val="%7."/>
      <w:lvlJc w:val="left"/>
      <w:pPr>
        <w:ind w:left="5757" w:hanging="360"/>
      </w:pPr>
    </w:lvl>
    <w:lvl w:ilvl="7" w:tentative="1">
      <w:start w:val="1"/>
      <w:numFmt w:val="lowerLetter"/>
      <w:lvlText w:val="%8."/>
      <w:lvlJc w:val="left"/>
      <w:pPr>
        <w:ind w:left="6477" w:hanging="360"/>
      </w:pPr>
    </w:lvl>
    <w:lvl w:ilvl="8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031233"/>
    <w:rsid w:val="000357C5"/>
    <w:rsid w:val="00056901"/>
    <w:rsid w:val="000B1B86"/>
    <w:rsid w:val="000E6D85"/>
    <w:rsid w:val="00124F6C"/>
    <w:rsid w:val="00170BA9"/>
    <w:rsid w:val="00170C4E"/>
    <w:rsid w:val="001750CF"/>
    <w:rsid w:val="001E3D2A"/>
    <w:rsid w:val="002001B5"/>
    <w:rsid w:val="00201C6C"/>
    <w:rsid w:val="00235AC3"/>
    <w:rsid w:val="00272B38"/>
    <w:rsid w:val="002B7587"/>
    <w:rsid w:val="002E581D"/>
    <w:rsid w:val="00314A7E"/>
    <w:rsid w:val="00380321"/>
    <w:rsid w:val="003A1E1E"/>
    <w:rsid w:val="003E2F68"/>
    <w:rsid w:val="00422C20"/>
    <w:rsid w:val="004378FE"/>
    <w:rsid w:val="00446BFC"/>
    <w:rsid w:val="004503D6"/>
    <w:rsid w:val="00451008"/>
    <w:rsid w:val="004645FE"/>
    <w:rsid w:val="004968D7"/>
    <w:rsid w:val="004C31B9"/>
    <w:rsid w:val="004D08FB"/>
    <w:rsid w:val="004F36F2"/>
    <w:rsid w:val="00534D32"/>
    <w:rsid w:val="005442F4"/>
    <w:rsid w:val="00545ADB"/>
    <w:rsid w:val="005474EE"/>
    <w:rsid w:val="00550E19"/>
    <w:rsid w:val="00556C5F"/>
    <w:rsid w:val="00557EB0"/>
    <w:rsid w:val="00592937"/>
    <w:rsid w:val="0061341F"/>
    <w:rsid w:val="00617C43"/>
    <w:rsid w:val="00624E01"/>
    <w:rsid w:val="00653428"/>
    <w:rsid w:val="00662D45"/>
    <w:rsid w:val="006828C7"/>
    <w:rsid w:val="006E4B08"/>
    <w:rsid w:val="007242B8"/>
    <w:rsid w:val="00774140"/>
    <w:rsid w:val="007769D3"/>
    <w:rsid w:val="00782189"/>
    <w:rsid w:val="007844FD"/>
    <w:rsid w:val="007940A9"/>
    <w:rsid w:val="007B6511"/>
    <w:rsid w:val="008836FE"/>
    <w:rsid w:val="00897DB3"/>
    <w:rsid w:val="008D68CE"/>
    <w:rsid w:val="00904282"/>
    <w:rsid w:val="00910B52"/>
    <w:rsid w:val="009C1678"/>
    <w:rsid w:val="009D3DB3"/>
    <w:rsid w:val="00A12110"/>
    <w:rsid w:val="00A17163"/>
    <w:rsid w:val="00A339E2"/>
    <w:rsid w:val="00A729E4"/>
    <w:rsid w:val="00A95497"/>
    <w:rsid w:val="00AC3EFA"/>
    <w:rsid w:val="00AD4682"/>
    <w:rsid w:val="00AF014C"/>
    <w:rsid w:val="00AF0A48"/>
    <w:rsid w:val="00B038D9"/>
    <w:rsid w:val="00B620EB"/>
    <w:rsid w:val="00BC10FC"/>
    <w:rsid w:val="00BF090E"/>
    <w:rsid w:val="00C553DF"/>
    <w:rsid w:val="00C675E1"/>
    <w:rsid w:val="00C76E7B"/>
    <w:rsid w:val="00CA2E83"/>
    <w:rsid w:val="00CC0B39"/>
    <w:rsid w:val="00CC3644"/>
    <w:rsid w:val="00CC47E1"/>
    <w:rsid w:val="00CD0D31"/>
    <w:rsid w:val="00CE68BE"/>
    <w:rsid w:val="00CF5CB2"/>
    <w:rsid w:val="00D17D88"/>
    <w:rsid w:val="00D2214F"/>
    <w:rsid w:val="00D34BF7"/>
    <w:rsid w:val="00D5343F"/>
    <w:rsid w:val="00D57D31"/>
    <w:rsid w:val="00D64A94"/>
    <w:rsid w:val="00D8787F"/>
    <w:rsid w:val="00DD6ED4"/>
    <w:rsid w:val="00DE3991"/>
    <w:rsid w:val="00E202C2"/>
    <w:rsid w:val="00E459BB"/>
    <w:rsid w:val="00E71368"/>
    <w:rsid w:val="00EA5F9C"/>
    <w:rsid w:val="00F117F4"/>
    <w:rsid w:val="00F225C3"/>
    <w:rsid w:val="00F235CD"/>
    <w:rsid w:val="00F256EA"/>
    <w:rsid w:val="00FE3A6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BF9BD8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ListParagraph">
    <w:name w:val="List Paragraph"/>
    <w:aliases w:val="2,Bullet Points,Bullet Styl,Colorful List - Accent 11,Dot pt,F5 List Paragraph,IFCL - List Paragraph,Indicator Text,List Paragraph Char Char Char,List Paragraph12,MAIN CONTENT,Normal bullet 2,Numbered Para 1,OBC Bullet,Strip,Virsraksti"/>
    <w:basedOn w:val="Normal"/>
    <w:link w:val="ListParagraphChar"/>
    <w:uiPriority w:val="34"/>
    <w:qFormat/>
    <w:rsid w:val="00F235CD"/>
    <w:pPr>
      <w:ind w:left="720"/>
      <w:contextualSpacing/>
    </w:pPr>
  </w:style>
  <w:style w:type="character" w:customStyle="1" w:styleId="ListParagraphChar">
    <w:name w:val="List Paragraph Char"/>
    <w:aliases w:val="2 Char,Bullet Points Char,Dot pt Char,IFCL - List Paragraph Char,Indicator Text Char,List Paragraph Char Char Char Char,List Paragraph12 Char,MAIN CONTENT Char,Numbered Para 1 Char,OBC Bullet Char,Strip Char,Virsraksti Char"/>
    <w:link w:val="ListParagraph"/>
    <w:uiPriority w:val="34"/>
    <w:qFormat/>
    <w:locked/>
    <w:rsid w:val="00F235CD"/>
    <w:rPr>
      <w:rFonts w:ascii="Calibri" w:eastAsia="SimSun" w:hAnsi="Calibri" w:cs="font223"/>
      <w:lang w:eastAsia="ar-SA"/>
    </w:rPr>
  </w:style>
  <w:style w:type="character" w:styleId="PageNumber">
    <w:name w:val="page number"/>
    <w:basedOn w:val="DefaultParagraphFont"/>
    <w:rsid w:val="00F235CD"/>
  </w:style>
  <w:style w:type="paragraph" w:styleId="FootnoteText">
    <w:name w:val="footnote text"/>
    <w:basedOn w:val="Normal"/>
    <w:link w:val="FootnoteTextChar"/>
    <w:uiPriority w:val="99"/>
    <w:semiHidden/>
    <w:unhideWhenUsed/>
    <w:rsid w:val="00B62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0EB"/>
    <w:rPr>
      <w:rFonts w:ascii="Calibri" w:eastAsia="SimSun" w:hAnsi="Calibri" w:cs="font223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62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koledza.vp.gov.lv" TargetMode="External" /><Relationship Id="rId7" Type="http://schemas.openxmlformats.org/officeDocument/2006/relationships/hyperlink" Target="http://www.policijas.koledza.gov.lv" TargetMode="External" /><Relationship Id="rId8" Type="http://schemas.openxmlformats.org/officeDocument/2006/relationships/hyperlink" Target="mailto:aldis.somka@koledza.vp.gov.lv" TargetMode="External" /><Relationship Id="rId9" Type="http://schemas.openxmlformats.org/officeDocument/2006/relationships/hyperlink" Target="mailto:kristine.tempelmane@koledza.vp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70E3-6DC7-43AE-8BAA-885C545D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Aldis Šomka</cp:lastModifiedBy>
  <cp:revision>18</cp:revision>
  <cp:lastPrinted>2025-01-14T12:05:00Z</cp:lastPrinted>
  <dcterms:created xsi:type="dcterms:W3CDTF">2025-02-09T20:48:00Z</dcterms:created>
  <dcterms:modified xsi:type="dcterms:W3CDTF">2025-02-10T11:55:00Z</dcterms:modified>
</cp:coreProperties>
</file>