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D22637" w:rsidRDefault="0043581E" w:rsidP="0043581E">
      <w:pPr>
        <w:spacing w:after="0"/>
        <w:ind w:firstLine="720"/>
        <w:jc w:val="right"/>
        <w:rPr>
          <w:rFonts w:ascii="Times New Roman" w:hAnsi="Times New Roman" w:cs="Times New Roman"/>
          <w:bCs/>
          <w:sz w:val="24"/>
          <w:szCs w:val="24"/>
        </w:rPr>
      </w:pPr>
      <w:r w:rsidRPr="00D22637">
        <w:rPr>
          <w:rFonts w:ascii="Times New Roman" w:hAnsi="Times New Roman" w:cs="Times New Roman"/>
          <w:bCs/>
          <w:sz w:val="24"/>
          <w:szCs w:val="24"/>
        </w:rPr>
        <w:t xml:space="preserve">uzaicinājumam dalībai cenu aptaujā </w:t>
      </w:r>
    </w:p>
    <w:p w14:paraId="0BEE7A48" w14:textId="4AAFCA43" w:rsidR="007242CC" w:rsidRPr="00D22637" w:rsidRDefault="007242CC" w:rsidP="007242CC">
      <w:pPr>
        <w:jc w:val="right"/>
        <w:rPr>
          <w:rFonts w:ascii="Times New Roman" w:hAnsi="Times New Roman" w:cs="Times New Roman"/>
          <w:bCs/>
          <w:sz w:val="24"/>
          <w:szCs w:val="24"/>
        </w:rPr>
      </w:pPr>
      <w:r w:rsidRPr="00D22637">
        <w:rPr>
          <w:rFonts w:ascii="Times New Roman" w:hAnsi="Times New Roman" w:cs="Times New Roman"/>
          <w:bCs/>
          <w:sz w:val="24"/>
          <w:szCs w:val="24"/>
        </w:rPr>
        <w:t>“</w:t>
      </w:r>
      <w:r w:rsidR="00D22637" w:rsidRPr="00D22637">
        <w:rPr>
          <w:rFonts w:ascii="Times New Roman" w:hAnsi="Times New Roman" w:cs="Times New Roman"/>
          <w:bCs/>
          <w:sz w:val="24"/>
          <w:szCs w:val="24"/>
        </w:rPr>
        <w:t>Vingrošanas solu</w:t>
      </w:r>
      <w:r w:rsidRPr="00D22637">
        <w:rPr>
          <w:rFonts w:ascii="Times New Roman" w:hAnsi="Times New Roman" w:cs="Times New Roman"/>
          <w:bCs/>
          <w:sz w:val="24"/>
          <w:szCs w:val="24"/>
        </w:rPr>
        <w:t xml:space="preserve"> 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FC79F0D" w14:textId="420A9D23" w:rsidR="007242CC" w:rsidRPr="00D22637" w:rsidRDefault="007242CC" w:rsidP="007242CC">
      <w:pPr>
        <w:jc w:val="center"/>
        <w:rPr>
          <w:rFonts w:ascii="Times New Roman" w:hAnsi="Times New Roman" w:cs="Times New Roman"/>
          <w:b/>
          <w:sz w:val="26"/>
          <w:szCs w:val="26"/>
        </w:rPr>
      </w:pPr>
      <w:r w:rsidRPr="00D22637">
        <w:rPr>
          <w:rFonts w:ascii="Times New Roman" w:hAnsi="Times New Roman" w:cs="Times New Roman"/>
          <w:b/>
          <w:sz w:val="26"/>
          <w:szCs w:val="26"/>
        </w:rPr>
        <w:t>“</w:t>
      </w:r>
      <w:r w:rsidR="00D22637" w:rsidRPr="00D22637">
        <w:rPr>
          <w:rFonts w:ascii="Times New Roman" w:hAnsi="Times New Roman" w:cs="Times New Roman"/>
          <w:b/>
          <w:sz w:val="26"/>
          <w:szCs w:val="26"/>
        </w:rPr>
        <w:t>Vingrošanas solu</w:t>
      </w:r>
      <w:r w:rsidRPr="00D22637">
        <w:rPr>
          <w:rFonts w:ascii="Times New Roman" w:hAnsi="Times New Roman" w:cs="Times New Roman"/>
          <w:sz w:val="26"/>
          <w:szCs w:val="26"/>
        </w:rPr>
        <w:t xml:space="preserve"> </w:t>
      </w:r>
      <w:r w:rsidRPr="00D22637">
        <w:rPr>
          <w:rFonts w:ascii="Times New Roman" w:hAnsi="Times New Roman" w:cs="Times New Roman"/>
          <w:b/>
          <w:sz w:val="26"/>
          <w:szCs w:val="26"/>
        </w:rPr>
        <w:t>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1563D09C"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B36EB6">
        <w:rPr>
          <w:rFonts w:ascii="Times New Roman" w:hAnsi="Times New Roman" w:cs="Times New Roman"/>
          <w:bCs/>
          <w:iCs/>
          <w:sz w:val="24"/>
          <w:szCs w:val="24"/>
        </w:rPr>
        <w:t>*</w:t>
      </w:r>
    </w:p>
    <w:p w14:paraId="1CD2721A" w14:textId="77777777" w:rsidR="00F8703B" w:rsidRDefault="00F8703B" w:rsidP="0043581E">
      <w:pPr>
        <w:spacing w:before="6"/>
        <w:jc w:val="center"/>
        <w:rPr>
          <w:rFonts w:ascii="Times New Roman" w:hAnsi="Times New Roman" w:cs="Times New Roman"/>
          <w:b/>
          <w:bCs/>
          <w:iCs/>
          <w:sz w:val="24"/>
          <w:szCs w:val="24"/>
        </w:rPr>
      </w:pPr>
    </w:p>
    <w:p w14:paraId="73F36BFD" w14:textId="77777777" w:rsidR="00F8703B" w:rsidRDefault="00F8703B" w:rsidP="0043581E">
      <w:pPr>
        <w:spacing w:before="6"/>
        <w:jc w:val="center"/>
        <w:rPr>
          <w:rFonts w:ascii="Times New Roman" w:hAnsi="Times New Roman" w:cs="Times New Roman"/>
          <w:b/>
          <w:bCs/>
          <w:iCs/>
          <w:sz w:val="24"/>
          <w:szCs w:val="24"/>
        </w:rPr>
      </w:pPr>
    </w:p>
    <w:p w14:paraId="1D8A4844" w14:textId="5070016C"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161C78CA" w:rsidR="0043581E" w:rsidRPr="00D065C5" w:rsidRDefault="00BA33D8" w:rsidP="00F16C2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F16C27">
              <w:rPr>
                <w:rFonts w:ascii="Times New Roman" w:eastAsia="Times New Roman" w:hAnsi="Times New Roman" w:cs="Times New Roman"/>
                <w:sz w:val="24"/>
                <w:szCs w:val="24"/>
                <w:lang w:eastAsia="lv-LV"/>
              </w:rPr>
              <w:t xml:space="preserve">Izpildītājs nodrošina Tehniskajā specifikācijā norādīto </w:t>
            </w:r>
            <w:r w:rsidR="007242CC">
              <w:rPr>
                <w:rFonts w:ascii="Times New Roman" w:eastAsia="Times New Roman" w:hAnsi="Times New Roman" w:cs="Times New Roman"/>
                <w:sz w:val="24"/>
                <w:szCs w:val="24"/>
                <w:lang w:eastAsia="lv-LV"/>
              </w:rPr>
              <w:t>preces</w:t>
            </w:r>
            <w:r w:rsidR="00F16C27">
              <w:rPr>
                <w:rFonts w:ascii="Times New Roman" w:eastAsia="Times New Roman" w:hAnsi="Times New Roman" w:cs="Times New Roman"/>
                <w:sz w:val="24"/>
                <w:szCs w:val="24"/>
                <w:lang w:eastAsia="lv-LV"/>
              </w:rPr>
              <w:t xml:space="preserve">  piegādi.</w:t>
            </w:r>
          </w:p>
        </w:tc>
        <w:tc>
          <w:tcPr>
            <w:tcW w:w="2687" w:type="dxa"/>
          </w:tcPr>
          <w:p w14:paraId="4576CBFE" w14:textId="77777777" w:rsidR="0043581E" w:rsidRDefault="0043581E"/>
        </w:tc>
      </w:tr>
      <w:tr w:rsidR="0043581E" w14:paraId="5761C15A" w14:textId="77777777" w:rsidTr="008E12F2">
        <w:tc>
          <w:tcPr>
            <w:tcW w:w="6374" w:type="dxa"/>
          </w:tcPr>
          <w:p w14:paraId="3D90594B" w14:textId="6B862A4B" w:rsidR="0043581E" w:rsidRPr="003B5CAA"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F16C27">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65BE7A2B" w14:textId="77777777" w:rsidR="0043581E" w:rsidRDefault="0043581E"/>
        </w:tc>
      </w:tr>
      <w:tr w:rsidR="003B5CAA" w14:paraId="02F9DEA2" w14:textId="77777777" w:rsidTr="008E12F2">
        <w:tc>
          <w:tcPr>
            <w:tcW w:w="6374" w:type="dxa"/>
          </w:tcPr>
          <w:p w14:paraId="3E2973F3" w14:textId="373C1D9E" w:rsidR="003B5CAA" w:rsidRPr="00CF686D"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F16C27">
              <w:rPr>
                <w:rFonts w:ascii="Times New Roman" w:eastAsia="Times New Roman" w:hAnsi="Times New Roman" w:cs="Times New Roman"/>
                <w:sz w:val="24"/>
                <w:szCs w:val="24"/>
                <w:lang w:eastAsia="lv-LV"/>
              </w:rPr>
              <w:t>Pasūtītājs, ja tas ir nepieciešams, var pasūtīt arī cita veida preces, kas pieejamas pie Izpildītāja.</w:t>
            </w:r>
          </w:p>
        </w:tc>
        <w:tc>
          <w:tcPr>
            <w:tcW w:w="2687" w:type="dxa"/>
          </w:tcPr>
          <w:p w14:paraId="575214EE" w14:textId="77777777" w:rsidR="003B5CAA" w:rsidRDefault="003B5CAA"/>
        </w:tc>
      </w:tr>
      <w:tr w:rsidR="003B5CAA" w14:paraId="16713D63" w14:textId="77777777" w:rsidTr="008E12F2">
        <w:tc>
          <w:tcPr>
            <w:tcW w:w="6374" w:type="dxa"/>
          </w:tcPr>
          <w:p w14:paraId="3224B30B" w14:textId="5BBFFAFD" w:rsidR="003B5CAA" w:rsidRPr="0099238E"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F16C27">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tc>
        <w:tc>
          <w:tcPr>
            <w:tcW w:w="2687" w:type="dxa"/>
          </w:tcPr>
          <w:p w14:paraId="44F56D5C" w14:textId="77777777" w:rsidR="003B5CAA" w:rsidRDefault="003B5CAA"/>
        </w:tc>
      </w:tr>
      <w:tr w:rsidR="003B5CAA" w14:paraId="46EAA310" w14:textId="77777777" w:rsidTr="008E12F2">
        <w:tc>
          <w:tcPr>
            <w:tcW w:w="6374" w:type="dxa"/>
          </w:tcPr>
          <w:p w14:paraId="1EA7F130" w14:textId="1026FDC1" w:rsidR="003B5CAA" w:rsidRPr="00E504C0"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F16C27">
              <w:rPr>
                <w:rFonts w:ascii="Times New Roman" w:eastAsia="Times New Roman" w:hAnsi="Times New Roman" w:cs="Times New Roman"/>
                <w:sz w:val="24"/>
                <w:szCs w:val="24"/>
                <w:lang w:eastAsia="lv-LV"/>
              </w:rPr>
              <w:t>Izpildītājs nodrošina pasūtījuma izpildi 10 (desmit)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BDC8BC4" w14:textId="77777777" w:rsidR="003B5CAA" w:rsidRDefault="003B5CAA"/>
        </w:tc>
      </w:tr>
      <w:tr w:rsidR="003B5CAA" w14:paraId="54E8F3B0" w14:textId="77777777" w:rsidTr="008E12F2">
        <w:tc>
          <w:tcPr>
            <w:tcW w:w="6374" w:type="dxa"/>
          </w:tcPr>
          <w:p w14:paraId="4BB64116" w14:textId="4BB26A75" w:rsidR="003B5CAA" w:rsidRPr="0099238E"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F16C27">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29EBC4C8" w14:textId="77777777" w:rsidR="003B5CAA" w:rsidRDefault="003B5CAA"/>
        </w:tc>
      </w:tr>
      <w:tr w:rsidR="003B5CAA" w14:paraId="7A23EFAF" w14:textId="77777777" w:rsidTr="008E12F2">
        <w:tc>
          <w:tcPr>
            <w:tcW w:w="6374" w:type="dxa"/>
          </w:tcPr>
          <w:p w14:paraId="1D2F82E6" w14:textId="2CFD7C2C"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F16C27">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00F16C27" w:rsidRPr="00646904">
              <w:rPr>
                <w:rFonts w:ascii="Times New Roman" w:eastAsia="Times New Roman" w:hAnsi="Times New Roman" w:cs="Times New Roman"/>
                <w:sz w:val="24"/>
                <w:szCs w:val="24"/>
                <w:lang w:eastAsia="lv-LV"/>
              </w:rPr>
              <w:t xml:space="preserve"> visu veidu </w:t>
            </w:r>
            <w:r w:rsidR="00F16C27">
              <w:rPr>
                <w:rFonts w:ascii="Times New Roman" w:eastAsia="Times New Roman" w:hAnsi="Times New Roman" w:cs="Times New Roman"/>
                <w:sz w:val="24"/>
                <w:szCs w:val="24"/>
                <w:lang w:eastAsia="lv-LV"/>
              </w:rPr>
              <w:t>sakaru izmaksas un izmaksas, kas saistītas ar pakalpojumu kvalitātes nodrošinājumu.</w:t>
            </w:r>
          </w:p>
        </w:tc>
        <w:tc>
          <w:tcPr>
            <w:tcW w:w="2687" w:type="dxa"/>
          </w:tcPr>
          <w:p w14:paraId="42BD7AFC" w14:textId="77777777" w:rsidR="003B5CAA" w:rsidRDefault="003B5CAA"/>
        </w:tc>
      </w:tr>
      <w:tr w:rsidR="003B5CAA" w14:paraId="2D7BBEFC" w14:textId="77777777" w:rsidTr="008E12F2">
        <w:tc>
          <w:tcPr>
            <w:tcW w:w="6374" w:type="dxa"/>
          </w:tcPr>
          <w:p w14:paraId="2BD87525" w14:textId="4D9DCFF5"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F16C27"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tc>
        <w:tc>
          <w:tcPr>
            <w:tcW w:w="2687" w:type="dxa"/>
          </w:tcPr>
          <w:p w14:paraId="2A12C77D" w14:textId="77777777" w:rsidR="003B5CAA" w:rsidRDefault="003B5CAA"/>
        </w:tc>
      </w:tr>
      <w:tr w:rsidR="003B5CAA" w14:paraId="1007DB18" w14:textId="77777777" w:rsidTr="008E12F2">
        <w:tc>
          <w:tcPr>
            <w:tcW w:w="6374" w:type="dxa"/>
          </w:tcPr>
          <w:p w14:paraId="28C4C8D2" w14:textId="3A0FB53D"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F16C27" w:rsidRPr="00646904">
              <w:rPr>
                <w:rFonts w:ascii="Times New Roman" w:eastAsia="Times New Roman" w:hAnsi="Times New Roman" w:cs="Times New Roman"/>
                <w:sz w:val="24"/>
                <w:szCs w:val="24"/>
                <w:lang w:eastAsia="lv-LV"/>
              </w:rPr>
              <w:t>Precei jābūt kvalitatīvai, jaunai, nelietotai, ražotāja iepakojumā</w:t>
            </w:r>
            <w:r w:rsidR="00F16C27">
              <w:rPr>
                <w:rFonts w:ascii="Times New Roman" w:eastAsia="Times New Roman" w:hAnsi="Times New Roman" w:cs="Times New Roman"/>
                <w:sz w:val="24"/>
                <w:szCs w:val="24"/>
                <w:lang w:eastAsia="lv-LV"/>
              </w:rPr>
              <w:t>.</w:t>
            </w:r>
          </w:p>
        </w:tc>
        <w:tc>
          <w:tcPr>
            <w:tcW w:w="2687" w:type="dxa"/>
          </w:tcPr>
          <w:p w14:paraId="2058F6FC" w14:textId="77777777" w:rsidR="003B5CAA" w:rsidRDefault="003B5CAA"/>
        </w:tc>
      </w:tr>
      <w:tr w:rsidR="003B5CAA" w14:paraId="7881B6F5" w14:textId="77777777" w:rsidTr="008E12F2">
        <w:tc>
          <w:tcPr>
            <w:tcW w:w="6374" w:type="dxa"/>
          </w:tcPr>
          <w:p w14:paraId="13C3E5B9" w14:textId="3F7C6752"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F16C27"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tc>
        <w:tc>
          <w:tcPr>
            <w:tcW w:w="2687" w:type="dxa"/>
          </w:tcPr>
          <w:p w14:paraId="5D509C1C" w14:textId="77777777" w:rsidR="003B5CAA" w:rsidRDefault="003B5CAA"/>
        </w:tc>
      </w:tr>
      <w:tr w:rsidR="00F16C27" w14:paraId="5F10EDFB" w14:textId="77777777" w:rsidTr="008E12F2">
        <w:tc>
          <w:tcPr>
            <w:tcW w:w="6374" w:type="dxa"/>
          </w:tcPr>
          <w:p w14:paraId="51765993" w14:textId="287CD411" w:rsidR="00F16C27" w:rsidRPr="00646904"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F16C27" w:rsidRPr="00646904">
              <w:rPr>
                <w:rFonts w:ascii="Times New Roman" w:eastAsia="Times New Roman" w:hAnsi="Times New Roman" w:cs="Times New Roman"/>
                <w:sz w:val="24"/>
                <w:szCs w:val="24"/>
                <w:lang w:eastAsia="lv-LV"/>
              </w:rPr>
              <w:t>Izpildītājs novērš jebkuru Preces defektu</w:t>
            </w:r>
            <w:r w:rsidR="00F16C27">
              <w:rPr>
                <w:rFonts w:ascii="Times New Roman" w:eastAsia="Times New Roman" w:hAnsi="Times New Roman" w:cs="Times New Roman"/>
                <w:sz w:val="24"/>
                <w:szCs w:val="24"/>
                <w:lang w:eastAsia="lv-LV"/>
              </w:rPr>
              <w:t>,</w:t>
            </w:r>
            <w:r w:rsidR="00F16C27" w:rsidRPr="00646904">
              <w:rPr>
                <w:rFonts w:ascii="Times New Roman" w:eastAsia="Times New Roman" w:hAnsi="Times New Roman" w:cs="Times New Roman"/>
                <w:sz w:val="24"/>
                <w:szCs w:val="24"/>
                <w:lang w:eastAsia="lv-LV"/>
              </w:rPr>
              <w:t xml:space="preserve"> vai apmaina pret jaunu Preci bez maksas, ja defekts ir atklāts Preces garantijas laikā. Ja Prece vairs netiek ražota un/vai nav pieejama Izpildītāja tirdzniecības vietā, Izpildītājs apmaina bojāto Preci pret citu līdzvērtīgu kvalitātē un cenā Preci vai veic naudas atgriešanu.</w:t>
            </w:r>
          </w:p>
        </w:tc>
        <w:tc>
          <w:tcPr>
            <w:tcW w:w="2687" w:type="dxa"/>
          </w:tcPr>
          <w:p w14:paraId="44572AC7" w14:textId="77777777" w:rsidR="00F16C27" w:rsidRDefault="00F16C27"/>
        </w:tc>
      </w:tr>
      <w:tr w:rsidR="00F16C27" w14:paraId="626C4E04" w14:textId="77777777" w:rsidTr="008E12F2">
        <w:tc>
          <w:tcPr>
            <w:tcW w:w="6374" w:type="dxa"/>
          </w:tcPr>
          <w:p w14:paraId="7C28A234" w14:textId="353A527C" w:rsidR="00F16C27" w:rsidRPr="00646904"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F16C27">
              <w:rPr>
                <w:rFonts w:ascii="Times New Roman" w:eastAsia="Times New Roman" w:hAnsi="Times New Roman" w:cs="Times New Roman"/>
                <w:sz w:val="24"/>
                <w:szCs w:val="24"/>
                <w:lang w:eastAsia="lv-LV"/>
              </w:rPr>
              <w:t>Izpildītājs norāda informāciju par preci (</w:t>
            </w:r>
            <w:r w:rsidR="009314AF">
              <w:rPr>
                <w:rFonts w:ascii="Times New Roman" w:eastAsia="Times New Roman" w:hAnsi="Times New Roman" w:cs="Times New Roman"/>
                <w:sz w:val="24"/>
                <w:szCs w:val="24"/>
                <w:lang w:eastAsia="lv-LV"/>
              </w:rPr>
              <w:t>preces ražotājs/izcelsmes valsts, preces  eksportētājs un/vai izplatītājs</w:t>
            </w:r>
            <w:r w:rsidR="00F16C27">
              <w:rPr>
                <w:rFonts w:ascii="Times New Roman" w:eastAsia="Times New Roman" w:hAnsi="Times New Roman" w:cs="Times New Roman"/>
                <w:sz w:val="24"/>
                <w:szCs w:val="24"/>
                <w:lang w:eastAsia="lv-LV"/>
              </w:rPr>
              <w:t>).</w:t>
            </w:r>
          </w:p>
        </w:tc>
        <w:tc>
          <w:tcPr>
            <w:tcW w:w="2687" w:type="dxa"/>
          </w:tcPr>
          <w:p w14:paraId="3DE3ACE3" w14:textId="77777777" w:rsidR="00F16C27" w:rsidRDefault="00F16C27"/>
        </w:tc>
      </w:tr>
      <w:tr w:rsidR="00183F4B" w14:paraId="0447C6F3" w14:textId="77777777" w:rsidTr="008E12F2">
        <w:tc>
          <w:tcPr>
            <w:tcW w:w="6374" w:type="dxa"/>
          </w:tcPr>
          <w:p w14:paraId="5C237668" w14:textId="77777777" w:rsidR="0023223B" w:rsidRPr="0009633A" w:rsidRDefault="00183F4B" w:rsidP="0009633A">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0023223B" w:rsidRPr="0009633A">
              <w:rPr>
                <w:rFonts w:ascii="Times New Roman" w:eastAsia="Times New Roman" w:hAnsi="Times New Roman" w:cs="Times New Roman"/>
                <w:sz w:val="24"/>
                <w:szCs w:val="24"/>
                <w:lang w:eastAsia="lv-LV"/>
              </w:rPr>
              <w:t xml:space="preserve">Izpildītājs iesniedz rēķinu Pasūtītājam elektroniski, nosūtot to uz Pasūtītāja norādīto E-Adresi: EINVOICE@90000072027.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w:t>
            </w:r>
            <w:r w:rsidR="0023223B" w:rsidRPr="0009633A">
              <w:rPr>
                <w:rFonts w:ascii="Times New Roman" w:eastAsia="Times New Roman" w:hAnsi="Times New Roman" w:cs="Times New Roman"/>
                <w:sz w:val="24"/>
                <w:szCs w:val="24"/>
                <w:lang w:eastAsia="lv-LV"/>
              </w:rPr>
              <w:lastRenderedPageBreak/>
              <w:t>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7AFB24D3" w14:textId="77777777" w:rsidR="0009633A" w:rsidRDefault="0009633A" w:rsidP="0009633A">
            <w:pPr>
              <w:pStyle w:val="ListParagraph"/>
              <w:ind w:left="0"/>
              <w:jc w:val="both"/>
              <w:rPr>
                <w:rStyle w:val="Hyperlink"/>
              </w:rPr>
            </w:pPr>
            <w:r>
              <w:rPr>
                <w:i/>
                <w:iCs/>
                <w:u w:val="single"/>
              </w:rPr>
              <w:t xml:space="preserve">Sīkāk : </w:t>
            </w:r>
            <w:hyperlink r:id="rId8" w:history="1">
              <w:r>
                <w:rPr>
                  <w:rStyle w:val="Hyperlink"/>
                  <w:i/>
                  <w:iCs/>
                </w:rPr>
                <w:t>https://www.vid.gov.lv/lv/e-rekini</w:t>
              </w:r>
            </w:hyperlink>
          </w:p>
          <w:p w14:paraId="0FC0A333" w14:textId="77777777" w:rsidR="0009633A" w:rsidRDefault="0009633A" w:rsidP="0009633A">
            <w:pPr>
              <w:spacing w:before="100" w:beforeAutospacing="1" w:after="100" w:afterAutospacing="1"/>
            </w:pPr>
            <w:r>
              <w:rPr>
                <w:rFonts w:ascii="Aptos" w:hAnsi="Aptos"/>
                <w:lang w:eastAsia="zh-CN"/>
              </w:rPr>
              <w:t xml:space="preserve">Koledžas sadarbības partneri e-rēķinus XML formātā var nosūtīt </w:t>
            </w:r>
            <w:r>
              <w:rPr>
                <w:rFonts w:ascii="Aptos" w:hAnsi="Aptos"/>
                <w:b/>
                <w:bCs/>
                <w:lang w:eastAsia="zh-CN"/>
              </w:rPr>
              <w:t xml:space="preserve">arī izmantojot Peppol Directory </w:t>
            </w:r>
            <w:hyperlink r:id="rId9" w:history="1">
              <w:r>
                <w:rPr>
                  <w:rStyle w:val="Hyperlink"/>
                  <w:rFonts w:ascii="Aptos" w:hAnsi="Aptos"/>
                  <w:b/>
                  <w:bCs/>
                  <w:lang w:eastAsia="zh-CN"/>
                </w:rPr>
                <w:t>https://directory.peppol.eu/public/</w:t>
              </w:r>
            </w:hyperlink>
            <w:r>
              <w:rPr>
                <w:rFonts w:ascii="Aptos" w:hAnsi="Aptos"/>
                <w:b/>
                <w:bCs/>
                <w:lang w:eastAsia="zh-CN"/>
              </w:rPr>
              <w:t xml:space="preserve"> </w:t>
            </w:r>
          </w:p>
          <w:p w14:paraId="4952CCEB" w14:textId="291AF66B" w:rsidR="00183F4B" w:rsidRPr="0009633A" w:rsidRDefault="0009633A" w:rsidP="0009633A">
            <w:pPr>
              <w:jc w:val="both"/>
              <w:rPr>
                <w:rFonts w:ascii="Times New Roman" w:eastAsia="Times New Roman" w:hAnsi="Times New Roman" w:cs="Times New Roman"/>
                <w:sz w:val="24"/>
                <w:szCs w:val="24"/>
                <w:lang w:eastAsia="lv-LV"/>
              </w:rPr>
            </w:pPr>
            <w:r>
              <w:rPr>
                <w:rFonts w:ascii="Aptos" w:hAnsi="Aptos"/>
                <w:lang w:eastAsia="zh-CN"/>
              </w:rPr>
              <w:t xml:space="preserve">Valsts policijas koledžai ir konts: </w:t>
            </w:r>
            <w:hyperlink r:id="rId10" w:history="1">
              <w:r w:rsidRPr="00EC3554">
                <w:rPr>
                  <w:rStyle w:val="Hyperlink"/>
                  <w:rFonts w:ascii="Aptos" w:hAnsi="Aptos"/>
                  <w:lang w:eastAsia="zh-CN"/>
                </w:rPr>
                <w:t>https://directory.peppol.eu/public/locale-en_US/menuitem-search?q=policijas&amp;action=view&amp;participant=iso6523-actorid-upis%3A%3A9939%3Alv90000072027</w:t>
              </w:r>
            </w:hyperlink>
          </w:p>
        </w:tc>
        <w:tc>
          <w:tcPr>
            <w:tcW w:w="2687" w:type="dxa"/>
          </w:tcPr>
          <w:p w14:paraId="088C2A84" w14:textId="77777777" w:rsidR="00183F4B" w:rsidRDefault="00183F4B"/>
        </w:tc>
      </w:tr>
      <w:tr w:rsidR="00BA33D8" w14:paraId="2F81BC07" w14:textId="77777777" w:rsidTr="008E12F2">
        <w:tc>
          <w:tcPr>
            <w:tcW w:w="6374" w:type="dxa"/>
          </w:tcPr>
          <w:p w14:paraId="541117F7" w14:textId="6E3EB443" w:rsidR="00BA33D8"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23223B">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w:t>
            </w:r>
            <w:r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2ED1539F" w14:textId="77777777" w:rsidR="00BA33D8" w:rsidRDefault="00BA33D8"/>
        </w:tc>
      </w:tr>
    </w:tbl>
    <w:p w14:paraId="06BAE43A" w14:textId="77777777" w:rsidR="0099238E" w:rsidRDefault="0099238E" w:rsidP="006C37DD">
      <w:pPr>
        <w:spacing w:before="6"/>
        <w:rPr>
          <w:rFonts w:ascii="Times New Roman" w:hAnsi="Times New Roman" w:cs="Times New Roman"/>
          <w:sz w:val="24"/>
          <w:szCs w:val="24"/>
        </w:rPr>
      </w:pPr>
    </w:p>
    <w:p w14:paraId="2C745167" w14:textId="56F3A546" w:rsidR="00F8703B" w:rsidRPr="00F65D5B" w:rsidRDefault="006C37DD" w:rsidP="00875135">
      <w:pPr>
        <w:spacing w:before="6"/>
        <w:rPr>
          <w:rFonts w:ascii="Times New Roman" w:hAnsi="Times New Roman" w:cs="Times New Roman"/>
          <w:i/>
          <w:sz w:val="26"/>
          <w:szCs w:val="26"/>
        </w:rPr>
      </w:pPr>
      <w:r w:rsidRPr="00F65D5B">
        <w:rPr>
          <w:rFonts w:ascii="Times New Roman" w:hAnsi="Times New Roman" w:cs="Times New Roman"/>
          <w:sz w:val="26"/>
          <w:szCs w:val="26"/>
          <w:vertAlign w:val="superscript"/>
        </w:rPr>
        <w:footnoteRef/>
      </w:r>
      <w:r w:rsidRPr="00F65D5B">
        <w:rPr>
          <w:rFonts w:ascii="Times New Roman" w:hAnsi="Times New Roman" w:cs="Times New Roman"/>
          <w:sz w:val="26"/>
          <w:szCs w:val="26"/>
        </w:rPr>
        <w:t xml:space="preserve"> </w:t>
      </w:r>
      <w:r w:rsidRPr="00F65D5B">
        <w:rPr>
          <w:rFonts w:ascii="Times New Roman" w:hAnsi="Times New Roman" w:cs="Times New Roman"/>
          <w:i/>
          <w:sz w:val="26"/>
          <w:szCs w:val="26"/>
        </w:rPr>
        <w:t xml:space="preserve">Aizpilda pretendents, ierakstot vārdus </w:t>
      </w:r>
      <w:r w:rsidRPr="00F65D5B">
        <w:rPr>
          <w:rFonts w:ascii="Times New Roman" w:hAnsi="Times New Roman" w:cs="Times New Roman"/>
          <w:b/>
          <w:i/>
          <w:sz w:val="26"/>
          <w:szCs w:val="26"/>
        </w:rPr>
        <w:t>“APLIECINĀM”</w:t>
      </w:r>
      <w:r w:rsidRPr="00F65D5B">
        <w:rPr>
          <w:rFonts w:ascii="Times New Roman" w:hAnsi="Times New Roman" w:cs="Times New Roman"/>
          <w:i/>
          <w:sz w:val="26"/>
          <w:szCs w:val="26"/>
        </w:rPr>
        <w:t xml:space="preserve"> vai </w:t>
      </w:r>
      <w:r w:rsidRPr="00F65D5B">
        <w:rPr>
          <w:rFonts w:ascii="Times New Roman" w:hAnsi="Times New Roman" w:cs="Times New Roman"/>
          <w:b/>
          <w:i/>
          <w:sz w:val="26"/>
          <w:szCs w:val="26"/>
        </w:rPr>
        <w:t>“NODROŠINĀSIM”</w:t>
      </w:r>
      <w:r w:rsidRPr="00F65D5B">
        <w:rPr>
          <w:rFonts w:ascii="Times New Roman" w:hAnsi="Times New Roman" w:cs="Times New Roman"/>
          <w:i/>
          <w:sz w:val="26"/>
          <w:szCs w:val="26"/>
        </w:rPr>
        <w:t>, vai</w:t>
      </w:r>
      <w:r w:rsidRPr="00F65D5B">
        <w:rPr>
          <w:rFonts w:ascii="Times New Roman" w:hAnsi="Times New Roman" w:cs="Times New Roman"/>
          <w:b/>
          <w:i/>
          <w:sz w:val="26"/>
          <w:szCs w:val="26"/>
        </w:rPr>
        <w:t xml:space="preserve"> “PIEKRĪTAM”</w:t>
      </w:r>
      <w:r w:rsidRPr="00F65D5B">
        <w:rPr>
          <w:rFonts w:ascii="Times New Roman" w:hAnsi="Times New Roman" w:cs="Times New Roman"/>
          <w:i/>
          <w:sz w:val="26"/>
          <w:szCs w:val="26"/>
        </w:rPr>
        <w:t>, vai citādi raksturojot savas spējas nodrošināt prasību ievērošanu.</w:t>
      </w:r>
    </w:p>
    <w:p w14:paraId="5C1841E6" w14:textId="29A4FBBC" w:rsidR="0023223B" w:rsidRDefault="0023223B" w:rsidP="00875135">
      <w:pPr>
        <w:spacing w:before="6"/>
        <w:rPr>
          <w:rFonts w:ascii="Times New Roman" w:hAnsi="Times New Roman" w:cs="Times New Roman"/>
          <w:i/>
          <w:sz w:val="24"/>
          <w:szCs w:val="24"/>
        </w:rPr>
      </w:pPr>
    </w:p>
    <w:p w14:paraId="395A1358" w14:textId="4FA4EBB6" w:rsidR="0023223B" w:rsidRDefault="0023223B" w:rsidP="00875135">
      <w:pPr>
        <w:spacing w:before="6"/>
        <w:rPr>
          <w:rFonts w:ascii="Times New Roman" w:hAnsi="Times New Roman" w:cs="Times New Roman"/>
          <w:i/>
          <w:sz w:val="24"/>
          <w:szCs w:val="24"/>
        </w:rPr>
      </w:pPr>
    </w:p>
    <w:p w14:paraId="04F38FAB" w14:textId="0EDB51D7" w:rsidR="0023223B" w:rsidRDefault="0023223B" w:rsidP="00875135">
      <w:pPr>
        <w:spacing w:before="6"/>
        <w:rPr>
          <w:rFonts w:ascii="Times New Roman" w:hAnsi="Times New Roman" w:cs="Times New Roman"/>
          <w:i/>
          <w:sz w:val="24"/>
          <w:szCs w:val="24"/>
        </w:rPr>
      </w:pPr>
    </w:p>
    <w:p w14:paraId="0EDF59DC" w14:textId="2986FB9B" w:rsidR="0023223B" w:rsidRDefault="0023223B" w:rsidP="00875135">
      <w:pPr>
        <w:spacing w:before="6"/>
        <w:rPr>
          <w:rFonts w:ascii="Times New Roman" w:hAnsi="Times New Roman" w:cs="Times New Roman"/>
          <w:i/>
          <w:sz w:val="24"/>
          <w:szCs w:val="24"/>
        </w:rPr>
      </w:pPr>
    </w:p>
    <w:p w14:paraId="3A6F2301" w14:textId="549EB1F5" w:rsidR="0023223B" w:rsidRDefault="0023223B" w:rsidP="00875135">
      <w:pPr>
        <w:spacing w:before="6"/>
        <w:rPr>
          <w:rFonts w:ascii="Times New Roman" w:hAnsi="Times New Roman" w:cs="Times New Roman"/>
          <w:i/>
          <w:sz w:val="24"/>
          <w:szCs w:val="24"/>
        </w:rPr>
      </w:pPr>
    </w:p>
    <w:p w14:paraId="671DE09D" w14:textId="003ED45C" w:rsidR="0023223B" w:rsidRDefault="0023223B" w:rsidP="00875135">
      <w:pPr>
        <w:spacing w:before="6"/>
        <w:rPr>
          <w:rFonts w:ascii="Times New Roman" w:hAnsi="Times New Roman" w:cs="Times New Roman"/>
          <w:i/>
          <w:sz w:val="24"/>
          <w:szCs w:val="24"/>
        </w:rPr>
      </w:pPr>
    </w:p>
    <w:p w14:paraId="0565816D" w14:textId="2222E853" w:rsidR="0023223B" w:rsidRDefault="0023223B" w:rsidP="00875135">
      <w:pPr>
        <w:spacing w:before="6"/>
        <w:rPr>
          <w:rFonts w:ascii="Times New Roman" w:hAnsi="Times New Roman" w:cs="Times New Roman"/>
          <w:i/>
          <w:sz w:val="24"/>
          <w:szCs w:val="24"/>
        </w:rPr>
      </w:pPr>
    </w:p>
    <w:p w14:paraId="30378311" w14:textId="5CABFEB3" w:rsidR="0023223B" w:rsidRDefault="0023223B" w:rsidP="00875135">
      <w:pPr>
        <w:spacing w:before="6"/>
        <w:rPr>
          <w:rFonts w:ascii="Times New Roman" w:hAnsi="Times New Roman" w:cs="Times New Roman"/>
          <w:i/>
          <w:sz w:val="24"/>
          <w:szCs w:val="24"/>
        </w:rPr>
      </w:pPr>
    </w:p>
    <w:p w14:paraId="4D570137" w14:textId="1DD67798" w:rsidR="0023223B" w:rsidRDefault="0023223B" w:rsidP="00875135">
      <w:pPr>
        <w:spacing w:before="6"/>
        <w:rPr>
          <w:rFonts w:ascii="Times New Roman" w:hAnsi="Times New Roman" w:cs="Times New Roman"/>
          <w:i/>
          <w:sz w:val="24"/>
          <w:szCs w:val="24"/>
        </w:rPr>
      </w:pPr>
    </w:p>
    <w:p w14:paraId="47B6C92D" w14:textId="4A509DB6" w:rsidR="0023223B" w:rsidRDefault="0023223B" w:rsidP="00875135">
      <w:pPr>
        <w:spacing w:before="6"/>
        <w:rPr>
          <w:rFonts w:ascii="Times New Roman" w:hAnsi="Times New Roman" w:cs="Times New Roman"/>
          <w:i/>
          <w:sz w:val="24"/>
          <w:szCs w:val="24"/>
        </w:rPr>
      </w:pPr>
    </w:p>
    <w:p w14:paraId="11BF2B35" w14:textId="6DE94CCB" w:rsidR="0023223B" w:rsidRDefault="0023223B" w:rsidP="00875135">
      <w:pPr>
        <w:spacing w:before="6"/>
        <w:rPr>
          <w:rFonts w:ascii="Times New Roman" w:hAnsi="Times New Roman" w:cs="Times New Roman"/>
          <w:i/>
          <w:sz w:val="24"/>
          <w:szCs w:val="24"/>
        </w:rPr>
      </w:pPr>
    </w:p>
    <w:p w14:paraId="2A33FEF5" w14:textId="27C8D68C" w:rsidR="0023223B" w:rsidRDefault="0023223B" w:rsidP="00875135">
      <w:pPr>
        <w:spacing w:before="6"/>
        <w:rPr>
          <w:rFonts w:ascii="Times New Roman" w:hAnsi="Times New Roman" w:cs="Times New Roman"/>
          <w:i/>
          <w:sz w:val="24"/>
          <w:szCs w:val="24"/>
        </w:rPr>
      </w:pPr>
    </w:p>
    <w:p w14:paraId="5EDB6EA8" w14:textId="23310CE8" w:rsidR="0023223B" w:rsidRDefault="0023223B" w:rsidP="00875135">
      <w:pPr>
        <w:spacing w:before="6"/>
        <w:rPr>
          <w:rFonts w:ascii="Times New Roman" w:hAnsi="Times New Roman" w:cs="Times New Roman"/>
          <w:i/>
          <w:sz w:val="24"/>
          <w:szCs w:val="24"/>
        </w:rPr>
      </w:pPr>
    </w:p>
    <w:p w14:paraId="2BC8ED02" w14:textId="56393F91" w:rsidR="0023223B" w:rsidRDefault="0023223B" w:rsidP="00875135">
      <w:pPr>
        <w:spacing w:before="6"/>
        <w:rPr>
          <w:rFonts w:ascii="Times New Roman" w:hAnsi="Times New Roman" w:cs="Times New Roman"/>
          <w:i/>
          <w:sz w:val="24"/>
          <w:szCs w:val="24"/>
        </w:rPr>
      </w:pPr>
    </w:p>
    <w:p w14:paraId="6D486F58" w14:textId="5812506F" w:rsidR="0023223B" w:rsidRDefault="0023223B" w:rsidP="00875135">
      <w:pPr>
        <w:spacing w:before="6"/>
        <w:rPr>
          <w:rFonts w:ascii="Times New Roman" w:hAnsi="Times New Roman" w:cs="Times New Roman"/>
          <w:i/>
          <w:sz w:val="24"/>
          <w:szCs w:val="24"/>
        </w:rPr>
      </w:pPr>
    </w:p>
    <w:p w14:paraId="51A495D4" w14:textId="77777777" w:rsidR="00455231" w:rsidRDefault="00455231" w:rsidP="00875135">
      <w:pPr>
        <w:spacing w:before="6"/>
        <w:rPr>
          <w:rFonts w:ascii="Times New Roman" w:hAnsi="Times New Roman" w:cs="Times New Roman"/>
          <w:i/>
          <w:sz w:val="24"/>
          <w:szCs w:val="24"/>
        </w:rPr>
      </w:pPr>
    </w:p>
    <w:p w14:paraId="57CFBAFE" w14:textId="26FD1AA3" w:rsidR="0023223B" w:rsidRPr="0023223B" w:rsidRDefault="0023223B" w:rsidP="0023223B">
      <w:pPr>
        <w:spacing w:before="6"/>
        <w:jc w:val="center"/>
        <w:rPr>
          <w:rFonts w:ascii="Times New Roman" w:hAnsi="Times New Roman" w:cs="Times New Roman"/>
          <w:i/>
          <w:sz w:val="24"/>
          <w:szCs w:val="24"/>
        </w:rPr>
      </w:pPr>
      <w:r w:rsidRPr="00E87CFD">
        <w:rPr>
          <w:rFonts w:ascii="Times New Roman" w:hAnsi="Times New Roman" w:cs="Times New Roman"/>
          <w:b/>
          <w:iCs/>
          <w:sz w:val="24"/>
          <w:szCs w:val="24"/>
        </w:rPr>
        <w:lastRenderedPageBreak/>
        <w:t xml:space="preserve">II.  Finanšu piedāvājums </w:t>
      </w:r>
      <w:r>
        <w:rPr>
          <w:rFonts w:ascii="Times New Roman" w:hAnsi="Times New Roman" w:cs="Times New Roman"/>
          <w:b/>
          <w:sz w:val="24"/>
          <w:szCs w:val="24"/>
        </w:rPr>
        <w:t>vingrošanas solu</w:t>
      </w:r>
      <w:r>
        <w:rPr>
          <w:rFonts w:ascii="Times New Roman" w:hAnsi="Times New Roman" w:cs="Times New Roman"/>
          <w:sz w:val="24"/>
          <w:szCs w:val="24"/>
        </w:rPr>
        <w:t xml:space="preserve"> </w:t>
      </w:r>
      <w:r w:rsidRPr="003172F2">
        <w:rPr>
          <w:rFonts w:ascii="Times New Roman" w:hAnsi="Times New Roman" w:cs="Times New Roman"/>
          <w:b/>
          <w:sz w:val="24"/>
          <w:szCs w:val="24"/>
        </w:rPr>
        <w:t>iegād</w:t>
      </w:r>
      <w:r>
        <w:rPr>
          <w:rFonts w:ascii="Times New Roman" w:hAnsi="Times New Roman" w:cs="Times New Roman"/>
          <w:b/>
          <w:sz w:val="24"/>
          <w:szCs w:val="24"/>
        </w:rPr>
        <w:t>e</w:t>
      </w:r>
      <w:r w:rsidRPr="003172F2">
        <w:rPr>
          <w:rFonts w:ascii="Times New Roman" w:hAnsi="Times New Roman" w:cs="Times New Roman"/>
          <w:b/>
          <w:sz w:val="24"/>
          <w:szCs w:val="24"/>
        </w:rPr>
        <w:t>i</w:t>
      </w:r>
      <w:r w:rsidRPr="00E87CFD">
        <w:rPr>
          <w:rFonts w:ascii="Times New Roman" w:hAnsi="Times New Roman" w:cs="Times New Roman"/>
          <w:b/>
          <w:sz w:val="24"/>
          <w:szCs w:val="24"/>
        </w:rPr>
        <w:t>.</w:t>
      </w:r>
    </w:p>
    <w:tbl>
      <w:tblPr>
        <w:tblpPr w:leftFromText="180" w:rightFromText="180" w:vertAnchor="text" w:horzAnchor="margin"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3831"/>
        <w:gridCol w:w="1184"/>
        <w:gridCol w:w="1701"/>
        <w:gridCol w:w="992"/>
        <w:gridCol w:w="844"/>
      </w:tblGrid>
      <w:tr w:rsidR="0023223B" w:rsidRPr="00CB3299" w14:paraId="04F535A6" w14:textId="77777777" w:rsidTr="0023223B">
        <w:trPr>
          <w:cantSplit/>
          <w:trHeight w:val="1134"/>
        </w:trPr>
        <w:tc>
          <w:tcPr>
            <w:tcW w:w="509" w:type="dxa"/>
            <w:shd w:val="clear" w:color="auto" w:fill="auto"/>
            <w:textDirection w:val="btLr"/>
            <w:vAlign w:val="center"/>
            <w:hideMark/>
          </w:tcPr>
          <w:p w14:paraId="6ACCDCCB" w14:textId="77777777" w:rsidR="0023223B" w:rsidRPr="00CB3299" w:rsidRDefault="0023223B" w:rsidP="0023223B">
            <w:pPr>
              <w:spacing w:after="0" w:line="240" w:lineRule="auto"/>
              <w:ind w:left="113" w:right="113"/>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Nr.p.k.</w:t>
            </w:r>
          </w:p>
        </w:tc>
        <w:tc>
          <w:tcPr>
            <w:tcW w:w="3831" w:type="dxa"/>
            <w:shd w:val="clear" w:color="auto" w:fill="auto"/>
            <w:vAlign w:val="center"/>
            <w:hideMark/>
          </w:tcPr>
          <w:p w14:paraId="503F50D4" w14:textId="77777777" w:rsidR="0023223B" w:rsidRPr="00CB3299"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Preces nosaukums / apraksts</w:t>
            </w:r>
            <w:r>
              <w:rPr>
                <w:rFonts w:ascii="Times New Roman" w:eastAsia="Times New Roman" w:hAnsi="Times New Roman" w:cs="Times New Roman"/>
                <w:b/>
                <w:bCs/>
                <w:color w:val="000000"/>
                <w:sz w:val="24"/>
                <w:szCs w:val="24"/>
                <w:lang w:eastAsia="lv-LV"/>
              </w:rPr>
              <w:t xml:space="preserve"> </w:t>
            </w:r>
          </w:p>
        </w:tc>
        <w:tc>
          <w:tcPr>
            <w:tcW w:w="1184" w:type="dxa"/>
            <w:shd w:val="clear" w:color="auto" w:fill="auto"/>
            <w:noWrap/>
            <w:vAlign w:val="center"/>
            <w:hideMark/>
          </w:tcPr>
          <w:p w14:paraId="280CC33D" w14:textId="77777777" w:rsidR="0023223B"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Indikatīvais viena pasūtījuma apjoms gab</w:t>
            </w:r>
          </w:p>
          <w:p w14:paraId="0CAAB60F" w14:textId="77777777" w:rsidR="0023223B" w:rsidRPr="00CB3299"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p>
        </w:tc>
        <w:tc>
          <w:tcPr>
            <w:tcW w:w="1701" w:type="dxa"/>
          </w:tcPr>
          <w:p w14:paraId="0C170816" w14:textId="77777777" w:rsidR="0023223B"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p>
          <w:p w14:paraId="6A9DF507" w14:textId="77777777" w:rsidR="0023223B" w:rsidRPr="00CB3299"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Tehniskais piedāvājums</w:t>
            </w:r>
          </w:p>
        </w:tc>
        <w:tc>
          <w:tcPr>
            <w:tcW w:w="992" w:type="dxa"/>
          </w:tcPr>
          <w:p w14:paraId="48CE00DB" w14:textId="77777777" w:rsidR="0023223B" w:rsidRPr="00C652EE"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Cena par vienību  bez PVN EUR </w:t>
            </w:r>
          </w:p>
        </w:tc>
        <w:tc>
          <w:tcPr>
            <w:tcW w:w="844" w:type="dxa"/>
          </w:tcPr>
          <w:p w14:paraId="2203C04E" w14:textId="77777777" w:rsidR="0023223B" w:rsidRPr="00CB3299"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Kopā EUR bez PVN</w:t>
            </w:r>
          </w:p>
        </w:tc>
      </w:tr>
      <w:tr w:rsidR="0023223B" w:rsidRPr="00CB3299" w14:paraId="6DBD9899" w14:textId="77777777" w:rsidTr="0023223B">
        <w:trPr>
          <w:trHeight w:val="324"/>
        </w:trPr>
        <w:tc>
          <w:tcPr>
            <w:tcW w:w="509" w:type="dxa"/>
            <w:shd w:val="clear" w:color="auto" w:fill="auto"/>
            <w:vAlign w:val="center"/>
          </w:tcPr>
          <w:p w14:paraId="4E17D574" w14:textId="77777777" w:rsidR="0023223B" w:rsidRPr="00CB3299"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3831" w:type="dxa"/>
            <w:shd w:val="clear" w:color="auto" w:fill="auto"/>
          </w:tcPr>
          <w:p w14:paraId="0364AD2B" w14:textId="77777777" w:rsidR="0023223B" w:rsidRPr="00AD013D" w:rsidRDefault="0023223B" w:rsidP="0023223B">
            <w:pPr>
              <w:spacing w:before="100" w:beforeAutospacing="1" w:after="100" w:afterAutospacing="1" w:line="240" w:lineRule="auto"/>
              <w:rPr>
                <w:rFonts w:ascii="Times New Roman" w:eastAsia="Times New Roman" w:hAnsi="Times New Roman" w:cs="Times New Roman"/>
                <w:sz w:val="24"/>
                <w:szCs w:val="24"/>
                <w:u w:val="single"/>
                <w:lang w:eastAsia="lv-LV"/>
              </w:rPr>
            </w:pPr>
            <w:r w:rsidRPr="00AD013D">
              <w:rPr>
                <w:rFonts w:ascii="Times New Roman" w:eastAsia="Times New Roman" w:hAnsi="Times New Roman" w:cs="Times New Roman"/>
                <w:b/>
                <w:bCs/>
                <w:sz w:val="24"/>
                <w:szCs w:val="24"/>
                <w:u w:val="single"/>
                <w:lang w:eastAsia="lv-LV"/>
              </w:rPr>
              <w:t>Koka vingrošanas sols</w:t>
            </w:r>
          </w:p>
          <w:p w14:paraId="4853FEEC" w14:textId="77777777" w:rsidR="0023223B" w:rsidRPr="00652565" w:rsidRDefault="0023223B" w:rsidP="0023223B">
            <w:pPr>
              <w:numPr>
                <w:ilvl w:val="0"/>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b/>
                <w:bCs/>
                <w:sz w:val="24"/>
                <w:szCs w:val="24"/>
                <w:lang w:eastAsia="lv-LV"/>
              </w:rPr>
              <w:t>Izmēr</w:t>
            </w:r>
            <w:r>
              <w:rPr>
                <w:rFonts w:ascii="Times New Roman" w:eastAsia="Times New Roman" w:hAnsi="Times New Roman" w:cs="Times New Roman"/>
                <w:b/>
                <w:bCs/>
                <w:sz w:val="24"/>
                <w:szCs w:val="24"/>
                <w:lang w:eastAsia="lv-LV"/>
              </w:rPr>
              <w:t xml:space="preserve">s ne mazāks kā </w:t>
            </w:r>
            <w:r w:rsidRPr="00652565">
              <w:rPr>
                <w:rFonts w:ascii="Times New Roman" w:eastAsia="Times New Roman" w:hAnsi="Times New Roman" w:cs="Times New Roman"/>
                <w:sz w:val="24"/>
                <w:szCs w:val="24"/>
                <w:lang w:eastAsia="lv-LV"/>
              </w:rPr>
              <w:t>4000 x 300 x 220 mm</w:t>
            </w:r>
            <w:r>
              <w:rPr>
                <w:rFonts w:ascii="Times New Roman" w:eastAsia="Times New Roman" w:hAnsi="Times New Roman" w:cs="Times New Roman"/>
                <w:sz w:val="24"/>
                <w:szCs w:val="24"/>
                <w:lang w:eastAsia="lv-LV"/>
              </w:rPr>
              <w:t>;</w:t>
            </w:r>
          </w:p>
          <w:p w14:paraId="59677554" w14:textId="77777777" w:rsidR="0023223B" w:rsidRPr="00652565" w:rsidRDefault="0023223B" w:rsidP="0023223B">
            <w:pPr>
              <w:numPr>
                <w:ilvl w:val="0"/>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b/>
                <w:bCs/>
                <w:sz w:val="24"/>
                <w:szCs w:val="24"/>
                <w:lang w:eastAsia="lv-LV"/>
              </w:rPr>
              <w:t>Materiāls:</w:t>
            </w:r>
            <w:r w:rsidRPr="00652565">
              <w:rPr>
                <w:rFonts w:ascii="Times New Roman" w:eastAsia="Times New Roman" w:hAnsi="Times New Roman" w:cs="Times New Roman"/>
                <w:sz w:val="24"/>
                <w:szCs w:val="24"/>
                <w:lang w:eastAsia="lv-LV"/>
              </w:rPr>
              <w:t xml:space="preserve"> Līmēts masīvkoks (</w:t>
            </w:r>
            <w:r w:rsidRPr="00BF6F60">
              <w:rPr>
                <w:rFonts w:ascii="Times New Roman" w:eastAsia="Times New Roman" w:hAnsi="Times New Roman" w:cs="Times New Roman"/>
                <w:sz w:val="24"/>
                <w:szCs w:val="24"/>
                <w:lang w:eastAsia="lv-LV"/>
              </w:rPr>
              <w:t xml:space="preserve">vēlams </w:t>
            </w:r>
            <w:r w:rsidRPr="00652565">
              <w:rPr>
                <w:rFonts w:ascii="Times New Roman" w:eastAsia="Times New Roman" w:hAnsi="Times New Roman" w:cs="Times New Roman"/>
                <w:sz w:val="24"/>
                <w:szCs w:val="24"/>
                <w:lang w:eastAsia="lv-LV"/>
              </w:rPr>
              <w:t>priede</w:t>
            </w:r>
            <w:r>
              <w:rPr>
                <w:rFonts w:ascii="Times New Roman" w:eastAsia="Times New Roman" w:hAnsi="Times New Roman" w:cs="Times New Roman"/>
                <w:sz w:val="24"/>
                <w:szCs w:val="24"/>
                <w:lang w:eastAsia="lv-LV"/>
              </w:rPr>
              <w:t xml:space="preserve"> vai ekvivalents materiāls</w:t>
            </w:r>
            <w:r w:rsidRPr="00652565">
              <w:rPr>
                <w:rFonts w:ascii="Times New Roman" w:eastAsia="Times New Roman" w:hAnsi="Times New Roman" w:cs="Times New Roman"/>
                <w:sz w:val="24"/>
                <w:szCs w:val="24"/>
                <w:lang w:eastAsia="lv-LV"/>
              </w:rPr>
              <w:t>)</w:t>
            </w:r>
            <w:r w:rsidRPr="00BF6F60">
              <w:rPr>
                <w:rFonts w:ascii="Times New Roman" w:eastAsia="Times New Roman" w:hAnsi="Times New Roman" w:cs="Times New Roman"/>
                <w:sz w:val="24"/>
                <w:szCs w:val="24"/>
                <w:lang w:eastAsia="lv-LV"/>
              </w:rPr>
              <w:t>;</w:t>
            </w:r>
          </w:p>
          <w:p w14:paraId="710D104C" w14:textId="77777777" w:rsidR="0023223B" w:rsidRPr="00652565" w:rsidRDefault="0023223B" w:rsidP="0023223B">
            <w:pPr>
              <w:numPr>
                <w:ilvl w:val="0"/>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b/>
                <w:bCs/>
                <w:sz w:val="24"/>
                <w:szCs w:val="24"/>
                <w:lang w:eastAsia="lv-LV"/>
              </w:rPr>
              <w:t>Virsma:</w:t>
            </w:r>
            <w:r w:rsidRPr="00652565">
              <w:rPr>
                <w:rFonts w:ascii="Times New Roman" w:eastAsia="Times New Roman" w:hAnsi="Times New Roman" w:cs="Times New Roman"/>
                <w:sz w:val="24"/>
                <w:szCs w:val="24"/>
                <w:lang w:eastAsia="lv-LV"/>
              </w:rPr>
              <w:t xml:space="preserve"> Pulēta un lakota</w:t>
            </w:r>
            <w:r>
              <w:rPr>
                <w:rFonts w:ascii="Times New Roman" w:eastAsia="Times New Roman" w:hAnsi="Times New Roman" w:cs="Times New Roman"/>
                <w:sz w:val="24"/>
                <w:szCs w:val="24"/>
                <w:lang w:eastAsia="lv-LV"/>
              </w:rPr>
              <w:t>;</w:t>
            </w:r>
          </w:p>
          <w:p w14:paraId="1D372C52" w14:textId="77777777" w:rsidR="0023223B" w:rsidRPr="00652565" w:rsidRDefault="0023223B" w:rsidP="0023223B">
            <w:pPr>
              <w:numPr>
                <w:ilvl w:val="0"/>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b/>
                <w:bCs/>
                <w:sz w:val="24"/>
                <w:szCs w:val="24"/>
                <w:lang w:eastAsia="lv-LV"/>
              </w:rPr>
              <w:t>Konstrukcijas elementi:</w:t>
            </w:r>
          </w:p>
          <w:p w14:paraId="68AC113D" w14:textId="77777777" w:rsidR="0023223B" w:rsidRPr="00652565" w:rsidRDefault="0023223B" w:rsidP="0023223B">
            <w:pPr>
              <w:numPr>
                <w:ilvl w:val="1"/>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sz w:val="24"/>
                <w:szCs w:val="24"/>
                <w:lang w:eastAsia="lv-LV"/>
              </w:rPr>
              <w:t>Stiprinājumi vingrošanas sienai</w:t>
            </w:r>
            <w:r>
              <w:rPr>
                <w:rFonts w:ascii="Times New Roman" w:eastAsia="Times New Roman" w:hAnsi="Times New Roman" w:cs="Times New Roman"/>
                <w:sz w:val="24"/>
                <w:szCs w:val="24"/>
                <w:lang w:eastAsia="lv-LV"/>
              </w:rPr>
              <w:t>;</w:t>
            </w:r>
          </w:p>
          <w:p w14:paraId="2C1E4DFE" w14:textId="77777777" w:rsidR="0023223B" w:rsidRPr="00652565" w:rsidRDefault="0023223B" w:rsidP="0023223B">
            <w:pPr>
              <w:numPr>
                <w:ilvl w:val="1"/>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sz w:val="24"/>
                <w:szCs w:val="24"/>
                <w:lang w:eastAsia="lv-LV"/>
              </w:rPr>
              <w:t>Gumijotas uzlikas kājām grīdas aizsardzībai</w:t>
            </w:r>
            <w:r>
              <w:rPr>
                <w:rFonts w:ascii="Times New Roman" w:eastAsia="Times New Roman" w:hAnsi="Times New Roman" w:cs="Times New Roman"/>
                <w:sz w:val="24"/>
                <w:szCs w:val="24"/>
                <w:lang w:eastAsia="lv-LV"/>
              </w:rPr>
              <w:t>;</w:t>
            </w:r>
          </w:p>
          <w:p w14:paraId="21A2D447" w14:textId="77777777" w:rsidR="0023223B" w:rsidRPr="00652565" w:rsidRDefault="0023223B" w:rsidP="0023223B">
            <w:pPr>
              <w:numPr>
                <w:ilvl w:val="0"/>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b/>
                <w:bCs/>
                <w:sz w:val="24"/>
                <w:szCs w:val="24"/>
                <w:lang w:eastAsia="lv-LV"/>
              </w:rPr>
              <w:t>Ergonomika un drošība:</w:t>
            </w:r>
          </w:p>
          <w:p w14:paraId="7EB67ACF" w14:textId="77777777" w:rsidR="0023223B" w:rsidRPr="00652565" w:rsidRDefault="0023223B" w:rsidP="0023223B">
            <w:pPr>
              <w:numPr>
                <w:ilvl w:val="1"/>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sz w:val="24"/>
                <w:szCs w:val="24"/>
                <w:lang w:eastAsia="lv-LV"/>
              </w:rPr>
              <w:t>Sols paredzēts stabilai un drošai lietošanai sporta nodarbībās</w:t>
            </w:r>
            <w:r>
              <w:rPr>
                <w:rFonts w:ascii="Times New Roman" w:eastAsia="Times New Roman" w:hAnsi="Times New Roman" w:cs="Times New Roman"/>
                <w:sz w:val="24"/>
                <w:szCs w:val="24"/>
                <w:lang w:eastAsia="lv-LV"/>
              </w:rPr>
              <w:t>;</w:t>
            </w:r>
          </w:p>
          <w:p w14:paraId="3992614B" w14:textId="77777777" w:rsidR="0023223B" w:rsidRPr="00652565" w:rsidRDefault="0023223B" w:rsidP="0023223B">
            <w:pPr>
              <w:numPr>
                <w:ilvl w:val="1"/>
                <w:numId w:val="12"/>
              </w:numPr>
              <w:spacing w:before="100" w:beforeAutospacing="1" w:after="100" w:afterAutospacing="1" w:line="240" w:lineRule="auto"/>
              <w:rPr>
                <w:rFonts w:ascii="Times New Roman" w:eastAsia="Times New Roman" w:hAnsi="Times New Roman" w:cs="Times New Roman"/>
                <w:sz w:val="24"/>
                <w:szCs w:val="24"/>
                <w:lang w:eastAsia="lv-LV"/>
              </w:rPr>
            </w:pPr>
            <w:r w:rsidRPr="00652565">
              <w:rPr>
                <w:rFonts w:ascii="Times New Roman" w:eastAsia="Times New Roman" w:hAnsi="Times New Roman" w:cs="Times New Roman"/>
                <w:sz w:val="24"/>
                <w:szCs w:val="24"/>
                <w:lang w:eastAsia="lv-LV"/>
              </w:rPr>
              <w:t>Atbilstošs izturības un slodzes prasībām</w:t>
            </w:r>
            <w:r>
              <w:rPr>
                <w:rFonts w:ascii="Times New Roman" w:eastAsia="Times New Roman" w:hAnsi="Times New Roman" w:cs="Times New Roman"/>
                <w:sz w:val="24"/>
                <w:szCs w:val="24"/>
                <w:lang w:eastAsia="lv-LV"/>
              </w:rPr>
              <w:t>;</w:t>
            </w:r>
          </w:p>
          <w:p w14:paraId="3FAB4B18" w14:textId="77777777" w:rsidR="0023223B" w:rsidRPr="00C34794" w:rsidRDefault="0023223B" w:rsidP="0023223B">
            <w:pPr>
              <w:spacing w:after="0" w:line="240" w:lineRule="auto"/>
              <w:rPr>
                <w:rFonts w:ascii="Times New Roman" w:eastAsia="Times New Roman" w:hAnsi="Times New Roman" w:cs="Times New Roman"/>
                <w:b/>
                <w:bCs/>
                <w:color w:val="000000"/>
                <w:sz w:val="24"/>
                <w:szCs w:val="24"/>
              </w:rPr>
            </w:pPr>
            <w:r w:rsidRPr="00652565">
              <w:rPr>
                <w:rFonts w:ascii="Times New Roman" w:eastAsia="Times New Roman" w:hAnsi="Times New Roman" w:cs="Times New Roman"/>
                <w:b/>
                <w:bCs/>
                <w:sz w:val="24"/>
                <w:szCs w:val="24"/>
                <w:lang w:eastAsia="lv-LV"/>
              </w:rPr>
              <w:t>Papildu funkcionalitāte:</w:t>
            </w:r>
            <w:r w:rsidRPr="00652565">
              <w:rPr>
                <w:rFonts w:ascii="Times New Roman" w:eastAsia="Times New Roman" w:hAnsi="Times New Roman" w:cs="Times New Roman"/>
                <w:sz w:val="24"/>
                <w:szCs w:val="24"/>
                <w:lang w:eastAsia="lv-LV"/>
              </w:rPr>
              <w:t xml:space="preserve"> Apgriežot, var izmantot kā līdzsvara baļķi</w:t>
            </w:r>
            <w:r>
              <w:rPr>
                <w:rFonts w:ascii="Times New Roman" w:eastAsia="Times New Roman" w:hAnsi="Times New Roman" w:cs="Times New Roman"/>
                <w:sz w:val="24"/>
                <w:szCs w:val="24"/>
                <w:lang w:eastAsia="lv-LV"/>
              </w:rPr>
              <w:t>;</w:t>
            </w:r>
          </w:p>
        </w:tc>
        <w:tc>
          <w:tcPr>
            <w:tcW w:w="1184" w:type="dxa"/>
            <w:shd w:val="clear" w:color="auto" w:fill="auto"/>
            <w:noWrap/>
            <w:vAlign w:val="center"/>
          </w:tcPr>
          <w:p w14:paraId="296CB12F" w14:textId="77777777" w:rsidR="0023223B" w:rsidRPr="00CB3299"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r w:rsidRPr="00B83AA7">
              <w:rPr>
                <w:rFonts w:ascii="Times New Roman" w:eastAsia="Times New Roman" w:hAnsi="Times New Roman" w:cs="Times New Roman"/>
                <w:b/>
                <w:bCs/>
                <w:color w:val="000000"/>
                <w:sz w:val="28"/>
                <w:szCs w:val="28"/>
                <w:lang w:eastAsia="lv-LV"/>
              </w:rPr>
              <w:t>8</w:t>
            </w:r>
            <w:r>
              <w:rPr>
                <w:rFonts w:ascii="Times New Roman" w:eastAsia="Times New Roman" w:hAnsi="Times New Roman" w:cs="Times New Roman"/>
                <w:b/>
                <w:bCs/>
                <w:color w:val="000000"/>
                <w:sz w:val="24"/>
                <w:szCs w:val="24"/>
                <w:lang w:eastAsia="lv-LV"/>
              </w:rPr>
              <w:t xml:space="preserve"> gab.</w:t>
            </w:r>
          </w:p>
        </w:tc>
        <w:tc>
          <w:tcPr>
            <w:tcW w:w="1701" w:type="dxa"/>
            <w:vAlign w:val="center"/>
          </w:tcPr>
          <w:p w14:paraId="49D62D44" w14:textId="77777777" w:rsidR="0023223B" w:rsidRPr="00F73827" w:rsidRDefault="0023223B" w:rsidP="0023223B">
            <w:pPr>
              <w:spacing w:after="0" w:line="240" w:lineRule="auto"/>
              <w:jc w:val="center"/>
              <w:rPr>
                <w:rFonts w:ascii="Times New Roman" w:eastAsia="Times New Roman" w:hAnsi="Times New Roman" w:cs="Times New Roman"/>
                <w:b/>
                <w:bCs/>
                <w:color w:val="767171" w:themeColor="background2" w:themeShade="80"/>
                <w:sz w:val="24"/>
                <w:szCs w:val="24"/>
                <w:lang w:eastAsia="lv-LV"/>
              </w:rPr>
            </w:pPr>
            <w:r>
              <w:rPr>
                <w:rFonts w:ascii="Times New Roman" w:eastAsia="Times New Roman" w:hAnsi="Times New Roman" w:cs="Times New Roman"/>
                <w:b/>
                <w:bCs/>
                <w:color w:val="767171" w:themeColor="background2" w:themeShade="80"/>
                <w:sz w:val="24"/>
                <w:szCs w:val="24"/>
                <w:lang w:eastAsia="lv-LV"/>
              </w:rPr>
              <w:t>Pretendents norāda tehnisko raksturojumu piedāvātai precei (norādot arī ražotāju).</w:t>
            </w:r>
          </w:p>
        </w:tc>
        <w:tc>
          <w:tcPr>
            <w:tcW w:w="992" w:type="dxa"/>
          </w:tcPr>
          <w:p w14:paraId="389377B3" w14:textId="77777777" w:rsidR="0023223B"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p>
        </w:tc>
        <w:tc>
          <w:tcPr>
            <w:tcW w:w="844" w:type="dxa"/>
          </w:tcPr>
          <w:p w14:paraId="0C63DA62" w14:textId="77777777" w:rsidR="0023223B"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p>
        </w:tc>
      </w:tr>
      <w:tr w:rsidR="0023223B" w:rsidRPr="00CB3299" w14:paraId="2D380EA3" w14:textId="77777777" w:rsidTr="0023223B">
        <w:trPr>
          <w:trHeight w:val="324"/>
        </w:trPr>
        <w:tc>
          <w:tcPr>
            <w:tcW w:w="509" w:type="dxa"/>
            <w:shd w:val="clear" w:color="auto" w:fill="auto"/>
            <w:vAlign w:val="center"/>
          </w:tcPr>
          <w:p w14:paraId="1D940BDD" w14:textId="77777777" w:rsidR="0023223B"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p>
        </w:tc>
        <w:tc>
          <w:tcPr>
            <w:tcW w:w="3831" w:type="dxa"/>
            <w:shd w:val="clear" w:color="auto" w:fill="auto"/>
          </w:tcPr>
          <w:p w14:paraId="5397CE83" w14:textId="77777777" w:rsidR="0023223B" w:rsidRPr="00C1096D" w:rsidRDefault="0023223B" w:rsidP="0023223B">
            <w:pPr>
              <w:spacing w:after="0" w:line="240" w:lineRule="auto"/>
              <w:jc w:val="center"/>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5A965329" wp14:editId="540144D4">
                  <wp:simplePos x="0" y="0"/>
                  <wp:positionH relativeFrom="column">
                    <wp:posOffset>220345</wp:posOffset>
                  </wp:positionH>
                  <wp:positionV relativeFrom="paragraph">
                    <wp:posOffset>0</wp:posOffset>
                  </wp:positionV>
                  <wp:extent cx="1514475" cy="1514475"/>
                  <wp:effectExtent l="0" t="0" r="9525"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4"/>
                <w:szCs w:val="24"/>
              </w:rPr>
              <w:t>Attēlam ir ilustratīva nozīme</w:t>
            </w:r>
          </w:p>
        </w:tc>
        <w:tc>
          <w:tcPr>
            <w:tcW w:w="1184" w:type="dxa"/>
            <w:shd w:val="clear" w:color="auto" w:fill="auto"/>
            <w:noWrap/>
            <w:vAlign w:val="center"/>
          </w:tcPr>
          <w:p w14:paraId="01DA5E65" w14:textId="77777777" w:rsidR="0023223B"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p>
        </w:tc>
        <w:tc>
          <w:tcPr>
            <w:tcW w:w="1701" w:type="dxa"/>
          </w:tcPr>
          <w:p w14:paraId="31640443" w14:textId="77777777" w:rsidR="0023223B"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p>
        </w:tc>
        <w:tc>
          <w:tcPr>
            <w:tcW w:w="992" w:type="dxa"/>
          </w:tcPr>
          <w:p w14:paraId="65044153" w14:textId="77777777" w:rsidR="0023223B"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p>
        </w:tc>
        <w:tc>
          <w:tcPr>
            <w:tcW w:w="844" w:type="dxa"/>
          </w:tcPr>
          <w:p w14:paraId="6F4B0CD4" w14:textId="77777777" w:rsidR="0023223B" w:rsidRDefault="0023223B" w:rsidP="0023223B">
            <w:pPr>
              <w:spacing w:after="0" w:line="240" w:lineRule="auto"/>
              <w:jc w:val="center"/>
              <w:rPr>
                <w:rFonts w:ascii="Times New Roman" w:eastAsia="Times New Roman" w:hAnsi="Times New Roman" w:cs="Times New Roman"/>
                <w:b/>
                <w:bCs/>
                <w:color w:val="000000"/>
                <w:sz w:val="24"/>
                <w:szCs w:val="24"/>
                <w:lang w:eastAsia="lv-LV"/>
              </w:rPr>
            </w:pPr>
          </w:p>
        </w:tc>
      </w:tr>
    </w:tbl>
    <w:tbl>
      <w:tblPr>
        <w:tblStyle w:val="TableGrid"/>
        <w:tblpPr w:leftFromText="180" w:rightFromText="180" w:vertAnchor="page" w:horzAnchor="margin" w:tblpY="1240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23223B" w14:paraId="17D736DB" w14:textId="77777777" w:rsidTr="0023223B">
        <w:trPr>
          <w:trHeight w:val="421"/>
        </w:trPr>
        <w:tc>
          <w:tcPr>
            <w:tcW w:w="2344" w:type="pct"/>
            <w:tcBorders>
              <w:bottom w:val="single" w:sz="4" w:space="0" w:color="auto"/>
            </w:tcBorders>
          </w:tcPr>
          <w:p w14:paraId="098E4787" w14:textId="77777777" w:rsidR="0023223B" w:rsidRDefault="0023223B" w:rsidP="0023223B">
            <w:pPr>
              <w:spacing w:before="6"/>
              <w:rPr>
                <w:rFonts w:ascii="Times New Roman" w:hAnsi="Times New Roman" w:cs="Times New Roman"/>
                <w:iCs/>
                <w:sz w:val="24"/>
                <w:szCs w:val="24"/>
              </w:rPr>
            </w:pPr>
          </w:p>
          <w:p w14:paraId="325AB9D2" w14:textId="77777777" w:rsidR="0023223B" w:rsidRDefault="0023223B" w:rsidP="0023223B">
            <w:pPr>
              <w:spacing w:before="6"/>
              <w:rPr>
                <w:rFonts w:ascii="Times New Roman" w:hAnsi="Times New Roman" w:cs="Times New Roman"/>
                <w:iCs/>
                <w:sz w:val="24"/>
                <w:szCs w:val="24"/>
              </w:rPr>
            </w:pPr>
          </w:p>
          <w:p w14:paraId="5D977478" w14:textId="77777777" w:rsidR="0023223B" w:rsidRDefault="0023223B" w:rsidP="0023223B">
            <w:pPr>
              <w:spacing w:before="6"/>
              <w:rPr>
                <w:rFonts w:ascii="Times New Roman" w:hAnsi="Times New Roman" w:cs="Times New Roman"/>
                <w:iCs/>
                <w:sz w:val="24"/>
                <w:szCs w:val="24"/>
              </w:rPr>
            </w:pPr>
          </w:p>
        </w:tc>
        <w:tc>
          <w:tcPr>
            <w:tcW w:w="989" w:type="pct"/>
            <w:tcBorders>
              <w:bottom w:val="single" w:sz="4" w:space="0" w:color="auto"/>
            </w:tcBorders>
            <w:vAlign w:val="bottom"/>
          </w:tcPr>
          <w:p w14:paraId="165C0EDD" w14:textId="77777777" w:rsidR="0023223B" w:rsidRDefault="0023223B" w:rsidP="0023223B">
            <w:pPr>
              <w:spacing w:before="6"/>
              <w:rPr>
                <w:rFonts w:ascii="Times New Roman" w:hAnsi="Times New Roman" w:cs="Times New Roman"/>
                <w:iCs/>
                <w:sz w:val="24"/>
                <w:szCs w:val="24"/>
              </w:rPr>
            </w:pPr>
          </w:p>
          <w:p w14:paraId="64B30402" w14:textId="77777777" w:rsidR="0023223B" w:rsidRPr="004D369E" w:rsidRDefault="0023223B" w:rsidP="0023223B">
            <w:pPr>
              <w:rPr>
                <w:rFonts w:ascii="Times New Roman" w:hAnsi="Times New Roman" w:cs="Times New Roman"/>
                <w:sz w:val="24"/>
                <w:szCs w:val="24"/>
              </w:rPr>
            </w:pPr>
          </w:p>
        </w:tc>
        <w:tc>
          <w:tcPr>
            <w:tcW w:w="1667" w:type="pct"/>
            <w:tcBorders>
              <w:bottom w:val="single" w:sz="4" w:space="0" w:color="auto"/>
            </w:tcBorders>
            <w:vAlign w:val="bottom"/>
          </w:tcPr>
          <w:p w14:paraId="42ADA4C2" w14:textId="77777777" w:rsidR="0023223B" w:rsidRDefault="0023223B" w:rsidP="0023223B">
            <w:pPr>
              <w:spacing w:before="6"/>
              <w:rPr>
                <w:rFonts w:ascii="Times New Roman" w:hAnsi="Times New Roman" w:cs="Times New Roman"/>
                <w:iCs/>
                <w:sz w:val="24"/>
                <w:szCs w:val="24"/>
              </w:rPr>
            </w:pPr>
          </w:p>
          <w:p w14:paraId="1A966CC3" w14:textId="77777777" w:rsidR="0023223B" w:rsidRPr="00250823" w:rsidRDefault="0023223B" w:rsidP="0023223B">
            <w:pPr>
              <w:rPr>
                <w:rFonts w:ascii="Times New Roman" w:hAnsi="Times New Roman" w:cs="Times New Roman"/>
                <w:sz w:val="24"/>
                <w:szCs w:val="24"/>
              </w:rPr>
            </w:pPr>
          </w:p>
        </w:tc>
      </w:tr>
      <w:tr w:rsidR="0023223B" w14:paraId="78B80569" w14:textId="77777777" w:rsidTr="0023223B">
        <w:tc>
          <w:tcPr>
            <w:tcW w:w="2344" w:type="pct"/>
            <w:tcBorders>
              <w:top w:val="single" w:sz="4" w:space="0" w:color="auto"/>
            </w:tcBorders>
          </w:tcPr>
          <w:p w14:paraId="36602402" w14:textId="77777777" w:rsidR="0023223B" w:rsidRDefault="0023223B" w:rsidP="0023223B">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Borders>
              <w:top w:val="single" w:sz="4" w:space="0" w:color="auto"/>
            </w:tcBorders>
          </w:tcPr>
          <w:p w14:paraId="21524043" w14:textId="77777777" w:rsidR="0023223B" w:rsidRDefault="0023223B" w:rsidP="0023223B">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Borders>
              <w:top w:val="single" w:sz="4" w:space="0" w:color="auto"/>
            </w:tcBorders>
          </w:tcPr>
          <w:p w14:paraId="6B781484" w14:textId="77777777" w:rsidR="0023223B" w:rsidRDefault="0023223B" w:rsidP="0023223B">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23223B" w14:paraId="3181563D" w14:textId="77777777" w:rsidTr="0023223B">
        <w:tc>
          <w:tcPr>
            <w:tcW w:w="2344" w:type="pct"/>
            <w:tcBorders>
              <w:bottom w:val="single" w:sz="4" w:space="0" w:color="auto"/>
            </w:tcBorders>
          </w:tcPr>
          <w:p w14:paraId="46B477EB" w14:textId="77777777" w:rsidR="0023223B" w:rsidRDefault="0023223B" w:rsidP="0023223B">
            <w:pPr>
              <w:spacing w:before="6"/>
              <w:rPr>
                <w:rFonts w:ascii="Times New Roman" w:hAnsi="Times New Roman" w:cs="Times New Roman"/>
                <w:iCs/>
                <w:sz w:val="24"/>
                <w:szCs w:val="24"/>
              </w:rPr>
            </w:pPr>
          </w:p>
        </w:tc>
        <w:tc>
          <w:tcPr>
            <w:tcW w:w="989" w:type="pct"/>
            <w:tcBorders>
              <w:bottom w:val="single" w:sz="4" w:space="0" w:color="auto"/>
            </w:tcBorders>
          </w:tcPr>
          <w:p w14:paraId="14694612" w14:textId="77777777" w:rsidR="0023223B" w:rsidRDefault="0023223B" w:rsidP="0023223B">
            <w:pPr>
              <w:spacing w:before="6"/>
              <w:rPr>
                <w:rFonts w:ascii="Times New Roman" w:hAnsi="Times New Roman" w:cs="Times New Roman"/>
                <w:iCs/>
                <w:sz w:val="24"/>
                <w:szCs w:val="24"/>
              </w:rPr>
            </w:pPr>
          </w:p>
        </w:tc>
        <w:tc>
          <w:tcPr>
            <w:tcW w:w="1667" w:type="pct"/>
            <w:tcBorders>
              <w:bottom w:val="single" w:sz="4" w:space="0" w:color="auto"/>
            </w:tcBorders>
          </w:tcPr>
          <w:p w14:paraId="25B1CFE5" w14:textId="77777777" w:rsidR="0023223B" w:rsidRDefault="0023223B" w:rsidP="0023223B">
            <w:pPr>
              <w:spacing w:before="6"/>
              <w:rPr>
                <w:rFonts w:ascii="Times New Roman" w:hAnsi="Times New Roman" w:cs="Times New Roman"/>
                <w:iCs/>
                <w:sz w:val="24"/>
                <w:szCs w:val="24"/>
              </w:rPr>
            </w:pPr>
          </w:p>
        </w:tc>
      </w:tr>
      <w:tr w:rsidR="0023223B" w14:paraId="6B6FCCDA" w14:textId="77777777" w:rsidTr="0023223B">
        <w:tc>
          <w:tcPr>
            <w:tcW w:w="2344" w:type="pct"/>
            <w:tcBorders>
              <w:top w:val="single" w:sz="4" w:space="0" w:color="auto"/>
            </w:tcBorders>
          </w:tcPr>
          <w:p w14:paraId="49D63807" w14:textId="77777777" w:rsidR="0023223B" w:rsidRDefault="0023223B" w:rsidP="0023223B">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Borders>
              <w:top w:val="single" w:sz="4" w:space="0" w:color="auto"/>
            </w:tcBorders>
          </w:tcPr>
          <w:p w14:paraId="3A304487" w14:textId="77777777" w:rsidR="0023223B" w:rsidRDefault="0023223B" w:rsidP="0023223B">
            <w:pPr>
              <w:spacing w:before="6"/>
              <w:rPr>
                <w:rFonts w:ascii="Times New Roman" w:hAnsi="Times New Roman" w:cs="Times New Roman"/>
                <w:iCs/>
                <w:sz w:val="24"/>
                <w:szCs w:val="24"/>
              </w:rPr>
            </w:pPr>
          </w:p>
        </w:tc>
        <w:tc>
          <w:tcPr>
            <w:tcW w:w="1667" w:type="pct"/>
            <w:tcBorders>
              <w:top w:val="single" w:sz="4" w:space="0" w:color="auto"/>
            </w:tcBorders>
          </w:tcPr>
          <w:p w14:paraId="68C1BCAB" w14:textId="77777777" w:rsidR="0023223B" w:rsidRDefault="0023223B" w:rsidP="0023223B">
            <w:pPr>
              <w:spacing w:before="6"/>
              <w:rPr>
                <w:rFonts w:ascii="Times New Roman" w:hAnsi="Times New Roman" w:cs="Times New Roman"/>
                <w:iCs/>
                <w:sz w:val="24"/>
                <w:szCs w:val="24"/>
              </w:rPr>
            </w:pPr>
          </w:p>
        </w:tc>
      </w:tr>
      <w:tr w:rsidR="0023223B" w14:paraId="57552043" w14:textId="77777777" w:rsidTr="0023223B">
        <w:tc>
          <w:tcPr>
            <w:tcW w:w="2344" w:type="pct"/>
          </w:tcPr>
          <w:p w14:paraId="3B12B424" w14:textId="77777777" w:rsidR="0023223B" w:rsidRPr="004731F3" w:rsidRDefault="0023223B" w:rsidP="0023223B">
            <w:pPr>
              <w:spacing w:before="6"/>
              <w:rPr>
                <w:rFonts w:ascii="Times New Roman" w:hAnsi="Times New Roman" w:cs="Times New Roman"/>
                <w:i/>
                <w:sz w:val="24"/>
                <w:szCs w:val="24"/>
                <w:lang w:eastAsia="lv-LV"/>
              </w:rPr>
            </w:pPr>
          </w:p>
        </w:tc>
        <w:tc>
          <w:tcPr>
            <w:tcW w:w="989" w:type="pct"/>
          </w:tcPr>
          <w:p w14:paraId="5795A71D" w14:textId="77777777" w:rsidR="0023223B" w:rsidRDefault="0023223B" w:rsidP="0023223B">
            <w:pPr>
              <w:spacing w:before="6"/>
              <w:rPr>
                <w:rFonts w:ascii="Times New Roman" w:hAnsi="Times New Roman" w:cs="Times New Roman"/>
                <w:iCs/>
                <w:sz w:val="24"/>
                <w:szCs w:val="24"/>
              </w:rPr>
            </w:pPr>
          </w:p>
        </w:tc>
        <w:tc>
          <w:tcPr>
            <w:tcW w:w="1667" w:type="pct"/>
          </w:tcPr>
          <w:p w14:paraId="2338DBCE" w14:textId="77777777" w:rsidR="0023223B" w:rsidRDefault="0023223B" w:rsidP="0023223B">
            <w:pPr>
              <w:spacing w:before="6"/>
              <w:rPr>
                <w:rFonts w:ascii="Times New Roman" w:hAnsi="Times New Roman" w:cs="Times New Roman"/>
                <w:iCs/>
                <w:sz w:val="24"/>
                <w:szCs w:val="24"/>
              </w:rPr>
            </w:pPr>
          </w:p>
        </w:tc>
      </w:tr>
    </w:tbl>
    <w:p w14:paraId="48071A40" w14:textId="5386D886" w:rsidR="002D415D" w:rsidRPr="004731F3" w:rsidRDefault="002D415D" w:rsidP="002D415D">
      <w:pPr>
        <w:spacing w:before="6"/>
        <w:jc w:val="center"/>
        <w:rPr>
          <w:rFonts w:ascii="Times New Roman" w:hAnsi="Times New Roman" w:cs="Times New Roman"/>
          <w:bCs/>
          <w:iCs/>
          <w:sz w:val="24"/>
          <w:szCs w:val="24"/>
        </w:rPr>
      </w:pPr>
      <w:r>
        <w:rPr>
          <w:rFonts w:ascii="Times New Roman" w:hAnsi="Times New Roman" w:cs="Times New Roman"/>
          <w:bCs/>
          <w:iCs/>
          <w:sz w:val="24"/>
          <w:szCs w:val="24"/>
        </w:rPr>
        <w:t>*</w:t>
      </w: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sectPr w:rsidR="002D415D" w:rsidRPr="004731F3" w:rsidSect="0043581E">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152DAD"/>
    <w:multiLevelType w:val="multilevel"/>
    <w:tmpl w:val="E67CCA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3"/>
  </w:num>
  <w:num w:numId="5">
    <w:abstractNumId w:val="1"/>
  </w:num>
  <w:num w:numId="6">
    <w:abstractNumId w:val="5"/>
  </w:num>
  <w:num w:numId="7">
    <w:abstractNumId w:val="4"/>
  </w:num>
  <w:num w:numId="8">
    <w:abstractNumId w:val="10"/>
  </w:num>
  <w:num w:numId="9">
    <w:abstractNumId w:val="8"/>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24625"/>
    <w:rsid w:val="00076908"/>
    <w:rsid w:val="0009633A"/>
    <w:rsid w:val="000B7FDA"/>
    <w:rsid w:val="000D24BC"/>
    <w:rsid w:val="000E31FE"/>
    <w:rsid w:val="000E3847"/>
    <w:rsid w:val="00111256"/>
    <w:rsid w:val="001116B1"/>
    <w:rsid w:val="00177634"/>
    <w:rsid w:val="00183F4B"/>
    <w:rsid w:val="00220015"/>
    <w:rsid w:val="0023223B"/>
    <w:rsid w:val="00240198"/>
    <w:rsid w:val="00250823"/>
    <w:rsid w:val="00261EE8"/>
    <w:rsid w:val="00274C69"/>
    <w:rsid w:val="002B0E06"/>
    <w:rsid w:val="002B5E53"/>
    <w:rsid w:val="002D415D"/>
    <w:rsid w:val="00300A12"/>
    <w:rsid w:val="003611B6"/>
    <w:rsid w:val="003B5CAA"/>
    <w:rsid w:val="0043581E"/>
    <w:rsid w:val="00450AE2"/>
    <w:rsid w:val="00454510"/>
    <w:rsid w:val="00454D7A"/>
    <w:rsid w:val="00455231"/>
    <w:rsid w:val="00482B20"/>
    <w:rsid w:val="004D369E"/>
    <w:rsid w:val="004E3A02"/>
    <w:rsid w:val="005419E9"/>
    <w:rsid w:val="005839D6"/>
    <w:rsid w:val="005B0BB8"/>
    <w:rsid w:val="00652A74"/>
    <w:rsid w:val="00663F4A"/>
    <w:rsid w:val="006A02DA"/>
    <w:rsid w:val="006C37DD"/>
    <w:rsid w:val="006D0E88"/>
    <w:rsid w:val="006D34DC"/>
    <w:rsid w:val="006F1C4D"/>
    <w:rsid w:val="007242CC"/>
    <w:rsid w:val="00751474"/>
    <w:rsid w:val="007B2201"/>
    <w:rsid w:val="00810726"/>
    <w:rsid w:val="00811197"/>
    <w:rsid w:val="008126D2"/>
    <w:rsid w:val="00875135"/>
    <w:rsid w:val="00892519"/>
    <w:rsid w:val="008E12F2"/>
    <w:rsid w:val="00906C70"/>
    <w:rsid w:val="009314AF"/>
    <w:rsid w:val="00963EF8"/>
    <w:rsid w:val="009660B5"/>
    <w:rsid w:val="0099238E"/>
    <w:rsid w:val="009F1291"/>
    <w:rsid w:val="00A54BAF"/>
    <w:rsid w:val="00A7031A"/>
    <w:rsid w:val="00AB4272"/>
    <w:rsid w:val="00AD1678"/>
    <w:rsid w:val="00B05495"/>
    <w:rsid w:val="00B10B0C"/>
    <w:rsid w:val="00B35469"/>
    <w:rsid w:val="00B36EB6"/>
    <w:rsid w:val="00B60146"/>
    <w:rsid w:val="00B83AA7"/>
    <w:rsid w:val="00BA33D8"/>
    <w:rsid w:val="00BE0BCF"/>
    <w:rsid w:val="00BE36C2"/>
    <w:rsid w:val="00C10A3C"/>
    <w:rsid w:val="00C10F83"/>
    <w:rsid w:val="00C11B0D"/>
    <w:rsid w:val="00C5623C"/>
    <w:rsid w:val="00C652EE"/>
    <w:rsid w:val="00CF686D"/>
    <w:rsid w:val="00D065C5"/>
    <w:rsid w:val="00D22637"/>
    <w:rsid w:val="00D71419"/>
    <w:rsid w:val="00D979FF"/>
    <w:rsid w:val="00DA0495"/>
    <w:rsid w:val="00DA36E1"/>
    <w:rsid w:val="00DB1F5B"/>
    <w:rsid w:val="00DB70BD"/>
    <w:rsid w:val="00DE0C62"/>
    <w:rsid w:val="00E05D6B"/>
    <w:rsid w:val="00E36756"/>
    <w:rsid w:val="00E3792E"/>
    <w:rsid w:val="00E40AD6"/>
    <w:rsid w:val="00E504C0"/>
    <w:rsid w:val="00E733D0"/>
    <w:rsid w:val="00E77F77"/>
    <w:rsid w:val="00E87CFD"/>
    <w:rsid w:val="00EA6DAF"/>
    <w:rsid w:val="00EB1B4B"/>
    <w:rsid w:val="00ED4934"/>
    <w:rsid w:val="00F16C27"/>
    <w:rsid w:val="00F256DC"/>
    <w:rsid w:val="00F57ED2"/>
    <w:rsid w:val="00F63939"/>
    <w:rsid w:val="00F65D5B"/>
    <w:rsid w:val="00F73827"/>
    <w:rsid w:val="00F8703B"/>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F16C27"/>
  </w:style>
  <w:style w:type="character" w:styleId="Hyperlink">
    <w:name w:val="Hyperlink"/>
    <w:basedOn w:val="DefaultParagraphFont"/>
    <w:unhideWhenUsed/>
    <w:rsid w:val="0023223B"/>
    <w:rPr>
      <w:color w:val="0000FF"/>
      <w:u w:val="single"/>
    </w:rPr>
  </w:style>
  <w:style w:type="character" w:styleId="UnresolvedMention">
    <w:name w:val="Unresolved Mention"/>
    <w:basedOn w:val="DefaultParagraphFont"/>
    <w:uiPriority w:val="99"/>
    <w:semiHidden/>
    <w:unhideWhenUsed/>
    <w:rsid w:val="00096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87610">
      <w:bodyDiv w:val="1"/>
      <w:marLeft w:val="0"/>
      <w:marRight w:val="0"/>
      <w:marTop w:val="0"/>
      <w:marBottom w:val="0"/>
      <w:divBdr>
        <w:top w:val="none" w:sz="0" w:space="0" w:color="auto"/>
        <w:left w:val="none" w:sz="0" w:space="0" w:color="auto"/>
        <w:bottom w:val="none" w:sz="0" w:space="0" w:color="auto"/>
        <w:right w:val="none" w:sz="0" w:space="0" w:color="auto"/>
      </w:divBdr>
    </w:div>
    <w:div w:id="782503704">
      <w:bodyDiv w:val="1"/>
      <w:marLeft w:val="0"/>
      <w:marRight w:val="0"/>
      <w:marTop w:val="0"/>
      <w:marBottom w:val="0"/>
      <w:divBdr>
        <w:top w:val="none" w:sz="0" w:space="0" w:color="auto"/>
        <w:left w:val="none" w:sz="0" w:space="0" w:color="auto"/>
        <w:bottom w:val="none" w:sz="0" w:space="0" w:color="auto"/>
        <w:right w:val="none" w:sz="0" w:space="0" w:color="auto"/>
      </w:divBdr>
    </w:div>
    <w:div w:id="173330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3.jpg@01DB73CD.FA8631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3996</Words>
  <Characters>2278</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15</cp:revision>
  <dcterms:created xsi:type="dcterms:W3CDTF">2025-01-31T08:56:00Z</dcterms:created>
  <dcterms:modified xsi:type="dcterms:W3CDTF">2025-01-31T09:54:00Z</dcterms:modified>
</cp:coreProperties>
</file>