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22FF9" w14:textId="77777777" w:rsidR="00D663E2" w:rsidRDefault="00D663E2" w:rsidP="00D663E2">
      <w:pPr>
        <w:widowControl w:val="0"/>
        <w:jc w:val="center"/>
        <w:rPr>
          <w:rFonts w:ascii="Times New Roman" w:eastAsia="Lucida Sans Unicode" w:hAnsi="Times New Roman" w:cs="Times New Roman"/>
          <w:b/>
          <w:kern w:val="2"/>
          <w:sz w:val="24"/>
          <w:szCs w:val="24"/>
        </w:rPr>
      </w:pPr>
      <w:r>
        <w:rPr>
          <w:rFonts w:ascii="Times New Roman" w:eastAsia="Lucida Sans Unicode" w:hAnsi="Times New Roman" w:cs="Times New Roman"/>
          <w:b/>
          <w:kern w:val="2"/>
          <w:sz w:val="24"/>
          <w:szCs w:val="24"/>
        </w:rPr>
        <w:t>UZAICINĀJUMS</w:t>
      </w:r>
    </w:p>
    <w:p w14:paraId="42C72C36" w14:textId="77777777" w:rsidR="00D663E2" w:rsidRDefault="00D663E2" w:rsidP="00D663E2">
      <w:pPr>
        <w:jc w:val="center"/>
        <w:rPr>
          <w:rFonts w:ascii="Times New Roman" w:hAnsi="Times New Roman" w:cs="Times New Roman"/>
          <w:b/>
          <w:sz w:val="24"/>
          <w:szCs w:val="24"/>
        </w:rPr>
      </w:pPr>
      <w:r>
        <w:rPr>
          <w:rFonts w:ascii="Times New Roman" w:hAnsi="Times New Roman" w:cs="Times New Roman"/>
          <w:b/>
          <w:sz w:val="24"/>
          <w:szCs w:val="24"/>
        </w:rPr>
        <w:t>dalībai cenu aptaujā</w:t>
      </w:r>
    </w:p>
    <w:p w14:paraId="6DF7FBC4" w14:textId="41FD2B5E" w:rsidR="00D663E2" w:rsidRPr="00B72805" w:rsidRDefault="00D663E2" w:rsidP="00D663E2">
      <w:pPr>
        <w:jc w:val="center"/>
        <w:rPr>
          <w:rFonts w:ascii="Times New Roman" w:hAnsi="Times New Roman" w:cs="Times New Roman"/>
          <w:b/>
          <w:sz w:val="26"/>
          <w:szCs w:val="26"/>
        </w:rPr>
      </w:pPr>
      <w:r w:rsidRPr="00B72805">
        <w:rPr>
          <w:rFonts w:ascii="Times New Roman" w:hAnsi="Times New Roman" w:cs="Times New Roman"/>
          <w:b/>
          <w:sz w:val="26"/>
          <w:szCs w:val="26"/>
        </w:rPr>
        <w:t>“</w:t>
      </w:r>
      <w:r w:rsidR="00E528DA" w:rsidRPr="00B72805">
        <w:rPr>
          <w:rFonts w:ascii="Times New Roman" w:hAnsi="Times New Roman" w:cs="Times New Roman"/>
          <w:b/>
          <w:sz w:val="26"/>
          <w:szCs w:val="26"/>
        </w:rPr>
        <w:t xml:space="preserve">Vingrošanas </w:t>
      </w:r>
      <w:r w:rsidR="00B72805" w:rsidRPr="00B72805">
        <w:rPr>
          <w:rFonts w:ascii="Times New Roman" w:hAnsi="Times New Roman" w:cs="Times New Roman"/>
          <w:b/>
          <w:sz w:val="26"/>
          <w:szCs w:val="26"/>
        </w:rPr>
        <w:t>solu iegāde Valsts policijas koledžas vajadzībām</w:t>
      </w:r>
      <w:r w:rsidRPr="00B72805">
        <w:rPr>
          <w:rFonts w:ascii="Times New Roman" w:hAnsi="Times New Roman" w:cs="Times New Roman"/>
          <w:b/>
          <w:sz w:val="26"/>
          <w:szCs w:val="26"/>
        </w:rPr>
        <w:t>”</w:t>
      </w:r>
    </w:p>
    <w:p w14:paraId="5D827A79" w14:textId="51971ACC" w:rsidR="00D663E2" w:rsidRPr="00DC387B" w:rsidRDefault="00D663E2" w:rsidP="00DC387B">
      <w:pPr>
        <w:pStyle w:val="ListParagraph"/>
        <w:widowControl w:val="0"/>
        <w:numPr>
          <w:ilvl w:val="0"/>
          <w:numId w:val="4"/>
        </w:numPr>
        <w:jc w:val="both"/>
        <w:rPr>
          <w:rFonts w:ascii="Times New Roman" w:hAnsi="Times New Roman" w:cs="Times New Roman"/>
          <w:b/>
          <w:sz w:val="24"/>
          <w:szCs w:val="24"/>
        </w:rPr>
      </w:pPr>
      <w:r w:rsidRPr="00DC387B">
        <w:rPr>
          <w:rFonts w:ascii="Times New Roman" w:hAnsi="Times New Roman" w:cs="Times New Roman"/>
          <w:b/>
          <w:sz w:val="24"/>
          <w:szCs w:val="24"/>
        </w:rPr>
        <w:t>Pasūtītājs:</w:t>
      </w:r>
    </w:p>
    <w:p w14:paraId="71A15FED" w14:textId="77777777" w:rsidR="00D663E2" w:rsidRDefault="00D663E2" w:rsidP="00D663E2">
      <w:pPr>
        <w:widowControl w:val="0"/>
        <w:jc w:val="both"/>
        <w:rPr>
          <w:rFonts w:ascii="Times New Roman" w:hAnsi="Times New Roman" w:cs="Times New Roman"/>
          <w:sz w:val="24"/>
          <w:szCs w:val="24"/>
        </w:rPr>
      </w:pPr>
      <w:r>
        <w:rPr>
          <w:rFonts w:ascii="Times New Roman" w:hAnsi="Times New Roman" w:cs="Times New Roman"/>
          <w:sz w:val="24"/>
          <w:szCs w:val="24"/>
        </w:rPr>
        <w:t xml:space="preserve">Valsts policijas koledža (turpmāk– </w:t>
      </w:r>
      <w:r>
        <w:rPr>
          <w:rFonts w:ascii="Times New Roman" w:hAnsi="Times New Roman" w:cs="Times New Roman"/>
          <w:b/>
          <w:sz w:val="24"/>
          <w:szCs w:val="24"/>
        </w:rPr>
        <w:t>Koledža</w:t>
      </w:r>
      <w:r>
        <w:rPr>
          <w:rFonts w:ascii="Times New Roman" w:hAnsi="Times New Roman" w:cs="Times New Roman"/>
          <w:sz w:val="24"/>
          <w:szCs w:val="24"/>
        </w:rPr>
        <w:t>)</w:t>
      </w:r>
    </w:p>
    <w:p w14:paraId="56E9FD7C" w14:textId="77777777" w:rsidR="00D663E2" w:rsidRDefault="00D663E2" w:rsidP="00D663E2">
      <w:pPr>
        <w:widowControl w:val="0"/>
        <w:jc w:val="both"/>
        <w:rPr>
          <w:rFonts w:ascii="Times New Roman" w:hAnsi="Times New Roman" w:cs="Times New Roman"/>
          <w:sz w:val="24"/>
          <w:szCs w:val="24"/>
        </w:rPr>
      </w:pPr>
      <w:r>
        <w:rPr>
          <w:rFonts w:ascii="Times New Roman" w:hAnsi="Times New Roman" w:cs="Times New Roman"/>
          <w:sz w:val="24"/>
          <w:szCs w:val="24"/>
        </w:rPr>
        <w:t>Ezermalas 10, Rīga, LV – 1014</w:t>
      </w:r>
    </w:p>
    <w:p w14:paraId="69AE5795" w14:textId="6B79E8C3" w:rsidR="00D663E2" w:rsidRDefault="00D663E2" w:rsidP="00D663E2">
      <w:pPr>
        <w:widowControl w:val="0"/>
        <w:ind w:firstLine="720"/>
        <w:jc w:val="both"/>
        <w:rPr>
          <w:rFonts w:ascii="Times New Roman" w:hAnsi="Times New Roman" w:cs="Times New Roman"/>
          <w:b/>
          <w:sz w:val="24"/>
          <w:szCs w:val="24"/>
        </w:rPr>
      </w:pPr>
      <w:r>
        <w:rPr>
          <w:rFonts w:ascii="Times New Roman" w:hAnsi="Times New Roman" w:cs="Times New Roman"/>
          <w:b/>
          <w:sz w:val="24"/>
          <w:szCs w:val="24"/>
        </w:rPr>
        <w:t>2.</w:t>
      </w:r>
      <w:r w:rsidR="00DC387B">
        <w:rPr>
          <w:rFonts w:ascii="Times New Roman" w:hAnsi="Times New Roman" w:cs="Times New Roman"/>
          <w:b/>
          <w:sz w:val="24"/>
          <w:szCs w:val="24"/>
        </w:rPr>
        <w:t xml:space="preserve"> </w:t>
      </w:r>
      <w:r>
        <w:rPr>
          <w:rFonts w:ascii="Times New Roman" w:hAnsi="Times New Roman" w:cs="Times New Roman"/>
          <w:b/>
          <w:sz w:val="24"/>
          <w:szCs w:val="24"/>
        </w:rPr>
        <w:t>Kontaktpersona:</w:t>
      </w:r>
    </w:p>
    <w:p w14:paraId="71C195FD" w14:textId="526C4739" w:rsidR="004B59B8" w:rsidRPr="00694996" w:rsidRDefault="00D663E2" w:rsidP="00D663E2">
      <w:pPr>
        <w:widowControl w:val="0"/>
        <w:rPr>
          <w:rStyle w:val="Hyperlink"/>
          <w:rFonts w:ascii="Times New Roman" w:hAnsi="Times New Roman" w:cs="Times New Roman"/>
          <w:color w:val="auto"/>
          <w:sz w:val="24"/>
          <w:szCs w:val="24"/>
          <w:u w:val="none"/>
        </w:rPr>
      </w:pPr>
      <w:r>
        <w:rPr>
          <w:rFonts w:ascii="Times New Roman" w:hAnsi="Times New Roman" w:cs="Times New Roman"/>
          <w:sz w:val="24"/>
          <w:szCs w:val="24"/>
        </w:rPr>
        <w:t>Valsts policijas koledžas Administratīvās nodaļas juridiskā atbalsta grupas iepirkum</w:t>
      </w:r>
      <w:r w:rsidR="00317ACA">
        <w:rPr>
          <w:rFonts w:ascii="Times New Roman" w:hAnsi="Times New Roman" w:cs="Times New Roman"/>
          <w:sz w:val="24"/>
          <w:szCs w:val="24"/>
        </w:rPr>
        <w:t>u</w:t>
      </w:r>
      <w:r>
        <w:rPr>
          <w:rFonts w:ascii="Times New Roman" w:hAnsi="Times New Roman" w:cs="Times New Roman"/>
          <w:sz w:val="24"/>
          <w:szCs w:val="24"/>
        </w:rPr>
        <w:t xml:space="preserve"> speciālist</w:t>
      </w:r>
      <w:r w:rsidR="004A67C4">
        <w:rPr>
          <w:rFonts w:ascii="Times New Roman" w:hAnsi="Times New Roman" w:cs="Times New Roman"/>
          <w:sz w:val="24"/>
          <w:szCs w:val="24"/>
        </w:rPr>
        <w:t>e</w:t>
      </w:r>
      <w:r w:rsidR="004C0D8E">
        <w:rPr>
          <w:rFonts w:ascii="Times New Roman" w:hAnsi="Times New Roman" w:cs="Times New Roman"/>
          <w:sz w:val="24"/>
          <w:szCs w:val="24"/>
        </w:rPr>
        <w:t xml:space="preserve"> </w:t>
      </w:r>
      <w:r>
        <w:rPr>
          <w:rFonts w:ascii="Times New Roman" w:hAnsi="Times New Roman" w:cs="Times New Roman"/>
          <w:sz w:val="24"/>
          <w:szCs w:val="24"/>
        </w:rPr>
        <w:t xml:space="preserve">Ingrīda Borovoja, e-pasts: </w:t>
      </w:r>
      <w:hyperlink r:id="rId8" w:history="1">
        <w:r w:rsidRPr="004B59B8">
          <w:rPr>
            <w:rStyle w:val="Hyperlink"/>
            <w:rFonts w:ascii="Times New Roman" w:hAnsi="Times New Roman" w:cs="Times New Roman"/>
            <w:color w:val="00B0F0"/>
            <w:sz w:val="24"/>
            <w:szCs w:val="24"/>
            <w:u w:val="none"/>
          </w:rPr>
          <w:t>ingrida.borovoja@koledza.vp.gov.lv</w:t>
        </w:r>
      </w:hyperlink>
      <w:r w:rsidR="00935468">
        <w:rPr>
          <w:rStyle w:val="Hyperlink"/>
          <w:rFonts w:ascii="Times New Roman" w:hAnsi="Times New Roman" w:cs="Times New Roman"/>
          <w:color w:val="00B0F0"/>
          <w:sz w:val="24"/>
          <w:szCs w:val="24"/>
          <w:u w:val="none"/>
        </w:rPr>
        <w:t xml:space="preserve">. </w:t>
      </w:r>
      <w:r w:rsidR="00935468" w:rsidRPr="00694996">
        <w:rPr>
          <w:rStyle w:val="Hyperlink"/>
          <w:rFonts w:ascii="Times New Roman" w:hAnsi="Times New Roman" w:cs="Times New Roman"/>
          <w:color w:val="auto"/>
          <w:sz w:val="24"/>
          <w:szCs w:val="24"/>
          <w:u w:val="none"/>
        </w:rPr>
        <w:t xml:space="preserve"> </w:t>
      </w:r>
    </w:p>
    <w:p w14:paraId="4EDD7D8B" w14:textId="7174CAD9" w:rsidR="00D663E2" w:rsidRPr="008D61D5" w:rsidRDefault="00D663E2" w:rsidP="00D663E2">
      <w:pPr>
        <w:widowControl w:val="0"/>
        <w:ind w:firstLine="709"/>
        <w:jc w:val="both"/>
        <w:rPr>
          <w:rFonts w:ascii="Times New Roman" w:hAnsi="Times New Roman" w:cs="Times New Roman"/>
          <w:b/>
          <w:bCs/>
          <w:iCs/>
          <w:sz w:val="24"/>
          <w:szCs w:val="24"/>
        </w:rPr>
      </w:pPr>
      <w:r w:rsidRPr="008D61D5">
        <w:rPr>
          <w:rFonts w:ascii="Times New Roman" w:hAnsi="Times New Roman" w:cs="Times New Roman"/>
          <w:b/>
          <w:sz w:val="24"/>
          <w:szCs w:val="24"/>
        </w:rPr>
        <w:t>3.</w:t>
      </w:r>
      <w:r w:rsidR="00DC387B">
        <w:rPr>
          <w:rFonts w:ascii="Times New Roman" w:hAnsi="Times New Roman" w:cs="Times New Roman"/>
          <w:b/>
          <w:sz w:val="24"/>
          <w:szCs w:val="24"/>
        </w:rPr>
        <w:t xml:space="preserve"> </w:t>
      </w:r>
      <w:r w:rsidRPr="008D61D5">
        <w:rPr>
          <w:rFonts w:ascii="Times New Roman" w:hAnsi="Times New Roman" w:cs="Times New Roman"/>
          <w:b/>
          <w:bCs/>
          <w:iCs/>
          <w:sz w:val="24"/>
          <w:szCs w:val="24"/>
        </w:rPr>
        <w:t>Informācija par iepirkuma priekšmetu:</w:t>
      </w:r>
    </w:p>
    <w:p w14:paraId="1FD6A190" w14:textId="77777777" w:rsidR="00960B27" w:rsidRDefault="00960B27" w:rsidP="008D61D5">
      <w:pPr>
        <w:widowControl w:val="0"/>
        <w:jc w:val="both"/>
        <w:rPr>
          <w:rFonts w:ascii="Times New Roman" w:hAnsi="Times New Roman" w:cs="Times New Roman"/>
          <w:sz w:val="24"/>
          <w:szCs w:val="24"/>
        </w:rPr>
      </w:pPr>
      <w:r w:rsidRPr="00960B27">
        <w:rPr>
          <w:rFonts w:ascii="Times New Roman" w:hAnsi="Times New Roman" w:cs="Times New Roman"/>
          <w:sz w:val="24"/>
          <w:szCs w:val="24"/>
        </w:rPr>
        <w:t>Lai Valsts policijas koledžas kadetiem un darbiniekiem būtu iespēja vispusīgi attīstīt fizisko sagatavotību, līdzsvaru un koordināciju, kā arī lai nodrošinātu kvalitatīvus un drošus treniņu apstākļus, nepieciešams iegādāties koka vingrošanas solus, kuriem jāatbilst tehniskajā specifikācijā noteiktajām prasībām (uzaicinājuma dalībai cenu aptaujā, pielikums Nr.1.).</w:t>
      </w:r>
    </w:p>
    <w:p w14:paraId="2863068C" w14:textId="2C930940" w:rsidR="00D663E2" w:rsidRDefault="00D663E2" w:rsidP="008D61D5">
      <w:pPr>
        <w:widowControl w:val="0"/>
        <w:jc w:val="both"/>
        <w:rPr>
          <w:rFonts w:ascii="Times New Roman" w:hAnsi="Times New Roman" w:cs="Times New Roman"/>
          <w:b/>
          <w:bCs/>
          <w:iCs/>
          <w:sz w:val="24"/>
          <w:szCs w:val="24"/>
        </w:rPr>
      </w:pPr>
      <w:r>
        <w:rPr>
          <w:rFonts w:ascii="Times New Roman" w:hAnsi="Times New Roman" w:cs="Times New Roman"/>
          <w:b/>
          <w:bCs/>
          <w:iCs/>
          <w:sz w:val="24"/>
          <w:szCs w:val="24"/>
        </w:rPr>
        <w:t>4.</w:t>
      </w:r>
      <w:r w:rsidR="00DC387B">
        <w:rPr>
          <w:rFonts w:ascii="Times New Roman" w:hAnsi="Times New Roman" w:cs="Times New Roman"/>
          <w:b/>
          <w:bCs/>
          <w:iCs/>
          <w:sz w:val="24"/>
          <w:szCs w:val="24"/>
        </w:rPr>
        <w:t xml:space="preserve"> </w:t>
      </w:r>
      <w:r>
        <w:rPr>
          <w:rFonts w:ascii="Times New Roman" w:hAnsi="Times New Roman" w:cs="Times New Roman"/>
          <w:b/>
          <w:bCs/>
          <w:iCs/>
          <w:sz w:val="24"/>
          <w:szCs w:val="24"/>
        </w:rPr>
        <w:t>Prasības pretendentiem</w:t>
      </w:r>
      <w:r w:rsidR="00DC387B">
        <w:rPr>
          <w:rFonts w:ascii="Times New Roman" w:hAnsi="Times New Roman" w:cs="Times New Roman"/>
          <w:b/>
          <w:bCs/>
          <w:iCs/>
          <w:sz w:val="24"/>
          <w:szCs w:val="24"/>
        </w:rPr>
        <w:t>:</w:t>
      </w:r>
    </w:p>
    <w:p w14:paraId="79FEFA87"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Pretendents ir juridiska persona, kura ir reģistrēta Latvijas Republikas normatīvajos aktos noteiktajā kārtībā.</w:t>
      </w:r>
    </w:p>
    <w:p w14:paraId="45DE0CCC"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 xml:space="preserve">Attiecībā uz pretendentu nav konstatējami Publisko iepirkumu likuma 9. panta astotajā daļā minētie apstākļi. </w:t>
      </w:r>
    </w:p>
    <w:p w14:paraId="2851DADE"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Pretendents apliecina, ka tam (t.sk. to valdes vai padomes locekļiem, patieso labuma guvējiem, pārstāvēt tiesīgajām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p w14:paraId="67463E81" w14:textId="3D9AA9E7" w:rsidR="00D663E2" w:rsidRDefault="00DC387B" w:rsidP="00DC387B">
      <w:pPr>
        <w:widowControl w:val="0"/>
        <w:jc w:val="both"/>
        <w:rPr>
          <w:rFonts w:ascii="Times New Roman" w:hAnsi="Times New Roman" w:cs="Times New Roman"/>
          <w:bCs/>
          <w:iCs/>
          <w:sz w:val="24"/>
          <w:szCs w:val="24"/>
        </w:rPr>
      </w:pPr>
      <w:r>
        <w:rPr>
          <w:rFonts w:ascii="Times New Roman" w:hAnsi="Times New Roman" w:cs="Times New Roman"/>
          <w:b/>
          <w:bCs/>
          <w:iCs/>
          <w:sz w:val="24"/>
          <w:szCs w:val="24"/>
        </w:rPr>
        <w:t xml:space="preserve">            </w:t>
      </w:r>
      <w:r w:rsidR="00D663E2">
        <w:rPr>
          <w:rFonts w:ascii="Times New Roman" w:hAnsi="Times New Roman" w:cs="Times New Roman"/>
          <w:b/>
          <w:bCs/>
          <w:iCs/>
          <w:sz w:val="24"/>
          <w:szCs w:val="24"/>
        </w:rPr>
        <w:t>5.</w:t>
      </w:r>
      <w:r>
        <w:rPr>
          <w:rFonts w:ascii="Times New Roman" w:hAnsi="Times New Roman" w:cs="Times New Roman"/>
          <w:b/>
          <w:bCs/>
          <w:iCs/>
          <w:sz w:val="24"/>
          <w:szCs w:val="24"/>
        </w:rPr>
        <w:t xml:space="preserve"> </w:t>
      </w:r>
      <w:r w:rsidR="00D663E2">
        <w:rPr>
          <w:rFonts w:ascii="Times New Roman" w:hAnsi="Times New Roman" w:cs="Times New Roman"/>
          <w:b/>
          <w:bCs/>
          <w:iCs/>
          <w:sz w:val="24"/>
          <w:szCs w:val="24"/>
        </w:rPr>
        <w:t>Piedāvājuma iesniegšana:</w:t>
      </w:r>
    </w:p>
    <w:p w14:paraId="0CD8BC20" w14:textId="336C5228"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Pretendents aizpilda pieteikumu dalībai cenu aptaujā </w:t>
      </w:r>
      <w:r>
        <w:rPr>
          <w:rFonts w:ascii="Times New Roman" w:hAnsi="Times New Roman" w:cs="Times New Roman"/>
          <w:sz w:val="24"/>
          <w:szCs w:val="24"/>
        </w:rPr>
        <w:t>un “Tehniskā specifikācija/ Tehniskais piedāvājums/ Finanšu piedāvājums”</w:t>
      </w:r>
      <w:r>
        <w:rPr>
          <w:rFonts w:ascii="Times New Roman" w:hAnsi="Times New Roman" w:cs="Times New Roman"/>
          <w:bCs/>
          <w:iCs/>
          <w:sz w:val="24"/>
          <w:szCs w:val="24"/>
        </w:rPr>
        <w:t xml:space="preserve"> (uzaicinājum</w:t>
      </w:r>
      <w:r w:rsidR="00BA3B82">
        <w:rPr>
          <w:rFonts w:ascii="Times New Roman" w:hAnsi="Times New Roman" w:cs="Times New Roman"/>
          <w:bCs/>
          <w:iCs/>
          <w:sz w:val="24"/>
          <w:szCs w:val="24"/>
        </w:rPr>
        <w:t>s</w:t>
      </w:r>
      <w:r>
        <w:rPr>
          <w:rFonts w:ascii="Times New Roman" w:hAnsi="Times New Roman" w:cs="Times New Roman"/>
          <w:bCs/>
          <w:iCs/>
          <w:sz w:val="24"/>
          <w:szCs w:val="24"/>
        </w:rPr>
        <w:t xml:space="preserve"> dalībai </w:t>
      </w:r>
      <w:r w:rsidR="00BA3B82">
        <w:rPr>
          <w:rFonts w:ascii="Times New Roman" w:hAnsi="Times New Roman" w:cs="Times New Roman"/>
          <w:bCs/>
          <w:iCs/>
          <w:sz w:val="24"/>
          <w:szCs w:val="24"/>
        </w:rPr>
        <w:t>cenu aptaujā,</w:t>
      </w:r>
      <w:r>
        <w:rPr>
          <w:rFonts w:ascii="Times New Roman" w:hAnsi="Times New Roman" w:cs="Times New Roman"/>
          <w:bCs/>
          <w:iCs/>
          <w:sz w:val="24"/>
          <w:szCs w:val="24"/>
        </w:rPr>
        <w:t xml:space="preserve"> pielikums Nr.2).</w:t>
      </w:r>
    </w:p>
    <w:p w14:paraId="71B5C242" w14:textId="61AE9968" w:rsidR="00D663E2" w:rsidRDefault="00D663E2" w:rsidP="00D663E2">
      <w:pPr>
        <w:widowControl w:val="0"/>
        <w:ind w:firstLine="720"/>
        <w:jc w:val="both"/>
        <w:rPr>
          <w:rFonts w:ascii="Times New Roman" w:hAnsi="Times New Roman" w:cs="Times New Roman"/>
          <w:bCs/>
          <w:iCs/>
          <w:sz w:val="24"/>
          <w:szCs w:val="24"/>
        </w:rPr>
      </w:pPr>
      <w:r w:rsidRPr="00C90BF7">
        <w:rPr>
          <w:rFonts w:ascii="Times New Roman" w:hAnsi="Times New Roman" w:cs="Times New Roman"/>
          <w:bCs/>
          <w:iCs/>
          <w:sz w:val="24"/>
          <w:szCs w:val="24"/>
        </w:rPr>
        <w:t>Pieteikumu</w:t>
      </w:r>
      <w:r w:rsidRPr="00C90BF7">
        <w:rPr>
          <w:rFonts w:ascii="Times New Roman" w:hAnsi="Times New Roman" w:cs="Times New Roman"/>
          <w:sz w:val="24"/>
          <w:szCs w:val="24"/>
        </w:rPr>
        <w:t xml:space="preserve"> </w:t>
      </w:r>
      <w:r w:rsidRPr="00C90BF7">
        <w:rPr>
          <w:rFonts w:ascii="Times New Roman" w:hAnsi="Times New Roman" w:cs="Times New Roman"/>
          <w:bCs/>
          <w:iCs/>
          <w:sz w:val="24"/>
          <w:szCs w:val="24"/>
        </w:rPr>
        <w:t xml:space="preserve">pretendents Koledžā iesniedz līdz </w:t>
      </w:r>
      <w:r w:rsidRPr="002655D0">
        <w:rPr>
          <w:rFonts w:ascii="Times New Roman" w:hAnsi="Times New Roman" w:cs="Times New Roman"/>
          <w:b/>
          <w:bCs/>
          <w:iCs/>
          <w:sz w:val="24"/>
          <w:szCs w:val="24"/>
          <w:u w:val="single"/>
        </w:rPr>
        <w:t>202</w:t>
      </w:r>
      <w:r w:rsidR="00E7601A" w:rsidRPr="002655D0">
        <w:rPr>
          <w:rFonts w:ascii="Times New Roman" w:hAnsi="Times New Roman" w:cs="Times New Roman"/>
          <w:b/>
          <w:bCs/>
          <w:iCs/>
          <w:sz w:val="24"/>
          <w:szCs w:val="24"/>
          <w:u w:val="single"/>
        </w:rPr>
        <w:t>5</w:t>
      </w:r>
      <w:r w:rsidRPr="002655D0">
        <w:rPr>
          <w:rFonts w:ascii="Times New Roman" w:hAnsi="Times New Roman" w:cs="Times New Roman"/>
          <w:b/>
          <w:bCs/>
          <w:iCs/>
          <w:sz w:val="24"/>
          <w:szCs w:val="24"/>
          <w:u w:val="single"/>
        </w:rPr>
        <w:t xml:space="preserve">. gada </w:t>
      </w:r>
      <w:r w:rsidR="002655D0" w:rsidRPr="002655D0">
        <w:rPr>
          <w:rFonts w:ascii="Times New Roman" w:hAnsi="Times New Roman" w:cs="Times New Roman"/>
          <w:b/>
          <w:sz w:val="24"/>
          <w:szCs w:val="24"/>
          <w:u w:val="single"/>
        </w:rPr>
        <w:t>07. februārim</w:t>
      </w:r>
      <w:r w:rsidRPr="002655D0">
        <w:rPr>
          <w:rFonts w:ascii="Times New Roman" w:hAnsi="Times New Roman" w:cs="Times New Roman"/>
          <w:b/>
          <w:sz w:val="24"/>
          <w:szCs w:val="24"/>
          <w:u w:val="single"/>
        </w:rPr>
        <w:t xml:space="preserve"> </w:t>
      </w:r>
      <w:r w:rsidRPr="002655D0">
        <w:rPr>
          <w:rFonts w:ascii="Times New Roman" w:hAnsi="Times New Roman" w:cs="Times New Roman"/>
          <w:b/>
          <w:bCs/>
          <w:iCs/>
          <w:sz w:val="24"/>
          <w:szCs w:val="24"/>
          <w:u w:val="single"/>
        </w:rPr>
        <w:t>plkst.16:00</w:t>
      </w:r>
      <w:r w:rsidRPr="00FF28E0">
        <w:rPr>
          <w:rFonts w:ascii="Times New Roman" w:hAnsi="Times New Roman" w:cs="Times New Roman"/>
          <w:bCs/>
          <w:iCs/>
          <w:sz w:val="24"/>
          <w:szCs w:val="24"/>
        </w:rPr>
        <w:t>,</w:t>
      </w:r>
      <w:r w:rsidRPr="00E25ECC">
        <w:rPr>
          <w:rFonts w:ascii="Times New Roman" w:hAnsi="Times New Roman" w:cs="Times New Roman"/>
          <w:bCs/>
          <w:iCs/>
          <w:sz w:val="24"/>
          <w:szCs w:val="24"/>
        </w:rPr>
        <w:t xml:space="preserve"> </w:t>
      </w:r>
      <w:r>
        <w:rPr>
          <w:rFonts w:ascii="Times New Roman" w:hAnsi="Times New Roman" w:cs="Times New Roman"/>
          <w:bCs/>
          <w:iCs/>
          <w:sz w:val="24"/>
          <w:szCs w:val="24"/>
        </w:rPr>
        <w:t xml:space="preserve">nosūtot to elektroniski parakstītu uz šādu elektronisko adresi: </w:t>
      </w:r>
      <w:hyperlink r:id="rId9" w:history="1">
        <w:r>
          <w:rPr>
            <w:rStyle w:val="Hyperlink"/>
            <w:rFonts w:ascii="Times New Roman" w:hAnsi="Times New Roman" w:cs="Times New Roman"/>
            <w:sz w:val="24"/>
            <w:szCs w:val="24"/>
          </w:rPr>
          <w:t>ingrida.borovoja@koledza.vp.gov.lv</w:t>
        </w:r>
      </w:hyperlink>
      <w:r>
        <w:rPr>
          <w:rFonts w:ascii="Times New Roman" w:hAnsi="Times New Roman" w:cs="Times New Roman"/>
          <w:bCs/>
          <w:iCs/>
          <w:sz w:val="24"/>
          <w:szCs w:val="24"/>
        </w:rPr>
        <w:t>, vai</w:t>
      </w:r>
      <w:r>
        <w:rPr>
          <w:rFonts w:ascii="Times New Roman" w:hAnsi="Times New Roman" w:cs="Times New Roman"/>
          <w:sz w:val="24"/>
          <w:szCs w:val="24"/>
        </w:rPr>
        <w:t xml:space="preserve"> iesniedz </w:t>
      </w:r>
      <w:r>
        <w:rPr>
          <w:rFonts w:ascii="Times New Roman" w:hAnsi="Times New Roman" w:cs="Times New Roman"/>
          <w:bCs/>
          <w:iCs/>
          <w:sz w:val="24"/>
          <w:szCs w:val="24"/>
        </w:rPr>
        <w:t>parakstītu papīra formā Koledžas Administratīvās nodaļas Administratīvā korpusa 2</w:t>
      </w:r>
      <w:r w:rsidR="007219F8">
        <w:rPr>
          <w:rFonts w:ascii="Times New Roman" w:hAnsi="Times New Roman" w:cs="Times New Roman"/>
          <w:bCs/>
          <w:iCs/>
          <w:sz w:val="24"/>
          <w:szCs w:val="24"/>
        </w:rPr>
        <w:t>08/2</w:t>
      </w:r>
      <w:r>
        <w:rPr>
          <w:rFonts w:ascii="Times New Roman" w:hAnsi="Times New Roman" w:cs="Times New Roman"/>
          <w:bCs/>
          <w:iCs/>
          <w:sz w:val="24"/>
          <w:szCs w:val="24"/>
        </w:rPr>
        <w:t xml:space="preserve">. kabinetā Ezermalas ielā 10, Rīgā, LV-1014. </w:t>
      </w:r>
    </w:p>
    <w:p w14:paraId="64EA4560"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Pretendents var iesniegt tikai vienu piedāvājuma variantu.</w:t>
      </w:r>
    </w:p>
    <w:p w14:paraId="2EA78B2F" w14:textId="54F71C54" w:rsidR="00D663E2" w:rsidRDefault="00D663E2" w:rsidP="00B72805">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Par piedāvājumā norādītajām cenām Pretendentam ir jāpiegādā tehniskajā specifikācijā norādītās preces.</w:t>
      </w:r>
    </w:p>
    <w:p w14:paraId="4D360247" w14:textId="77777777" w:rsidR="005B35FB" w:rsidRPr="00506995" w:rsidRDefault="005B35FB" w:rsidP="00B72805">
      <w:pPr>
        <w:ind w:firstLine="720"/>
        <w:jc w:val="both"/>
        <w:rPr>
          <w:rFonts w:ascii="Times New Roman" w:hAnsi="Times New Roman" w:cs="Times New Roman"/>
          <w:sz w:val="24"/>
          <w:szCs w:val="24"/>
        </w:rPr>
      </w:pPr>
      <w:r w:rsidRPr="00506995">
        <w:rPr>
          <w:rFonts w:ascii="Times New Roman" w:hAnsi="Times New Roman" w:cs="Times New Roman"/>
          <w:sz w:val="24"/>
          <w:szCs w:val="24"/>
        </w:rPr>
        <w:t xml:space="preserve">Piedāvājumā ietvertai produkcijai jāatbilst Latvijas Republikas un Eiropas Savienības normatīvajam regulējumam attiecībā uz preču izcelsmi. Ir aizliegts piedāvājumā tieši vai netieši </w:t>
      </w:r>
      <w:r w:rsidRPr="00506995">
        <w:rPr>
          <w:rFonts w:ascii="Times New Roman" w:hAnsi="Times New Roman" w:cs="Times New Roman"/>
          <w:sz w:val="24"/>
          <w:szCs w:val="24"/>
        </w:rPr>
        <w:lastRenderedPageBreak/>
        <w:t xml:space="preserve">ietvert tādas preces, ja šo preču izcelsme ir Krievija vai Baltkrievija, vai ja tās tiek eksportētas no Krievijas vai Baltkrievijas. </w:t>
      </w:r>
    </w:p>
    <w:p w14:paraId="2C023E74" w14:textId="77777777" w:rsidR="005B35FB" w:rsidRPr="00506995" w:rsidRDefault="005B35FB" w:rsidP="00B72805">
      <w:pPr>
        <w:ind w:firstLine="720"/>
        <w:jc w:val="both"/>
        <w:rPr>
          <w:rFonts w:ascii="Times New Roman" w:hAnsi="Times New Roman" w:cs="Times New Roman"/>
          <w:sz w:val="24"/>
          <w:szCs w:val="24"/>
        </w:rPr>
      </w:pPr>
      <w:r w:rsidRPr="00506995">
        <w:rPr>
          <w:rFonts w:ascii="Times New Roman" w:hAnsi="Times New Roman" w:cs="Times New Roman"/>
          <w:sz w:val="24"/>
          <w:szCs w:val="24"/>
        </w:rPr>
        <w:t>Pasūtītājam ir tiesības papildus pieprasīt un Pretendentam ir pienākums iesniegt pilnu informāciju par piedāvājumā ietvertas produkcijas izcelsmi. Gadījumā, ja informācija no Pretendenta netiek sniegta, vai tiek sniegta daļēji, ka arī ja, tiek konstatēts, ka piedāvājumā tieši vai netieši ietvertas tādas preces, kuru izcelsme ir Krievija vai Baltkrievija, vai ja tās tiek eksportētas no Krievijas, vai Baltkrievijas, tad Pasūtītājam ir tiesības, noraidīt šādus piedāvājumus.</w:t>
      </w:r>
    </w:p>
    <w:p w14:paraId="6C934F61" w14:textId="77777777" w:rsidR="00D663E2" w:rsidRDefault="00D663E2" w:rsidP="00B72805">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Pretendents sagatavo piedāvājumu cenas norāda ar 2 zīmēm aiz komata.</w:t>
      </w:r>
    </w:p>
    <w:p w14:paraId="6A593D1D" w14:textId="50D7734D" w:rsidR="00D663E2" w:rsidRDefault="00D663E2" w:rsidP="00B72805">
      <w:pPr>
        <w:widowControl w:val="0"/>
        <w:ind w:firstLine="720"/>
        <w:jc w:val="both"/>
        <w:rPr>
          <w:rFonts w:ascii="Times New Roman" w:hAnsi="Times New Roman" w:cs="Times New Roman"/>
          <w:bCs/>
          <w:iCs/>
          <w:sz w:val="24"/>
          <w:szCs w:val="24"/>
        </w:rPr>
      </w:pPr>
      <w:r>
        <w:rPr>
          <w:rFonts w:ascii="Times New Roman" w:hAnsi="Times New Roman" w:cs="Times New Roman"/>
          <w:b/>
          <w:bCs/>
          <w:iCs/>
          <w:sz w:val="24"/>
          <w:szCs w:val="24"/>
        </w:rPr>
        <w:t>6.</w:t>
      </w:r>
      <w:r w:rsidR="00DC387B">
        <w:rPr>
          <w:rFonts w:ascii="Times New Roman" w:hAnsi="Times New Roman" w:cs="Times New Roman"/>
          <w:b/>
          <w:bCs/>
          <w:iCs/>
          <w:sz w:val="24"/>
          <w:szCs w:val="24"/>
        </w:rPr>
        <w:t xml:space="preserve"> </w:t>
      </w:r>
      <w:r>
        <w:rPr>
          <w:rFonts w:ascii="Times New Roman" w:hAnsi="Times New Roman" w:cs="Times New Roman"/>
          <w:b/>
          <w:bCs/>
          <w:iCs/>
          <w:sz w:val="24"/>
          <w:szCs w:val="24"/>
        </w:rPr>
        <w:t>Piedāvājuma vērtēšana:</w:t>
      </w:r>
    </w:p>
    <w:p w14:paraId="2AB86728" w14:textId="77777777" w:rsidR="00CF205B" w:rsidRPr="0061473C" w:rsidRDefault="00CF205B" w:rsidP="00B72805">
      <w:pPr>
        <w:widowControl w:val="0"/>
        <w:ind w:firstLine="720"/>
        <w:jc w:val="both"/>
        <w:rPr>
          <w:rFonts w:ascii="Times New Roman" w:hAnsi="Times New Roman" w:cs="Times New Roman"/>
          <w:bCs/>
          <w:iCs/>
          <w:sz w:val="24"/>
          <w:szCs w:val="24"/>
        </w:rPr>
      </w:pPr>
      <w:r w:rsidRPr="0061473C">
        <w:rPr>
          <w:rFonts w:ascii="Times New Roman" w:hAnsi="Times New Roman" w:cs="Times New Roman"/>
          <w:bCs/>
          <w:iCs/>
          <w:sz w:val="24"/>
          <w:szCs w:val="24"/>
        </w:rPr>
        <w:t>Koledža vērtē pienācīgi iesniegtus piedāvājumus pēc šādiem kritērijiem:</w:t>
      </w:r>
    </w:p>
    <w:p w14:paraId="654D279C" w14:textId="77777777" w:rsidR="00D663E2" w:rsidRPr="000C5287" w:rsidRDefault="00D663E2" w:rsidP="00B72805">
      <w:pPr>
        <w:widowControl w:val="0"/>
        <w:ind w:firstLine="720"/>
        <w:jc w:val="both"/>
        <w:rPr>
          <w:rFonts w:ascii="Times New Roman" w:hAnsi="Times New Roman" w:cs="Times New Roman"/>
          <w:bCs/>
          <w:iCs/>
          <w:sz w:val="24"/>
          <w:szCs w:val="24"/>
        </w:rPr>
      </w:pPr>
      <w:r w:rsidRPr="000C5287">
        <w:rPr>
          <w:rFonts w:ascii="Times New Roman" w:hAnsi="Times New Roman" w:cs="Times New Roman"/>
          <w:bCs/>
          <w:iCs/>
          <w:sz w:val="24"/>
          <w:szCs w:val="24"/>
        </w:rPr>
        <w:t>- Tikai zemākās cenas vai tikai izmaksu vērtēšana;</w:t>
      </w:r>
    </w:p>
    <w:p w14:paraId="5BF583C8" w14:textId="77777777" w:rsidR="00D663E2" w:rsidRDefault="00D663E2" w:rsidP="00B72805">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piedāvājums atbilst cenu aptaujas uzaicinājuma dokumentācijas un Tehniskās specifikācijas prasībām,</w:t>
      </w:r>
    </w:p>
    <w:p w14:paraId="74CD7003" w14:textId="5CEBB438" w:rsidR="00D663E2" w:rsidRDefault="00D663E2" w:rsidP="00B72805">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piedāvātā cena ir zemākā un/vai kopēj</w:t>
      </w:r>
      <w:r w:rsidR="00405888">
        <w:rPr>
          <w:rFonts w:ascii="Times New Roman" w:hAnsi="Times New Roman" w:cs="Times New Roman"/>
          <w:bCs/>
          <w:iCs/>
          <w:sz w:val="24"/>
          <w:szCs w:val="24"/>
        </w:rPr>
        <w:t>ā</w:t>
      </w:r>
      <w:r>
        <w:rPr>
          <w:rFonts w:ascii="Times New Roman" w:hAnsi="Times New Roman" w:cs="Times New Roman"/>
          <w:bCs/>
          <w:iCs/>
          <w:sz w:val="24"/>
          <w:szCs w:val="24"/>
        </w:rPr>
        <w:t>s izmaksas ir saimnieciski izdevīgākas,</w:t>
      </w:r>
    </w:p>
    <w:p w14:paraId="3F9D0DF4" w14:textId="09B25182" w:rsidR="009B51A3" w:rsidRDefault="009B51A3" w:rsidP="00B72805">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Koledža pieņem lēmumu </w:t>
      </w:r>
      <w:r w:rsidR="00F9703F">
        <w:rPr>
          <w:rFonts w:ascii="Times New Roman" w:hAnsi="Times New Roman" w:cs="Times New Roman"/>
          <w:bCs/>
          <w:iCs/>
          <w:sz w:val="24"/>
          <w:szCs w:val="24"/>
        </w:rPr>
        <w:t>iegadāties preci no</w:t>
      </w:r>
      <w:r>
        <w:rPr>
          <w:rFonts w:ascii="Times New Roman" w:hAnsi="Times New Roman" w:cs="Times New Roman"/>
          <w:bCs/>
          <w:iCs/>
          <w:sz w:val="24"/>
          <w:szCs w:val="24"/>
        </w:rPr>
        <w:t xml:space="preserve"> pretendentu, kura piedāvājums atbilst šajā </w:t>
      </w:r>
      <w:r w:rsidR="00F82F7F">
        <w:rPr>
          <w:rFonts w:ascii="Times New Roman" w:hAnsi="Times New Roman" w:cs="Times New Roman"/>
          <w:bCs/>
          <w:iCs/>
          <w:sz w:val="24"/>
          <w:szCs w:val="24"/>
        </w:rPr>
        <w:t>cenu aptaujas</w:t>
      </w:r>
      <w:r>
        <w:rPr>
          <w:rFonts w:ascii="Times New Roman" w:hAnsi="Times New Roman" w:cs="Times New Roman"/>
          <w:bCs/>
          <w:iCs/>
          <w:sz w:val="24"/>
          <w:szCs w:val="24"/>
        </w:rPr>
        <w:t xml:space="preserve"> uzaicinājumā norādītajām prasībām, un par kura kvalifikāciju un reputāciju Koledžai nav šaubu.</w:t>
      </w:r>
    </w:p>
    <w:p w14:paraId="5CAE2126" w14:textId="385A88D7" w:rsidR="00D663E2" w:rsidRDefault="00D663E2" w:rsidP="00B72805">
      <w:pPr>
        <w:widowControl w:val="0"/>
        <w:ind w:firstLine="720"/>
        <w:jc w:val="both"/>
        <w:rPr>
          <w:rFonts w:ascii="Times New Roman" w:hAnsi="Times New Roman" w:cs="Times New Roman"/>
          <w:b/>
          <w:bCs/>
          <w:iCs/>
          <w:sz w:val="24"/>
          <w:szCs w:val="24"/>
        </w:rPr>
      </w:pPr>
      <w:r>
        <w:rPr>
          <w:rFonts w:ascii="Times New Roman" w:hAnsi="Times New Roman" w:cs="Times New Roman"/>
          <w:b/>
          <w:bCs/>
          <w:iCs/>
          <w:sz w:val="24"/>
          <w:szCs w:val="24"/>
        </w:rPr>
        <w:t>7.</w:t>
      </w:r>
      <w:r w:rsidR="00DC387B">
        <w:rPr>
          <w:rFonts w:ascii="Times New Roman" w:hAnsi="Times New Roman" w:cs="Times New Roman"/>
          <w:b/>
          <w:bCs/>
          <w:iCs/>
          <w:sz w:val="24"/>
          <w:szCs w:val="24"/>
        </w:rPr>
        <w:t xml:space="preserve"> </w:t>
      </w:r>
      <w:r>
        <w:rPr>
          <w:rFonts w:ascii="Times New Roman" w:hAnsi="Times New Roman" w:cs="Times New Roman"/>
          <w:b/>
          <w:bCs/>
          <w:iCs/>
          <w:sz w:val="24"/>
          <w:szCs w:val="24"/>
        </w:rPr>
        <w:t>Pakalpojuma</w:t>
      </w:r>
      <w:r w:rsidR="003230D3">
        <w:rPr>
          <w:rFonts w:ascii="Times New Roman" w:hAnsi="Times New Roman" w:cs="Times New Roman"/>
          <w:b/>
          <w:bCs/>
          <w:iCs/>
          <w:sz w:val="24"/>
          <w:szCs w:val="24"/>
        </w:rPr>
        <w:t xml:space="preserve"> līgums,</w:t>
      </w:r>
      <w:r>
        <w:rPr>
          <w:rFonts w:ascii="Times New Roman" w:hAnsi="Times New Roman" w:cs="Times New Roman"/>
          <w:b/>
          <w:bCs/>
          <w:iCs/>
          <w:sz w:val="24"/>
          <w:szCs w:val="24"/>
        </w:rPr>
        <w:t xml:space="preserve"> samaksas noteikumi:</w:t>
      </w:r>
    </w:p>
    <w:p w14:paraId="51153ABE" w14:textId="6C2AF4B4" w:rsidR="003230D3" w:rsidRDefault="003230D3" w:rsidP="00B72805">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Par </w:t>
      </w:r>
      <w:r w:rsidR="007219F8">
        <w:rPr>
          <w:rFonts w:ascii="Times New Roman" w:hAnsi="Times New Roman" w:cs="Times New Roman"/>
          <w:bCs/>
          <w:iCs/>
          <w:sz w:val="24"/>
          <w:szCs w:val="24"/>
        </w:rPr>
        <w:t>pre</w:t>
      </w:r>
      <w:r w:rsidR="00F82F7F">
        <w:rPr>
          <w:rFonts w:ascii="Times New Roman" w:hAnsi="Times New Roman" w:cs="Times New Roman"/>
          <w:bCs/>
          <w:iCs/>
          <w:sz w:val="24"/>
          <w:szCs w:val="24"/>
        </w:rPr>
        <w:t>č</w:t>
      </w:r>
      <w:r w:rsidR="007219F8">
        <w:rPr>
          <w:rFonts w:ascii="Times New Roman" w:hAnsi="Times New Roman" w:cs="Times New Roman"/>
          <w:bCs/>
          <w:iCs/>
          <w:sz w:val="24"/>
          <w:szCs w:val="24"/>
        </w:rPr>
        <w:t>u</w:t>
      </w:r>
      <w:r>
        <w:rPr>
          <w:rFonts w:ascii="Times New Roman" w:hAnsi="Times New Roman" w:cs="Times New Roman"/>
          <w:bCs/>
          <w:iCs/>
          <w:sz w:val="24"/>
          <w:szCs w:val="24"/>
        </w:rPr>
        <w:t xml:space="preserve"> piegādi, izpildes laiku, kartību un tml. vienojas līgumslēdzēju pušu kontaktpersonas.</w:t>
      </w:r>
    </w:p>
    <w:p w14:paraId="296BA2E6" w14:textId="77777777" w:rsidR="00D2780B" w:rsidRDefault="00D2780B" w:rsidP="00B72805">
      <w:pPr>
        <w:widowControl w:val="0"/>
        <w:jc w:val="both"/>
        <w:rPr>
          <w:rFonts w:ascii="Times New Roman" w:hAnsi="Times New Roman" w:cs="Times New Roman"/>
          <w:bCs/>
          <w:iCs/>
          <w:sz w:val="24"/>
          <w:szCs w:val="24"/>
        </w:rPr>
      </w:pPr>
      <w:r>
        <w:rPr>
          <w:rFonts w:ascii="Times New Roman" w:hAnsi="Times New Roman" w:cs="Times New Roman"/>
          <w:bCs/>
          <w:iCs/>
          <w:sz w:val="24"/>
          <w:szCs w:val="24"/>
        </w:rPr>
        <w:t>Apmaksa tiek veikta 20 darba dienu laikā pēc savstarpējā pieņemšanas-nodošanas akta parakstīšanas un rēķina saņemšanas.</w:t>
      </w:r>
    </w:p>
    <w:p w14:paraId="4FA4CC62" w14:textId="76012AEC" w:rsidR="00841212" w:rsidRDefault="00841212" w:rsidP="00B72805">
      <w:pPr>
        <w:jc w:val="both"/>
      </w:pPr>
    </w:p>
    <w:p w14:paraId="3EF6DD2D" w14:textId="77777777" w:rsidR="00D2780B" w:rsidRDefault="00D2780B" w:rsidP="00B72805">
      <w:pPr>
        <w:widowControl w:val="0"/>
        <w:ind w:firstLine="720"/>
        <w:jc w:val="both"/>
        <w:rPr>
          <w:rFonts w:ascii="Times New Roman" w:hAnsi="Times New Roman" w:cs="Times New Roman"/>
          <w:b/>
          <w:iCs/>
          <w:sz w:val="24"/>
          <w:szCs w:val="24"/>
        </w:rPr>
      </w:pPr>
      <w:bookmarkStart w:id="0" w:name="_Hlk159916483"/>
      <w:r>
        <w:rPr>
          <w:rFonts w:ascii="Times New Roman" w:hAnsi="Times New Roman" w:cs="Times New Roman"/>
          <w:b/>
          <w:iCs/>
          <w:sz w:val="24"/>
          <w:szCs w:val="24"/>
        </w:rPr>
        <w:t>Gadījumā ja, dalība cenu aptaujā neliekas saistoša, vai jūs nevarat tajā piedalīties, lūdzu, norādīt iemeslu (piem. nevar nodrošināt tehniskā specifikācijā norādīto, nav saprotama tehniskā specifikācija, neatbilstošs profils, pārāk mazs daudzums u.c. iemesli).</w:t>
      </w:r>
      <w:bookmarkEnd w:id="0"/>
    </w:p>
    <w:p w14:paraId="25D888C9" w14:textId="77777777" w:rsidR="00D2780B" w:rsidRPr="00841212" w:rsidRDefault="00D2780B" w:rsidP="00B72805">
      <w:pPr>
        <w:jc w:val="both"/>
      </w:pPr>
    </w:p>
    <w:p w14:paraId="73351D8C" w14:textId="57BB668A" w:rsidR="00841212" w:rsidRDefault="00841212" w:rsidP="00B72805">
      <w:pPr>
        <w:jc w:val="both"/>
        <w:rPr>
          <w:rFonts w:ascii="Times New Roman" w:hAnsi="Times New Roman" w:cs="Times New Roman"/>
          <w:bCs/>
          <w:iCs/>
          <w:sz w:val="24"/>
          <w:szCs w:val="24"/>
        </w:rPr>
      </w:pPr>
    </w:p>
    <w:p w14:paraId="4B59ACE6" w14:textId="70CB402D" w:rsidR="00841212" w:rsidRDefault="00841212" w:rsidP="00B72805">
      <w:pPr>
        <w:tabs>
          <w:tab w:val="left" w:pos="5160"/>
        </w:tabs>
        <w:jc w:val="both"/>
      </w:pPr>
      <w:r>
        <w:tab/>
        <w:t xml:space="preserve"> </w:t>
      </w:r>
    </w:p>
    <w:p w14:paraId="4069EDEB" w14:textId="3AD915AE" w:rsidR="00EF68E5" w:rsidRPr="00EF68E5" w:rsidRDefault="00EF68E5" w:rsidP="00B72805">
      <w:pPr>
        <w:jc w:val="both"/>
      </w:pPr>
    </w:p>
    <w:p w14:paraId="35218EBA" w14:textId="636D393B" w:rsidR="00EF68E5" w:rsidRPr="00EF68E5" w:rsidRDefault="00EF68E5" w:rsidP="00B72805">
      <w:pPr>
        <w:jc w:val="both"/>
      </w:pPr>
    </w:p>
    <w:p w14:paraId="70396718" w14:textId="05168127" w:rsidR="00EF68E5" w:rsidRDefault="00EF68E5" w:rsidP="00B72805">
      <w:pPr>
        <w:jc w:val="both"/>
      </w:pPr>
    </w:p>
    <w:p w14:paraId="4B656D24" w14:textId="0D18CBDB" w:rsidR="001430CA" w:rsidRDefault="001430CA" w:rsidP="00B72805">
      <w:pPr>
        <w:jc w:val="both"/>
      </w:pPr>
    </w:p>
    <w:p w14:paraId="0B5158DE" w14:textId="77777777" w:rsidR="001430CA" w:rsidRPr="00EF68E5" w:rsidRDefault="001430CA" w:rsidP="00B72805">
      <w:pPr>
        <w:jc w:val="both"/>
      </w:pPr>
    </w:p>
    <w:p w14:paraId="50F764D6" w14:textId="70A902D1" w:rsidR="00EF68E5" w:rsidRDefault="00EF68E5" w:rsidP="00EF68E5"/>
    <w:p w14:paraId="4F9CEBD7" w14:textId="77777777" w:rsidR="00EF68E5" w:rsidRDefault="00EF68E5"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1.pielikums</w:t>
      </w:r>
    </w:p>
    <w:p w14:paraId="521071D8" w14:textId="77777777" w:rsidR="00EF68E5" w:rsidRDefault="00EF68E5"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Uzaicinājumam dalībai cenu aptaujā</w:t>
      </w:r>
    </w:p>
    <w:p w14:paraId="555E8166" w14:textId="74BA570A" w:rsidR="003C3A57" w:rsidRPr="0059309B" w:rsidRDefault="003C3A57" w:rsidP="007219F8">
      <w:pPr>
        <w:jc w:val="right"/>
        <w:rPr>
          <w:rFonts w:ascii="Times New Roman" w:hAnsi="Times New Roman" w:cs="Times New Roman"/>
          <w:bCs/>
          <w:sz w:val="24"/>
          <w:szCs w:val="24"/>
        </w:rPr>
      </w:pPr>
      <w:r w:rsidRPr="0059309B">
        <w:rPr>
          <w:rFonts w:ascii="Times New Roman" w:hAnsi="Times New Roman" w:cs="Times New Roman"/>
          <w:bCs/>
          <w:sz w:val="24"/>
          <w:szCs w:val="24"/>
        </w:rPr>
        <w:t>“</w:t>
      </w:r>
      <w:r w:rsidR="0059309B" w:rsidRPr="0059309B">
        <w:rPr>
          <w:rFonts w:ascii="Times New Roman" w:hAnsi="Times New Roman" w:cs="Times New Roman"/>
          <w:bCs/>
          <w:sz w:val="26"/>
          <w:szCs w:val="26"/>
        </w:rPr>
        <w:t>Vingrošanas solu iegāde Valsts policijas koledžas vajadzībām</w:t>
      </w:r>
      <w:r w:rsidRPr="0059309B">
        <w:rPr>
          <w:rFonts w:ascii="Times New Roman" w:hAnsi="Times New Roman" w:cs="Times New Roman"/>
          <w:bCs/>
          <w:sz w:val="24"/>
          <w:szCs w:val="24"/>
        </w:rPr>
        <w:t>”</w:t>
      </w:r>
    </w:p>
    <w:p w14:paraId="11FADB93" w14:textId="77777777" w:rsidR="00EF68E5" w:rsidRDefault="00EF68E5" w:rsidP="00EF68E5">
      <w:pPr>
        <w:pStyle w:val="ListParagraph"/>
        <w:shd w:val="clear" w:color="auto" w:fill="FFFFFF" w:themeFill="background1"/>
        <w:spacing w:before="240" w:after="120" w:line="276" w:lineRule="auto"/>
        <w:ind w:left="1080"/>
        <w:jc w:val="center"/>
        <w:rPr>
          <w:rFonts w:ascii="Times New Roman" w:eastAsia="Times New Roman" w:hAnsi="Times New Roman" w:cs="Times New Roman"/>
          <w:b/>
          <w:sz w:val="24"/>
          <w:szCs w:val="24"/>
          <w:lang w:eastAsia="lv-LV"/>
        </w:rPr>
      </w:pPr>
    </w:p>
    <w:p w14:paraId="5FC642C2" w14:textId="77777777" w:rsidR="00EF68E5" w:rsidRDefault="00EF68E5"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Tehniskā specifikācija</w:t>
      </w:r>
    </w:p>
    <w:p w14:paraId="04CD5FED" w14:textId="48160B1D" w:rsidR="00EF68E5" w:rsidRPr="009135A8" w:rsidRDefault="003C3A57" w:rsidP="009135A8">
      <w:pPr>
        <w:jc w:val="center"/>
        <w:rPr>
          <w:rFonts w:ascii="Times New Roman" w:hAnsi="Times New Roman" w:cs="Times New Roman"/>
          <w:b/>
          <w:sz w:val="28"/>
          <w:szCs w:val="28"/>
        </w:rPr>
      </w:pPr>
      <w:r w:rsidRPr="0059309B">
        <w:rPr>
          <w:rFonts w:ascii="Times New Roman" w:hAnsi="Times New Roman" w:cs="Times New Roman"/>
          <w:b/>
          <w:sz w:val="28"/>
          <w:szCs w:val="28"/>
        </w:rPr>
        <w:t>“</w:t>
      </w:r>
      <w:r w:rsidR="0059309B" w:rsidRPr="0059309B">
        <w:rPr>
          <w:rFonts w:ascii="Times New Roman" w:hAnsi="Times New Roman" w:cs="Times New Roman"/>
          <w:b/>
          <w:sz w:val="28"/>
          <w:szCs w:val="28"/>
        </w:rPr>
        <w:t>Vingrošanas solu iegāde Valsts policijas koledžas vajadzībām</w:t>
      </w:r>
      <w:r w:rsidRPr="0059309B">
        <w:rPr>
          <w:rFonts w:ascii="Times New Roman" w:hAnsi="Times New Roman" w:cs="Times New Roman"/>
          <w:b/>
          <w:sz w:val="28"/>
          <w:szCs w:val="28"/>
        </w:rPr>
        <w:t>”</w:t>
      </w:r>
    </w:p>
    <w:p w14:paraId="55E5B1BB" w14:textId="77777777" w:rsidR="00EF68E5" w:rsidRDefault="00EF68E5" w:rsidP="00EF68E5">
      <w:pPr>
        <w:numPr>
          <w:ilvl w:val="0"/>
          <w:numId w:val="1"/>
        </w:numPr>
        <w:shd w:val="clear" w:color="auto" w:fill="FFFFFF" w:themeFill="background1"/>
        <w:spacing w:after="60" w:line="240" w:lineRule="auto"/>
        <w:ind w:left="567" w:hanging="56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Vispārīgās prasības</w:t>
      </w:r>
    </w:p>
    <w:p w14:paraId="67E03A55" w14:textId="77777777" w:rsidR="00EF68E5" w:rsidRDefault="00EF68E5" w:rsidP="00EF68E5">
      <w:pPr>
        <w:shd w:val="clear" w:color="auto" w:fill="FFFFFF" w:themeFill="background1"/>
        <w:spacing w:after="60" w:line="240" w:lineRule="auto"/>
        <w:ind w:left="567"/>
        <w:rPr>
          <w:rFonts w:ascii="Times New Roman" w:eastAsia="Times New Roman" w:hAnsi="Times New Roman" w:cs="Times New Roman"/>
          <w:b/>
          <w:sz w:val="24"/>
          <w:szCs w:val="24"/>
          <w:lang w:eastAsia="lv-LV"/>
        </w:rPr>
      </w:pPr>
    </w:p>
    <w:p w14:paraId="0EB4AB59" w14:textId="2D23EEAA"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nodrošina Tehniskajā specifikācijā norādīto </w:t>
      </w:r>
      <w:r w:rsidR="007219F8">
        <w:rPr>
          <w:rFonts w:ascii="Times New Roman" w:eastAsia="Times New Roman" w:hAnsi="Times New Roman" w:cs="Times New Roman"/>
          <w:sz w:val="24"/>
          <w:szCs w:val="24"/>
          <w:lang w:eastAsia="lv-LV"/>
        </w:rPr>
        <w:t>preces</w:t>
      </w:r>
      <w:r>
        <w:rPr>
          <w:rFonts w:ascii="Times New Roman" w:eastAsia="Times New Roman" w:hAnsi="Times New Roman" w:cs="Times New Roman"/>
          <w:sz w:val="24"/>
          <w:szCs w:val="24"/>
          <w:lang w:eastAsia="lv-LV"/>
        </w:rPr>
        <w:t xml:space="preserve">  piegādi</w:t>
      </w:r>
      <w:r w:rsidR="007A09F3">
        <w:rPr>
          <w:rFonts w:ascii="Times New Roman" w:eastAsia="Times New Roman" w:hAnsi="Times New Roman" w:cs="Times New Roman"/>
          <w:sz w:val="24"/>
          <w:szCs w:val="24"/>
          <w:lang w:eastAsia="lv-LV"/>
        </w:rPr>
        <w:t>.</w:t>
      </w:r>
    </w:p>
    <w:p w14:paraId="441E3060" w14:textId="0BAE448C"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Izpildītājs nodrošina, lai transportēšanas laikā, preces tiktu attiecīgi iepakotas un netiktu bojātas.</w:t>
      </w:r>
    </w:p>
    <w:p w14:paraId="5532B1CF" w14:textId="5A3C922D"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Pasūtītājs, ja tas ir nepieciešams, var pasūtīt arī cita veida preces, kas pieejamas pie Izpildītāja.</w:t>
      </w:r>
    </w:p>
    <w:p w14:paraId="14DC315C" w14:textId="7F994D64"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Izpildītājs, pirms plānotās preču piegādes, atsevišķi saskaņo ar Pasūtītāju plānoto piegādes laiku un veidu.</w:t>
      </w:r>
    </w:p>
    <w:p w14:paraId="5E5E641F" w14:textId="6E035049"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nodrošina pasūtījuma izpildi </w:t>
      </w:r>
      <w:r w:rsidR="00EA7C6D">
        <w:rPr>
          <w:rFonts w:ascii="Times New Roman" w:eastAsia="Times New Roman" w:hAnsi="Times New Roman" w:cs="Times New Roman"/>
          <w:sz w:val="24"/>
          <w:szCs w:val="24"/>
          <w:lang w:eastAsia="lv-LV"/>
        </w:rPr>
        <w:t>10</w:t>
      </w:r>
      <w:r>
        <w:rPr>
          <w:rFonts w:ascii="Times New Roman" w:eastAsia="Times New Roman" w:hAnsi="Times New Roman" w:cs="Times New Roman"/>
          <w:sz w:val="24"/>
          <w:szCs w:val="24"/>
          <w:lang w:eastAsia="lv-LV"/>
        </w:rPr>
        <w:t xml:space="preserve"> (</w:t>
      </w:r>
      <w:r w:rsidR="00EA7C6D">
        <w:rPr>
          <w:rFonts w:ascii="Times New Roman" w:eastAsia="Times New Roman" w:hAnsi="Times New Roman" w:cs="Times New Roman"/>
          <w:sz w:val="24"/>
          <w:szCs w:val="24"/>
          <w:lang w:eastAsia="lv-LV"/>
        </w:rPr>
        <w:t>desmit</w:t>
      </w:r>
      <w:r>
        <w:rPr>
          <w:rFonts w:ascii="Times New Roman" w:eastAsia="Times New Roman" w:hAnsi="Times New Roman" w:cs="Times New Roman"/>
          <w:sz w:val="24"/>
          <w:szCs w:val="24"/>
          <w:lang w:eastAsia="lv-LV"/>
        </w:rPr>
        <w:t>) darba dienu laikā pēc Pasūtītāja veikta pasūtījuma. Puses ir tiesīgas vienoties par citu pasūtījuma izpildes termiņu. Šādos gadījumos termiņa maiņai ir jābūt pamatotai un tā nedrīkst būt atkarīga no attiecīgās Puses darbības vai bezdarbības.</w:t>
      </w:r>
    </w:p>
    <w:p w14:paraId="6633E0F6" w14:textId="77777777"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Izpildītājs apzinās, ka Pasūtītājs ir tiesīgs iepirkt tādu preču daudzumu, kāds nepieciešams Pasūtītāja darbības nodrošināšanai.</w:t>
      </w:r>
    </w:p>
    <w:p w14:paraId="6F4A2630" w14:textId="77777777"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Finanšu piedāvājumā norādītajās cenās Izpildītājs iekļauj visas ar pakalpojumu sniegšanu saistītās izmaksas, tai skaitā arī piegādes izmaksas un</w:t>
      </w:r>
      <w:r w:rsidRPr="00646904">
        <w:rPr>
          <w:rFonts w:ascii="Times New Roman" w:eastAsia="Times New Roman" w:hAnsi="Times New Roman" w:cs="Times New Roman"/>
          <w:sz w:val="24"/>
          <w:szCs w:val="24"/>
          <w:lang w:eastAsia="lv-LV"/>
        </w:rPr>
        <w:t xml:space="preserve"> visu veidu </w:t>
      </w:r>
      <w:r>
        <w:rPr>
          <w:rFonts w:ascii="Times New Roman" w:eastAsia="Times New Roman" w:hAnsi="Times New Roman" w:cs="Times New Roman"/>
          <w:sz w:val="24"/>
          <w:szCs w:val="24"/>
          <w:lang w:eastAsia="lv-LV"/>
        </w:rPr>
        <w:t>sakaru izmaksas un izmaksas, kas saistītas ar pakalpojumu kvalitātes nodrošinājumu.</w:t>
      </w:r>
    </w:p>
    <w:p w14:paraId="6AB0A0C4" w14:textId="77777777" w:rsidR="005048B9" w:rsidRPr="00646904" w:rsidRDefault="005048B9" w:rsidP="00646904">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46904">
        <w:rPr>
          <w:rFonts w:ascii="Times New Roman" w:eastAsia="Times New Roman" w:hAnsi="Times New Roman" w:cs="Times New Roman"/>
          <w:sz w:val="24"/>
          <w:szCs w:val="24"/>
          <w:lang w:eastAsia="lv-LV"/>
        </w:rPr>
        <w:t>Preču apmaiņa/defektu novēršana tiek veikta nekavējoties, bet ne ilgāk kā 3 (trīs) darba dienu laikā. Gadījumā, ja jaunā Prece nav pieejama Izpildītāja tirdzniecības vietā norādītajā termiņā, Puses savstarpēji vienojas par saprātīgu Preces apmaiņas termiņu.</w:t>
      </w:r>
    </w:p>
    <w:p w14:paraId="4E7CA98C" w14:textId="02ECAA93" w:rsidR="005048B9" w:rsidRDefault="005048B9" w:rsidP="00646904">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46904">
        <w:rPr>
          <w:rFonts w:ascii="Times New Roman" w:eastAsia="Times New Roman" w:hAnsi="Times New Roman" w:cs="Times New Roman"/>
          <w:sz w:val="24"/>
          <w:szCs w:val="24"/>
          <w:lang w:eastAsia="lv-LV"/>
        </w:rPr>
        <w:t>Precei jābūt kvalitatīvai, jaunai, nelietotai, ražotāja iepakojumā</w:t>
      </w:r>
      <w:r w:rsidR="00EA7C6D">
        <w:rPr>
          <w:rFonts w:ascii="Times New Roman" w:eastAsia="Times New Roman" w:hAnsi="Times New Roman" w:cs="Times New Roman"/>
          <w:sz w:val="24"/>
          <w:szCs w:val="24"/>
          <w:lang w:eastAsia="lv-LV"/>
        </w:rPr>
        <w:t>.</w:t>
      </w:r>
    </w:p>
    <w:p w14:paraId="756309AD" w14:textId="77777777" w:rsidR="003B52A4" w:rsidRPr="00CF5527" w:rsidRDefault="003B52A4" w:rsidP="003B52A4">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46904">
        <w:rPr>
          <w:rFonts w:ascii="Times New Roman" w:eastAsia="Times New Roman" w:hAnsi="Times New Roman" w:cs="Times New Roman"/>
          <w:sz w:val="24"/>
          <w:szCs w:val="24"/>
          <w:lang w:eastAsia="lv-LV"/>
        </w:rPr>
        <w:t xml:space="preserve">Izpildītājs nodrošina ne mazāk kā divpadsmit mēnešu garantiju iegādātai precei, izņemot, elektroprecēm, kurām garantija ir ne mazāk kā 24 mēneši. Nekvalitatīvas preces apmaiņas termiņš ne mazāks kā 3 dienas no pretenzijas saņemšanas dienas. </w:t>
      </w:r>
    </w:p>
    <w:p w14:paraId="1F8142C4" w14:textId="04C38A36" w:rsidR="005048B9" w:rsidRDefault="005048B9" w:rsidP="00646904">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46904">
        <w:rPr>
          <w:rFonts w:ascii="Times New Roman" w:eastAsia="Times New Roman" w:hAnsi="Times New Roman" w:cs="Times New Roman"/>
          <w:sz w:val="24"/>
          <w:szCs w:val="24"/>
          <w:lang w:eastAsia="lv-LV"/>
        </w:rPr>
        <w:t>Izpildītājs novērš jebkuru Preces defektu</w:t>
      </w:r>
      <w:r w:rsidR="00031973">
        <w:rPr>
          <w:rFonts w:ascii="Times New Roman" w:eastAsia="Times New Roman" w:hAnsi="Times New Roman" w:cs="Times New Roman"/>
          <w:sz w:val="24"/>
          <w:szCs w:val="24"/>
          <w:lang w:eastAsia="lv-LV"/>
        </w:rPr>
        <w:t>,</w:t>
      </w:r>
      <w:r w:rsidRPr="00646904">
        <w:rPr>
          <w:rFonts w:ascii="Times New Roman" w:eastAsia="Times New Roman" w:hAnsi="Times New Roman" w:cs="Times New Roman"/>
          <w:sz w:val="24"/>
          <w:szCs w:val="24"/>
          <w:lang w:eastAsia="lv-LV"/>
        </w:rPr>
        <w:t xml:space="preserve"> vai apmaina pret jaunu Preci bez maksas, ja defekts ir atklāts Preces garantijas laikā. Ja Prece vairs netiek ražota un/vai nav pieejama Izpildītāja tirdzniecības vietā, Izpildītājs apmaina bojāto Preci pret citu līdzvērtīgu kvalitātē un cenā Preci vai veic naudas atgriešanu.</w:t>
      </w:r>
    </w:p>
    <w:p w14:paraId="120043E1" w14:textId="18974863" w:rsidR="009135A8" w:rsidRDefault="004804FB" w:rsidP="009135A8">
      <w:pPr>
        <w:pStyle w:val="ListParagraph"/>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norāda </w:t>
      </w:r>
      <w:r w:rsidR="00246049">
        <w:rPr>
          <w:rFonts w:ascii="Times New Roman" w:eastAsia="Times New Roman" w:hAnsi="Times New Roman" w:cs="Times New Roman"/>
          <w:sz w:val="24"/>
          <w:szCs w:val="24"/>
          <w:lang w:eastAsia="lv-LV"/>
        </w:rPr>
        <w:t xml:space="preserve">informāciju par </w:t>
      </w:r>
      <w:r>
        <w:rPr>
          <w:rFonts w:ascii="Times New Roman" w:eastAsia="Times New Roman" w:hAnsi="Times New Roman" w:cs="Times New Roman"/>
          <w:sz w:val="24"/>
          <w:szCs w:val="24"/>
          <w:lang w:eastAsia="lv-LV"/>
        </w:rPr>
        <w:t>prec</w:t>
      </w:r>
      <w:r w:rsidR="00246049">
        <w:rPr>
          <w:rFonts w:ascii="Times New Roman" w:eastAsia="Times New Roman" w:hAnsi="Times New Roman" w:cs="Times New Roman"/>
          <w:sz w:val="24"/>
          <w:szCs w:val="24"/>
          <w:lang w:eastAsia="lv-LV"/>
        </w:rPr>
        <w:t>i</w:t>
      </w:r>
      <w:r w:rsidR="00664B93">
        <w:rPr>
          <w:rFonts w:ascii="Times New Roman" w:eastAsia="Times New Roman" w:hAnsi="Times New Roman" w:cs="Times New Roman"/>
          <w:sz w:val="24"/>
          <w:szCs w:val="24"/>
          <w:lang w:eastAsia="lv-LV"/>
        </w:rPr>
        <w:t xml:space="preserve"> (preces ražotājs/izcelsmes valsts, preces </w:t>
      </w:r>
      <w:r w:rsidR="00C55779">
        <w:rPr>
          <w:rFonts w:ascii="Times New Roman" w:eastAsia="Times New Roman" w:hAnsi="Times New Roman" w:cs="Times New Roman"/>
          <w:sz w:val="24"/>
          <w:szCs w:val="24"/>
          <w:lang w:eastAsia="lv-LV"/>
        </w:rPr>
        <w:t xml:space="preserve"> eksportētājs un/vai </w:t>
      </w:r>
      <w:r w:rsidR="00664B93">
        <w:rPr>
          <w:rFonts w:ascii="Times New Roman" w:eastAsia="Times New Roman" w:hAnsi="Times New Roman" w:cs="Times New Roman"/>
          <w:sz w:val="24"/>
          <w:szCs w:val="24"/>
          <w:lang w:eastAsia="lv-LV"/>
        </w:rPr>
        <w:t>izplatītājs).</w:t>
      </w:r>
    </w:p>
    <w:p w14:paraId="12E27886" w14:textId="2BE3561F" w:rsidR="009135A8" w:rsidRPr="009135A8" w:rsidRDefault="009135A8" w:rsidP="009135A8">
      <w:pPr>
        <w:pStyle w:val="ListParagraph"/>
        <w:numPr>
          <w:ilvl w:val="0"/>
          <w:numId w:val="2"/>
        </w:numPr>
        <w:shd w:val="clear" w:color="auto" w:fill="FFFFFF" w:themeFill="background1"/>
        <w:spacing w:after="0" w:line="240" w:lineRule="auto"/>
        <w:ind w:right="-340"/>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Izpildītājs iesniedz rēķinu Pasūtītājam elektroniski, nosūtot to uz Pasūtītāja norādīto E-Adresi:</w:t>
      </w:r>
      <w:r>
        <w:rPr>
          <w:rFonts w:ascii="Times New Roman" w:eastAsia="Times New Roman" w:hAnsi="Times New Roman" w:cs="Times New Roman"/>
          <w:b/>
          <w:bCs/>
          <w:i/>
          <w:iCs/>
          <w:sz w:val="24"/>
          <w:szCs w:val="24"/>
        </w:rPr>
        <w:t xml:space="preserve"> EINVOICE@90000072027</w:t>
      </w:r>
      <w:r>
        <w:rPr>
          <w:rFonts w:ascii="Times New Roman" w:eastAsia="Times New Roman" w:hAnsi="Times New Roman" w:cs="Times New Roman"/>
          <w:i/>
          <w:iCs/>
          <w:sz w:val="24"/>
          <w:szCs w:val="24"/>
          <w:lang w:eastAsia="lv-LV"/>
        </w:rPr>
        <w:t>. Visiem rēķiniem jābūt noformētiem atbilstoši Latvijas Republikas normatīvo aktu prasībām, t.sk. attiecībā uz piemērojamo elektroniskā rēķina standartu un tā pamatelementu izmantošanas specifikāciju un aprites kārtību, kā arī tajos jābūt norādītiem Pasūtītāja rekvizītiem un informācijai par Līguma datumu un numuru. Ja rēķini nav noformēti atbilstoši Līguma punkta prasībām, Izpildītāja pienākums ir izrakstīt un nosūtīt Pasūtītājam jaunu rēķinu. Līdz brīdim, kamēr Izpildītājs nav iekļāvis rēķinā šajā punktā noteikto informāciju, uzskatāms, ka Izpildītājs rēķinu nav iesniedzis. Šajā gadījumā samaksas termiņš tiek skaitīts no dienas, kad Izpildītājs iesniedz atbilstoši Līguma noteikumiem noformētu rēķinu.</w:t>
      </w:r>
    </w:p>
    <w:p w14:paraId="153668C6" w14:textId="77777777" w:rsidR="009135A8" w:rsidRDefault="009135A8" w:rsidP="009135A8">
      <w:pPr>
        <w:jc w:val="both"/>
        <w:rPr>
          <w:rStyle w:val="Hyperlink"/>
        </w:rPr>
      </w:pPr>
      <w:r w:rsidRPr="009135A8">
        <w:rPr>
          <w:i/>
          <w:iCs/>
          <w:u w:val="single"/>
        </w:rPr>
        <w:t xml:space="preserve">Sīkāk : </w:t>
      </w:r>
      <w:hyperlink r:id="rId10" w:history="1">
        <w:r w:rsidRPr="009135A8">
          <w:rPr>
            <w:rStyle w:val="Hyperlink"/>
            <w:i/>
            <w:iCs/>
          </w:rPr>
          <w:t>https://www.vid.gov.lv/lv/e-rekini</w:t>
        </w:r>
      </w:hyperlink>
    </w:p>
    <w:p w14:paraId="635E4154" w14:textId="77777777" w:rsidR="009135A8" w:rsidRDefault="009135A8" w:rsidP="009135A8">
      <w:pPr>
        <w:spacing w:before="100" w:beforeAutospacing="1" w:after="100" w:afterAutospacing="1"/>
      </w:pPr>
      <w:r w:rsidRPr="009135A8">
        <w:rPr>
          <w:rFonts w:ascii="Aptos" w:hAnsi="Aptos"/>
          <w:lang w:eastAsia="zh-CN"/>
        </w:rPr>
        <w:lastRenderedPageBreak/>
        <w:t xml:space="preserve">Koledžas sadarbības partneri e-rēķinus XML formātā var nosūtīt </w:t>
      </w:r>
      <w:r w:rsidRPr="009135A8">
        <w:rPr>
          <w:rFonts w:ascii="Aptos" w:hAnsi="Aptos"/>
          <w:b/>
          <w:bCs/>
          <w:lang w:eastAsia="zh-CN"/>
        </w:rPr>
        <w:t xml:space="preserve">arī izmantojot </w:t>
      </w:r>
      <w:proofErr w:type="spellStart"/>
      <w:r w:rsidRPr="009135A8">
        <w:rPr>
          <w:rFonts w:ascii="Aptos" w:hAnsi="Aptos"/>
          <w:b/>
          <w:bCs/>
          <w:lang w:eastAsia="zh-CN"/>
        </w:rPr>
        <w:t>Peppol</w:t>
      </w:r>
      <w:proofErr w:type="spellEnd"/>
      <w:r w:rsidRPr="009135A8">
        <w:rPr>
          <w:rFonts w:ascii="Aptos" w:hAnsi="Aptos"/>
          <w:b/>
          <w:bCs/>
          <w:lang w:eastAsia="zh-CN"/>
        </w:rPr>
        <w:t xml:space="preserve"> </w:t>
      </w:r>
      <w:proofErr w:type="spellStart"/>
      <w:r w:rsidRPr="009135A8">
        <w:rPr>
          <w:rFonts w:ascii="Aptos" w:hAnsi="Aptos"/>
          <w:b/>
          <w:bCs/>
          <w:lang w:eastAsia="zh-CN"/>
        </w:rPr>
        <w:t>Directory</w:t>
      </w:r>
      <w:proofErr w:type="spellEnd"/>
      <w:r w:rsidRPr="009135A8">
        <w:rPr>
          <w:rFonts w:ascii="Aptos" w:hAnsi="Aptos"/>
          <w:b/>
          <w:bCs/>
          <w:lang w:eastAsia="zh-CN"/>
        </w:rPr>
        <w:t xml:space="preserve"> </w:t>
      </w:r>
      <w:hyperlink r:id="rId11" w:history="1">
        <w:r w:rsidRPr="009135A8">
          <w:rPr>
            <w:rStyle w:val="Hyperlink"/>
            <w:rFonts w:ascii="Aptos" w:hAnsi="Aptos"/>
            <w:b/>
            <w:bCs/>
            <w:lang w:eastAsia="zh-CN"/>
          </w:rPr>
          <w:t>https://directory.peppol.eu/public/</w:t>
        </w:r>
      </w:hyperlink>
      <w:r w:rsidRPr="009135A8">
        <w:rPr>
          <w:rFonts w:ascii="Aptos" w:hAnsi="Aptos"/>
          <w:b/>
          <w:bCs/>
          <w:lang w:eastAsia="zh-CN"/>
        </w:rPr>
        <w:t xml:space="preserve"> </w:t>
      </w:r>
    </w:p>
    <w:p w14:paraId="7EC0C1B2" w14:textId="3FFB3E1A" w:rsidR="009135A8" w:rsidRPr="009135A8" w:rsidRDefault="009135A8" w:rsidP="009135A8">
      <w:pPr>
        <w:spacing w:before="100" w:beforeAutospacing="1" w:after="100" w:afterAutospacing="1"/>
      </w:pPr>
      <w:r w:rsidRPr="009135A8">
        <w:rPr>
          <w:rFonts w:ascii="Aptos" w:hAnsi="Aptos"/>
          <w:lang w:eastAsia="zh-CN"/>
        </w:rPr>
        <w:t xml:space="preserve">Valsts policijas koledžai ir konts: </w:t>
      </w:r>
      <w:hyperlink r:id="rId12" w:history="1">
        <w:r w:rsidRPr="009135A8">
          <w:rPr>
            <w:rStyle w:val="Hyperlink"/>
            <w:rFonts w:ascii="Aptos" w:hAnsi="Aptos"/>
            <w:lang w:eastAsia="zh-CN"/>
          </w:rPr>
          <w:t>https://directory.peppol.eu/public/locale-en_US/menuitem-search?q=policijas&amp;action=view&amp;participant=iso6523-actorid-upis%3A%3A9939%3Alv90000072027</w:t>
        </w:r>
      </w:hyperlink>
    </w:p>
    <w:p w14:paraId="50F13A7B" w14:textId="0169E23C" w:rsidR="005048B9" w:rsidRDefault="005048B9" w:rsidP="00FF51E9">
      <w:pPr>
        <w:pStyle w:val="ListParagraph"/>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9B466D">
        <w:rPr>
          <w:rFonts w:ascii="Times New Roman" w:eastAsia="Times New Roman" w:hAnsi="Times New Roman" w:cs="Times New Roman"/>
          <w:sz w:val="24"/>
          <w:szCs w:val="24"/>
          <w:lang w:eastAsia="lv-LV"/>
        </w:rPr>
        <w:t>Pasūtījuma piegāde jānodrošina uz adresi: Ezermalas iela 10, Rīga, LV-1014, darba laikā no plkst.08.00 – 16.30, iepriekš laicīgi saskaņojot laiku ar Valsts policijas koledžas kontaktpersonu.</w:t>
      </w:r>
    </w:p>
    <w:p w14:paraId="5618B851" w14:textId="038B596C" w:rsidR="00664B93" w:rsidRDefault="00664B93" w:rsidP="00664B93">
      <w:pPr>
        <w:pStyle w:val="ListParagraph"/>
        <w:shd w:val="clear" w:color="auto" w:fill="FFFFFF" w:themeFill="background1"/>
        <w:spacing w:after="0" w:line="240" w:lineRule="auto"/>
        <w:ind w:left="57" w:right="-340"/>
        <w:jc w:val="both"/>
        <w:rPr>
          <w:rFonts w:ascii="Times New Roman" w:eastAsia="Times New Roman" w:hAnsi="Times New Roman" w:cs="Times New Roman"/>
          <w:sz w:val="24"/>
          <w:szCs w:val="24"/>
          <w:lang w:eastAsia="lv-LV"/>
        </w:rPr>
      </w:pPr>
    </w:p>
    <w:p w14:paraId="13F232C5" w14:textId="4D925B53" w:rsidR="00573C9F" w:rsidRDefault="00573C9F" w:rsidP="00664B93">
      <w:pPr>
        <w:pStyle w:val="ListParagraph"/>
        <w:shd w:val="clear" w:color="auto" w:fill="FFFFFF" w:themeFill="background1"/>
        <w:spacing w:after="0" w:line="240" w:lineRule="auto"/>
        <w:ind w:left="57" w:right="-340"/>
        <w:jc w:val="both"/>
        <w:rPr>
          <w:rFonts w:ascii="Times New Roman" w:eastAsia="Times New Roman" w:hAnsi="Times New Roman" w:cs="Times New Roman"/>
          <w:sz w:val="24"/>
          <w:szCs w:val="24"/>
          <w:lang w:eastAsia="lv-LV"/>
        </w:rPr>
      </w:pPr>
    </w:p>
    <w:p w14:paraId="02C65BFE" w14:textId="0EC3D4C7" w:rsidR="00573C9F" w:rsidRDefault="00573C9F" w:rsidP="00664B93">
      <w:pPr>
        <w:pStyle w:val="ListParagraph"/>
        <w:shd w:val="clear" w:color="auto" w:fill="FFFFFF" w:themeFill="background1"/>
        <w:spacing w:after="0" w:line="240" w:lineRule="auto"/>
        <w:ind w:left="57" w:right="-340"/>
        <w:jc w:val="both"/>
        <w:rPr>
          <w:rFonts w:ascii="Times New Roman" w:eastAsia="Times New Roman" w:hAnsi="Times New Roman" w:cs="Times New Roman"/>
          <w:sz w:val="24"/>
          <w:szCs w:val="24"/>
          <w:lang w:eastAsia="lv-LV"/>
        </w:rPr>
      </w:pPr>
    </w:p>
    <w:p w14:paraId="09C67DF0" w14:textId="1EDA07AD" w:rsidR="00573C9F" w:rsidRDefault="00573C9F" w:rsidP="00664B93">
      <w:pPr>
        <w:pStyle w:val="ListParagraph"/>
        <w:shd w:val="clear" w:color="auto" w:fill="FFFFFF" w:themeFill="background1"/>
        <w:spacing w:after="0" w:line="240" w:lineRule="auto"/>
        <w:ind w:left="57" w:right="-340"/>
        <w:jc w:val="both"/>
        <w:rPr>
          <w:rFonts w:ascii="Times New Roman" w:eastAsia="Times New Roman" w:hAnsi="Times New Roman" w:cs="Times New Roman"/>
          <w:sz w:val="24"/>
          <w:szCs w:val="24"/>
          <w:lang w:eastAsia="lv-LV"/>
        </w:rPr>
      </w:pPr>
    </w:p>
    <w:p w14:paraId="76DD4A9F" w14:textId="46E34AB6" w:rsidR="008E5042" w:rsidRPr="003172F2" w:rsidRDefault="0072729A" w:rsidP="006C732E">
      <w:pPr>
        <w:pStyle w:val="ListParagraph"/>
        <w:numPr>
          <w:ilvl w:val="0"/>
          <w:numId w:val="1"/>
        </w:numPr>
        <w:spacing w:before="6" w:line="259" w:lineRule="auto"/>
        <w:jc w:val="center"/>
        <w:rPr>
          <w:rFonts w:ascii="Times New Roman" w:hAnsi="Times New Roman" w:cs="Times New Roman"/>
          <w:b/>
          <w:sz w:val="24"/>
          <w:szCs w:val="24"/>
        </w:rPr>
      </w:pPr>
      <w:r w:rsidRPr="003172F2">
        <w:rPr>
          <w:rFonts w:ascii="Times New Roman" w:hAnsi="Times New Roman" w:cs="Times New Roman"/>
          <w:b/>
          <w:iCs/>
          <w:sz w:val="24"/>
          <w:szCs w:val="24"/>
        </w:rPr>
        <w:t xml:space="preserve">Tehniskās prasības </w:t>
      </w:r>
      <w:r w:rsidR="00342056">
        <w:rPr>
          <w:rFonts w:ascii="Times New Roman" w:hAnsi="Times New Roman" w:cs="Times New Roman"/>
          <w:b/>
          <w:sz w:val="24"/>
          <w:szCs w:val="24"/>
        </w:rPr>
        <w:t>vingrošanas solu</w:t>
      </w:r>
      <w:r w:rsidR="007A41C3">
        <w:rPr>
          <w:rFonts w:ascii="Times New Roman" w:hAnsi="Times New Roman" w:cs="Times New Roman"/>
          <w:sz w:val="24"/>
          <w:szCs w:val="24"/>
        </w:rPr>
        <w:t xml:space="preserve"> </w:t>
      </w:r>
      <w:r w:rsidR="003172F2" w:rsidRPr="003172F2">
        <w:rPr>
          <w:rFonts w:ascii="Times New Roman" w:hAnsi="Times New Roman" w:cs="Times New Roman"/>
          <w:b/>
          <w:sz w:val="24"/>
          <w:szCs w:val="24"/>
        </w:rPr>
        <w:t>iegād</w:t>
      </w:r>
      <w:r w:rsidR="003172F2">
        <w:rPr>
          <w:rFonts w:ascii="Times New Roman" w:hAnsi="Times New Roman" w:cs="Times New Roman"/>
          <w:b/>
          <w:sz w:val="24"/>
          <w:szCs w:val="24"/>
        </w:rPr>
        <w:t>e</w:t>
      </w:r>
      <w:r w:rsidR="003172F2" w:rsidRPr="003172F2">
        <w:rPr>
          <w:rFonts w:ascii="Times New Roman" w:hAnsi="Times New Roman" w:cs="Times New Roman"/>
          <w:b/>
          <w:sz w:val="24"/>
          <w:szCs w:val="24"/>
        </w:rPr>
        <w:t>i</w:t>
      </w:r>
      <w:r w:rsidR="007F448A">
        <w:rPr>
          <w:rFonts w:ascii="Times New Roman" w:hAnsi="Times New Roman" w:cs="Times New Roman"/>
          <w:b/>
          <w:sz w:val="24"/>
          <w:szCs w:val="24"/>
        </w:rPr>
        <w:t>.</w:t>
      </w:r>
    </w:p>
    <w:tbl>
      <w:tblPr>
        <w:tblStyle w:val="TableGrid"/>
        <w:tblW w:w="5000" w:type="pct"/>
        <w:tblLook w:val="04A0" w:firstRow="1" w:lastRow="0" w:firstColumn="1" w:lastColumn="0" w:noHBand="0" w:noVBand="1"/>
      </w:tblPr>
      <w:tblGrid>
        <w:gridCol w:w="943"/>
        <w:gridCol w:w="4944"/>
        <w:gridCol w:w="1017"/>
        <w:gridCol w:w="2157"/>
      </w:tblGrid>
      <w:tr w:rsidR="003172F2" w14:paraId="402EE8C1" w14:textId="77777777" w:rsidTr="003F34B0">
        <w:tc>
          <w:tcPr>
            <w:tcW w:w="520" w:type="pct"/>
          </w:tcPr>
          <w:p w14:paraId="7BE3C98F" w14:textId="77777777" w:rsidR="002F3738" w:rsidRDefault="002F3738" w:rsidP="003172F2">
            <w:pPr>
              <w:spacing w:before="6" w:line="259" w:lineRule="auto"/>
              <w:rPr>
                <w:rFonts w:ascii="Times New Roman" w:hAnsi="Times New Roman" w:cs="Times New Roman"/>
                <w:b/>
                <w:iCs/>
                <w:sz w:val="24"/>
                <w:szCs w:val="24"/>
              </w:rPr>
            </w:pPr>
          </w:p>
          <w:p w14:paraId="11CF400F" w14:textId="7DA9F332" w:rsidR="003172F2" w:rsidRDefault="003172F2" w:rsidP="003172F2">
            <w:pPr>
              <w:spacing w:before="6" w:line="259" w:lineRule="auto"/>
              <w:rPr>
                <w:rFonts w:ascii="Times New Roman" w:hAnsi="Times New Roman" w:cs="Times New Roman"/>
                <w:b/>
                <w:iCs/>
                <w:sz w:val="24"/>
                <w:szCs w:val="24"/>
              </w:rPr>
            </w:pPr>
            <w:proofErr w:type="spellStart"/>
            <w:r>
              <w:rPr>
                <w:rFonts w:ascii="Times New Roman" w:hAnsi="Times New Roman" w:cs="Times New Roman"/>
                <w:b/>
                <w:iCs/>
                <w:sz w:val="24"/>
                <w:szCs w:val="24"/>
              </w:rPr>
              <w:t>Nr.p.k</w:t>
            </w:r>
            <w:proofErr w:type="spellEnd"/>
            <w:r>
              <w:rPr>
                <w:rFonts w:ascii="Times New Roman" w:hAnsi="Times New Roman" w:cs="Times New Roman"/>
                <w:b/>
                <w:iCs/>
                <w:sz w:val="24"/>
                <w:szCs w:val="24"/>
              </w:rPr>
              <w:t>.</w:t>
            </w:r>
          </w:p>
        </w:tc>
        <w:tc>
          <w:tcPr>
            <w:tcW w:w="2729" w:type="pct"/>
          </w:tcPr>
          <w:p w14:paraId="4721FB13" w14:textId="77777777" w:rsidR="002F3738" w:rsidRDefault="002F3738" w:rsidP="002F3738">
            <w:pPr>
              <w:spacing w:before="6" w:line="259" w:lineRule="auto"/>
              <w:jc w:val="center"/>
              <w:rPr>
                <w:rFonts w:ascii="Times New Roman" w:hAnsi="Times New Roman" w:cs="Times New Roman"/>
                <w:b/>
                <w:iCs/>
                <w:sz w:val="24"/>
                <w:szCs w:val="24"/>
              </w:rPr>
            </w:pPr>
          </w:p>
          <w:p w14:paraId="56D94129" w14:textId="1FAAE6FC" w:rsidR="003172F2" w:rsidRDefault="003172F2" w:rsidP="002F3738">
            <w:pPr>
              <w:spacing w:before="6" w:line="259" w:lineRule="auto"/>
              <w:jc w:val="center"/>
              <w:rPr>
                <w:rFonts w:ascii="Times New Roman" w:hAnsi="Times New Roman" w:cs="Times New Roman"/>
                <w:b/>
                <w:iCs/>
                <w:sz w:val="24"/>
                <w:szCs w:val="24"/>
              </w:rPr>
            </w:pPr>
            <w:r>
              <w:rPr>
                <w:rFonts w:ascii="Times New Roman" w:hAnsi="Times New Roman" w:cs="Times New Roman"/>
                <w:b/>
                <w:iCs/>
                <w:sz w:val="24"/>
                <w:szCs w:val="24"/>
              </w:rPr>
              <w:t>Preces nosaukums/apraksts</w:t>
            </w:r>
          </w:p>
        </w:tc>
        <w:tc>
          <w:tcPr>
            <w:tcW w:w="561" w:type="pct"/>
          </w:tcPr>
          <w:p w14:paraId="3C40814F" w14:textId="77777777" w:rsidR="002F3738" w:rsidRDefault="002F3738" w:rsidP="003172F2">
            <w:pPr>
              <w:spacing w:before="6" w:line="259" w:lineRule="auto"/>
              <w:rPr>
                <w:rFonts w:ascii="Times New Roman" w:hAnsi="Times New Roman" w:cs="Times New Roman"/>
                <w:b/>
                <w:iCs/>
                <w:sz w:val="24"/>
                <w:szCs w:val="24"/>
              </w:rPr>
            </w:pPr>
          </w:p>
          <w:p w14:paraId="67A5A732" w14:textId="08EB0C38" w:rsidR="003172F2" w:rsidRDefault="002F3738" w:rsidP="003172F2">
            <w:pPr>
              <w:spacing w:before="6" w:line="259" w:lineRule="auto"/>
              <w:rPr>
                <w:rFonts w:ascii="Times New Roman" w:hAnsi="Times New Roman" w:cs="Times New Roman"/>
                <w:b/>
                <w:iCs/>
                <w:sz w:val="24"/>
                <w:szCs w:val="24"/>
              </w:rPr>
            </w:pPr>
            <w:r>
              <w:rPr>
                <w:rFonts w:ascii="Times New Roman" w:hAnsi="Times New Roman" w:cs="Times New Roman"/>
                <w:b/>
                <w:iCs/>
                <w:sz w:val="24"/>
                <w:szCs w:val="24"/>
              </w:rPr>
              <w:t>V</w:t>
            </w:r>
            <w:r w:rsidR="003172F2">
              <w:rPr>
                <w:rFonts w:ascii="Times New Roman" w:hAnsi="Times New Roman" w:cs="Times New Roman"/>
                <w:b/>
                <w:iCs/>
                <w:sz w:val="24"/>
                <w:szCs w:val="24"/>
              </w:rPr>
              <w:t>ienība</w:t>
            </w:r>
          </w:p>
        </w:tc>
        <w:tc>
          <w:tcPr>
            <w:tcW w:w="1190" w:type="pct"/>
          </w:tcPr>
          <w:p w14:paraId="590C192E" w14:textId="46D5CE8C" w:rsidR="003172F2" w:rsidRDefault="003172F2" w:rsidP="003172F2">
            <w:pPr>
              <w:spacing w:before="6" w:line="259" w:lineRule="auto"/>
              <w:rPr>
                <w:rFonts w:ascii="Times New Roman" w:hAnsi="Times New Roman" w:cs="Times New Roman"/>
                <w:b/>
                <w:iCs/>
                <w:sz w:val="24"/>
                <w:szCs w:val="24"/>
              </w:rPr>
            </w:pPr>
            <w:r w:rsidRPr="00BE4B5A">
              <w:rPr>
                <w:rFonts w:ascii="Times New Roman" w:eastAsia="Times New Roman" w:hAnsi="Times New Roman" w:cs="Times New Roman"/>
                <w:b/>
                <w:bCs/>
                <w:color w:val="000000"/>
                <w:sz w:val="24"/>
                <w:szCs w:val="24"/>
                <w:lang w:eastAsia="lv-LV"/>
              </w:rPr>
              <w:t>Indikatīvais viena pasūtījuma apjoms</w:t>
            </w:r>
          </w:p>
        </w:tc>
      </w:tr>
      <w:tr w:rsidR="00457935" w14:paraId="2D675185" w14:textId="77777777" w:rsidTr="003F34B0">
        <w:tc>
          <w:tcPr>
            <w:tcW w:w="520" w:type="pct"/>
          </w:tcPr>
          <w:p w14:paraId="75ECC3CD" w14:textId="77777777" w:rsidR="00457935" w:rsidRDefault="00457935" w:rsidP="003172F2">
            <w:pPr>
              <w:spacing w:before="6" w:line="259" w:lineRule="auto"/>
              <w:rPr>
                <w:rFonts w:ascii="Times New Roman" w:hAnsi="Times New Roman" w:cs="Times New Roman"/>
                <w:b/>
                <w:iCs/>
                <w:sz w:val="24"/>
                <w:szCs w:val="24"/>
              </w:rPr>
            </w:pPr>
          </w:p>
        </w:tc>
        <w:tc>
          <w:tcPr>
            <w:tcW w:w="2729" w:type="pct"/>
          </w:tcPr>
          <w:p w14:paraId="17207DC5" w14:textId="77777777" w:rsidR="00457935" w:rsidRDefault="00457935" w:rsidP="002F3738">
            <w:pPr>
              <w:spacing w:before="6" w:line="259" w:lineRule="auto"/>
              <w:jc w:val="center"/>
              <w:rPr>
                <w:rFonts w:ascii="Times New Roman" w:hAnsi="Times New Roman" w:cs="Times New Roman"/>
                <w:b/>
                <w:iCs/>
                <w:sz w:val="24"/>
                <w:szCs w:val="24"/>
              </w:rPr>
            </w:pPr>
          </w:p>
        </w:tc>
        <w:tc>
          <w:tcPr>
            <w:tcW w:w="561" w:type="pct"/>
          </w:tcPr>
          <w:p w14:paraId="5485B06D" w14:textId="77777777" w:rsidR="00457935" w:rsidRDefault="00457935" w:rsidP="003172F2">
            <w:pPr>
              <w:spacing w:before="6" w:line="259" w:lineRule="auto"/>
              <w:rPr>
                <w:rFonts w:ascii="Times New Roman" w:hAnsi="Times New Roman" w:cs="Times New Roman"/>
                <w:b/>
                <w:iCs/>
                <w:sz w:val="24"/>
                <w:szCs w:val="24"/>
              </w:rPr>
            </w:pPr>
          </w:p>
        </w:tc>
        <w:tc>
          <w:tcPr>
            <w:tcW w:w="1190" w:type="pct"/>
          </w:tcPr>
          <w:p w14:paraId="27CE38D7" w14:textId="77777777" w:rsidR="00457935" w:rsidRPr="00BE4B5A" w:rsidRDefault="00457935" w:rsidP="003172F2">
            <w:pPr>
              <w:spacing w:before="6" w:line="259" w:lineRule="auto"/>
              <w:rPr>
                <w:rFonts w:ascii="Times New Roman" w:eastAsia="Times New Roman" w:hAnsi="Times New Roman" w:cs="Times New Roman"/>
                <w:b/>
                <w:bCs/>
                <w:color w:val="000000"/>
                <w:sz w:val="24"/>
                <w:szCs w:val="24"/>
                <w:lang w:eastAsia="lv-LV"/>
              </w:rPr>
            </w:pPr>
          </w:p>
        </w:tc>
      </w:tr>
      <w:tr w:rsidR="003172F2" w14:paraId="4BF35110" w14:textId="77777777" w:rsidTr="003F34B0">
        <w:tc>
          <w:tcPr>
            <w:tcW w:w="520" w:type="pct"/>
          </w:tcPr>
          <w:p w14:paraId="27CE4ABA" w14:textId="77777777" w:rsidR="00D97A00" w:rsidRDefault="00D97A00" w:rsidP="00457935">
            <w:pPr>
              <w:spacing w:before="6" w:line="259" w:lineRule="auto"/>
              <w:jc w:val="center"/>
              <w:rPr>
                <w:rFonts w:ascii="Times New Roman" w:hAnsi="Times New Roman" w:cs="Times New Roman"/>
                <w:b/>
                <w:iCs/>
                <w:sz w:val="24"/>
                <w:szCs w:val="24"/>
              </w:rPr>
            </w:pPr>
          </w:p>
          <w:p w14:paraId="462ED161" w14:textId="77777777" w:rsidR="00D97A00" w:rsidRDefault="00D97A00" w:rsidP="00457935">
            <w:pPr>
              <w:spacing w:before="6" w:line="259" w:lineRule="auto"/>
              <w:jc w:val="center"/>
              <w:rPr>
                <w:rFonts w:ascii="Times New Roman" w:hAnsi="Times New Roman" w:cs="Times New Roman"/>
                <w:b/>
                <w:iCs/>
                <w:sz w:val="24"/>
                <w:szCs w:val="24"/>
              </w:rPr>
            </w:pPr>
          </w:p>
          <w:p w14:paraId="1F287C6A" w14:textId="77777777" w:rsidR="00D97A00" w:rsidRDefault="00D97A00" w:rsidP="00457935">
            <w:pPr>
              <w:spacing w:before="6" w:line="259" w:lineRule="auto"/>
              <w:jc w:val="center"/>
              <w:rPr>
                <w:rFonts w:ascii="Times New Roman" w:hAnsi="Times New Roman" w:cs="Times New Roman"/>
                <w:b/>
                <w:iCs/>
                <w:sz w:val="24"/>
                <w:szCs w:val="24"/>
              </w:rPr>
            </w:pPr>
          </w:p>
          <w:p w14:paraId="12586317" w14:textId="77777777" w:rsidR="00D97A00" w:rsidRDefault="00D97A00" w:rsidP="00457935">
            <w:pPr>
              <w:spacing w:before="6" w:line="259" w:lineRule="auto"/>
              <w:jc w:val="center"/>
              <w:rPr>
                <w:rFonts w:ascii="Times New Roman" w:hAnsi="Times New Roman" w:cs="Times New Roman"/>
                <w:b/>
                <w:iCs/>
                <w:sz w:val="24"/>
                <w:szCs w:val="24"/>
              </w:rPr>
            </w:pPr>
          </w:p>
          <w:p w14:paraId="62A4154B" w14:textId="6F39AABF" w:rsidR="003172F2" w:rsidRDefault="00457935" w:rsidP="00457935">
            <w:pPr>
              <w:spacing w:before="6" w:line="259" w:lineRule="auto"/>
              <w:jc w:val="center"/>
              <w:rPr>
                <w:rFonts w:ascii="Times New Roman" w:hAnsi="Times New Roman" w:cs="Times New Roman"/>
                <w:b/>
                <w:iCs/>
                <w:sz w:val="24"/>
                <w:szCs w:val="24"/>
              </w:rPr>
            </w:pPr>
            <w:r>
              <w:rPr>
                <w:rFonts w:ascii="Times New Roman" w:hAnsi="Times New Roman" w:cs="Times New Roman"/>
                <w:b/>
                <w:iCs/>
                <w:sz w:val="24"/>
                <w:szCs w:val="24"/>
              </w:rPr>
              <w:t>1.</w:t>
            </w:r>
          </w:p>
        </w:tc>
        <w:tc>
          <w:tcPr>
            <w:tcW w:w="2729" w:type="pct"/>
          </w:tcPr>
          <w:p w14:paraId="60281E58" w14:textId="776ADA4E" w:rsidR="00652565" w:rsidRPr="00AD013D" w:rsidRDefault="00652565" w:rsidP="00652565">
            <w:pPr>
              <w:spacing w:before="100" w:beforeAutospacing="1" w:after="100" w:afterAutospacing="1" w:line="240" w:lineRule="auto"/>
              <w:rPr>
                <w:rFonts w:ascii="Times New Roman" w:eastAsia="Times New Roman" w:hAnsi="Times New Roman" w:cs="Times New Roman"/>
                <w:sz w:val="24"/>
                <w:szCs w:val="24"/>
                <w:u w:val="single"/>
                <w:lang w:eastAsia="lv-LV"/>
              </w:rPr>
            </w:pPr>
            <w:r w:rsidRPr="00AD013D">
              <w:rPr>
                <w:rFonts w:ascii="Times New Roman" w:eastAsia="Times New Roman" w:hAnsi="Times New Roman" w:cs="Times New Roman"/>
                <w:b/>
                <w:bCs/>
                <w:sz w:val="24"/>
                <w:szCs w:val="24"/>
                <w:u w:val="single"/>
                <w:lang w:eastAsia="lv-LV"/>
              </w:rPr>
              <w:t>Koka vingrošanas sols</w:t>
            </w:r>
          </w:p>
          <w:p w14:paraId="7E210861" w14:textId="7A475A1A" w:rsidR="00652565" w:rsidRPr="00652565" w:rsidRDefault="00652565" w:rsidP="00652565">
            <w:pPr>
              <w:numPr>
                <w:ilvl w:val="0"/>
                <w:numId w:val="6"/>
              </w:numPr>
              <w:spacing w:before="100" w:beforeAutospacing="1" w:after="100" w:afterAutospacing="1" w:line="240" w:lineRule="auto"/>
              <w:rPr>
                <w:rFonts w:ascii="Times New Roman" w:eastAsia="Times New Roman" w:hAnsi="Times New Roman" w:cs="Times New Roman"/>
                <w:sz w:val="24"/>
                <w:szCs w:val="24"/>
                <w:lang w:eastAsia="lv-LV"/>
              </w:rPr>
            </w:pPr>
            <w:r w:rsidRPr="00652565">
              <w:rPr>
                <w:rFonts w:ascii="Times New Roman" w:eastAsia="Times New Roman" w:hAnsi="Times New Roman" w:cs="Times New Roman"/>
                <w:b/>
                <w:bCs/>
                <w:sz w:val="24"/>
                <w:szCs w:val="24"/>
                <w:lang w:eastAsia="lv-LV"/>
              </w:rPr>
              <w:t>Izmēr</w:t>
            </w:r>
            <w:r>
              <w:rPr>
                <w:rFonts w:ascii="Times New Roman" w:eastAsia="Times New Roman" w:hAnsi="Times New Roman" w:cs="Times New Roman"/>
                <w:b/>
                <w:bCs/>
                <w:sz w:val="24"/>
                <w:szCs w:val="24"/>
                <w:lang w:eastAsia="lv-LV"/>
              </w:rPr>
              <w:t xml:space="preserve">s ne mazāks kā </w:t>
            </w:r>
            <w:r w:rsidRPr="00652565">
              <w:rPr>
                <w:rFonts w:ascii="Times New Roman" w:eastAsia="Times New Roman" w:hAnsi="Times New Roman" w:cs="Times New Roman"/>
                <w:sz w:val="24"/>
                <w:szCs w:val="24"/>
                <w:lang w:eastAsia="lv-LV"/>
              </w:rPr>
              <w:t>4000 x 300 x 220 mm</w:t>
            </w:r>
            <w:r>
              <w:rPr>
                <w:rFonts w:ascii="Times New Roman" w:eastAsia="Times New Roman" w:hAnsi="Times New Roman" w:cs="Times New Roman"/>
                <w:sz w:val="24"/>
                <w:szCs w:val="24"/>
                <w:lang w:eastAsia="lv-LV"/>
              </w:rPr>
              <w:t>;</w:t>
            </w:r>
          </w:p>
          <w:p w14:paraId="544B7F74" w14:textId="64B1AA8F" w:rsidR="00652565" w:rsidRPr="00652565" w:rsidRDefault="00652565" w:rsidP="00652565">
            <w:pPr>
              <w:numPr>
                <w:ilvl w:val="0"/>
                <w:numId w:val="6"/>
              </w:numPr>
              <w:spacing w:before="100" w:beforeAutospacing="1" w:after="100" w:afterAutospacing="1" w:line="240" w:lineRule="auto"/>
              <w:rPr>
                <w:rFonts w:ascii="Times New Roman" w:eastAsia="Times New Roman" w:hAnsi="Times New Roman" w:cs="Times New Roman"/>
                <w:sz w:val="24"/>
                <w:szCs w:val="24"/>
                <w:lang w:eastAsia="lv-LV"/>
              </w:rPr>
            </w:pPr>
            <w:r w:rsidRPr="00652565">
              <w:rPr>
                <w:rFonts w:ascii="Times New Roman" w:eastAsia="Times New Roman" w:hAnsi="Times New Roman" w:cs="Times New Roman"/>
                <w:b/>
                <w:bCs/>
                <w:sz w:val="24"/>
                <w:szCs w:val="24"/>
                <w:lang w:eastAsia="lv-LV"/>
              </w:rPr>
              <w:t>Materiāls:</w:t>
            </w:r>
            <w:r w:rsidRPr="00652565">
              <w:rPr>
                <w:rFonts w:ascii="Times New Roman" w:eastAsia="Times New Roman" w:hAnsi="Times New Roman" w:cs="Times New Roman"/>
                <w:sz w:val="24"/>
                <w:szCs w:val="24"/>
                <w:lang w:eastAsia="lv-LV"/>
              </w:rPr>
              <w:t xml:space="preserve"> Līmēts masīvkoks (</w:t>
            </w:r>
            <w:r w:rsidRPr="00BF6F60">
              <w:rPr>
                <w:rFonts w:ascii="Times New Roman" w:eastAsia="Times New Roman" w:hAnsi="Times New Roman" w:cs="Times New Roman"/>
                <w:sz w:val="24"/>
                <w:szCs w:val="24"/>
                <w:lang w:eastAsia="lv-LV"/>
              </w:rPr>
              <w:t xml:space="preserve">vēlams </w:t>
            </w:r>
            <w:r w:rsidRPr="00652565">
              <w:rPr>
                <w:rFonts w:ascii="Times New Roman" w:eastAsia="Times New Roman" w:hAnsi="Times New Roman" w:cs="Times New Roman"/>
                <w:sz w:val="24"/>
                <w:szCs w:val="24"/>
                <w:lang w:eastAsia="lv-LV"/>
              </w:rPr>
              <w:t>priede</w:t>
            </w:r>
            <w:r w:rsidR="00BF6F60">
              <w:rPr>
                <w:rFonts w:ascii="Times New Roman" w:eastAsia="Times New Roman" w:hAnsi="Times New Roman" w:cs="Times New Roman"/>
                <w:sz w:val="24"/>
                <w:szCs w:val="24"/>
                <w:lang w:eastAsia="lv-LV"/>
              </w:rPr>
              <w:t xml:space="preserve"> vai ekvivalents materiāls</w:t>
            </w:r>
            <w:r w:rsidRPr="00652565">
              <w:rPr>
                <w:rFonts w:ascii="Times New Roman" w:eastAsia="Times New Roman" w:hAnsi="Times New Roman" w:cs="Times New Roman"/>
                <w:sz w:val="24"/>
                <w:szCs w:val="24"/>
                <w:lang w:eastAsia="lv-LV"/>
              </w:rPr>
              <w:t>)</w:t>
            </w:r>
            <w:r w:rsidRPr="00BF6F60">
              <w:rPr>
                <w:rFonts w:ascii="Times New Roman" w:eastAsia="Times New Roman" w:hAnsi="Times New Roman" w:cs="Times New Roman"/>
                <w:sz w:val="24"/>
                <w:szCs w:val="24"/>
                <w:lang w:eastAsia="lv-LV"/>
              </w:rPr>
              <w:t>;</w:t>
            </w:r>
          </w:p>
          <w:p w14:paraId="6F6555B0" w14:textId="5B926083" w:rsidR="00652565" w:rsidRPr="00652565" w:rsidRDefault="00652565" w:rsidP="00652565">
            <w:pPr>
              <w:numPr>
                <w:ilvl w:val="0"/>
                <w:numId w:val="6"/>
              </w:numPr>
              <w:spacing w:before="100" w:beforeAutospacing="1" w:after="100" w:afterAutospacing="1" w:line="240" w:lineRule="auto"/>
              <w:rPr>
                <w:rFonts w:ascii="Times New Roman" w:eastAsia="Times New Roman" w:hAnsi="Times New Roman" w:cs="Times New Roman"/>
                <w:sz w:val="24"/>
                <w:szCs w:val="24"/>
                <w:lang w:eastAsia="lv-LV"/>
              </w:rPr>
            </w:pPr>
            <w:r w:rsidRPr="00652565">
              <w:rPr>
                <w:rFonts w:ascii="Times New Roman" w:eastAsia="Times New Roman" w:hAnsi="Times New Roman" w:cs="Times New Roman"/>
                <w:b/>
                <w:bCs/>
                <w:sz w:val="24"/>
                <w:szCs w:val="24"/>
                <w:lang w:eastAsia="lv-LV"/>
              </w:rPr>
              <w:t>Virsma:</w:t>
            </w:r>
            <w:r w:rsidRPr="00652565">
              <w:rPr>
                <w:rFonts w:ascii="Times New Roman" w:eastAsia="Times New Roman" w:hAnsi="Times New Roman" w:cs="Times New Roman"/>
                <w:sz w:val="24"/>
                <w:szCs w:val="24"/>
                <w:lang w:eastAsia="lv-LV"/>
              </w:rPr>
              <w:t xml:space="preserve"> Pulēta un lakota</w:t>
            </w:r>
            <w:r w:rsidR="00666549">
              <w:rPr>
                <w:rFonts w:ascii="Times New Roman" w:eastAsia="Times New Roman" w:hAnsi="Times New Roman" w:cs="Times New Roman"/>
                <w:sz w:val="24"/>
                <w:szCs w:val="24"/>
                <w:lang w:eastAsia="lv-LV"/>
              </w:rPr>
              <w:t>;</w:t>
            </w:r>
          </w:p>
          <w:p w14:paraId="7DB524A7" w14:textId="77777777" w:rsidR="00652565" w:rsidRPr="00652565" w:rsidRDefault="00652565" w:rsidP="00652565">
            <w:pPr>
              <w:numPr>
                <w:ilvl w:val="0"/>
                <w:numId w:val="6"/>
              </w:numPr>
              <w:spacing w:before="100" w:beforeAutospacing="1" w:after="100" w:afterAutospacing="1" w:line="240" w:lineRule="auto"/>
              <w:rPr>
                <w:rFonts w:ascii="Times New Roman" w:eastAsia="Times New Roman" w:hAnsi="Times New Roman" w:cs="Times New Roman"/>
                <w:sz w:val="24"/>
                <w:szCs w:val="24"/>
                <w:lang w:eastAsia="lv-LV"/>
              </w:rPr>
            </w:pPr>
            <w:r w:rsidRPr="00652565">
              <w:rPr>
                <w:rFonts w:ascii="Times New Roman" w:eastAsia="Times New Roman" w:hAnsi="Times New Roman" w:cs="Times New Roman"/>
                <w:b/>
                <w:bCs/>
                <w:sz w:val="24"/>
                <w:szCs w:val="24"/>
                <w:lang w:eastAsia="lv-LV"/>
              </w:rPr>
              <w:t>Konstrukcijas elementi:</w:t>
            </w:r>
          </w:p>
          <w:p w14:paraId="294C151A" w14:textId="29D3865B" w:rsidR="00652565" w:rsidRPr="00652565" w:rsidRDefault="00652565" w:rsidP="00652565">
            <w:pPr>
              <w:numPr>
                <w:ilvl w:val="1"/>
                <w:numId w:val="6"/>
              </w:numPr>
              <w:spacing w:before="100" w:beforeAutospacing="1" w:after="100" w:afterAutospacing="1" w:line="240" w:lineRule="auto"/>
              <w:rPr>
                <w:rFonts w:ascii="Times New Roman" w:eastAsia="Times New Roman" w:hAnsi="Times New Roman" w:cs="Times New Roman"/>
                <w:sz w:val="24"/>
                <w:szCs w:val="24"/>
                <w:lang w:eastAsia="lv-LV"/>
              </w:rPr>
            </w:pPr>
            <w:r w:rsidRPr="00652565">
              <w:rPr>
                <w:rFonts w:ascii="Times New Roman" w:eastAsia="Times New Roman" w:hAnsi="Times New Roman" w:cs="Times New Roman"/>
                <w:sz w:val="24"/>
                <w:szCs w:val="24"/>
                <w:lang w:eastAsia="lv-LV"/>
              </w:rPr>
              <w:t>Stiprinājumi vingrošanas sienai</w:t>
            </w:r>
            <w:r w:rsidR="00666549">
              <w:rPr>
                <w:rFonts w:ascii="Times New Roman" w:eastAsia="Times New Roman" w:hAnsi="Times New Roman" w:cs="Times New Roman"/>
                <w:sz w:val="24"/>
                <w:szCs w:val="24"/>
                <w:lang w:eastAsia="lv-LV"/>
              </w:rPr>
              <w:t>;</w:t>
            </w:r>
          </w:p>
          <w:p w14:paraId="66D258CA" w14:textId="32D62907" w:rsidR="00652565" w:rsidRPr="00652565" w:rsidRDefault="00652565" w:rsidP="00652565">
            <w:pPr>
              <w:numPr>
                <w:ilvl w:val="1"/>
                <w:numId w:val="6"/>
              </w:numPr>
              <w:spacing w:before="100" w:beforeAutospacing="1" w:after="100" w:afterAutospacing="1" w:line="240" w:lineRule="auto"/>
              <w:rPr>
                <w:rFonts w:ascii="Times New Roman" w:eastAsia="Times New Roman" w:hAnsi="Times New Roman" w:cs="Times New Roman"/>
                <w:sz w:val="24"/>
                <w:szCs w:val="24"/>
                <w:lang w:eastAsia="lv-LV"/>
              </w:rPr>
            </w:pPr>
            <w:r w:rsidRPr="00652565">
              <w:rPr>
                <w:rFonts w:ascii="Times New Roman" w:eastAsia="Times New Roman" w:hAnsi="Times New Roman" w:cs="Times New Roman"/>
                <w:sz w:val="24"/>
                <w:szCs w:val="24"/>
                <w:lang w:eastAsia="lv-LV"/>
              </w:rPr>
              <w:t xml:space="preserve">Gumijotas </w:t>
            </w:r>
            <w:proofErr w:type="spellStart"/>
            <w:r w:rsidRPr="00652565">
              <w:rPr>
                <w:rFonts w:ascii="Times New Roman" w:eastAsia="Times New Roman" w:hAnsi="Times New Roman" w:cs="Times New Roman"/>
                <w:sz w:val="24"/>
                <w:szCs w:val="24"/>
                <w:lang w:eastAsia="lv-LV"/>
              </w:rPr>
              <w:t>uzlikas</w:t>
            </w:r>
            <w:proofErr w:type="spellEnd"/>
            <w:r w:rsidRPr="00652565">
              <w:rPr>
                <w:rFonts w:ascii="Times New Roman" w:eastAsia="Times New Roman" w:hAnsi="Times New Roman" w:cs="Times New Roman"/>
                <w:sz w:val="24"/>
                <w:szCs w:val="24"/>
                <w:lang w:eastAsia="lv-LV"/>
              </w:rPr>
              <w:t xml:space="preserve"> kājām grīdas aizsardzībai</w:t>
            </w:r>
            <w:r w:rsidR="00666549">
              <w:rPr>
                <w:rFonts w:ascii="Times New Roman" w:eastAsia="Times New Roman" w:hAnsi="Times New Roman" w:cs="Times New Roman"/>
                <w:sz w:val="24"/>
                <w:szCs w:val="24"/>
                <w:lang w:eastAsia="lv-LV"/>
              </w:rPr>
              <w:t>;</w:t>
            </w:r>
          </w:p>
          <w:p w14:paraId="2EA52F20" w14:textId="77777777" w:rsidR="00652565" w:rsidRPr="00652565" w:rsidRDefault="00652565" w:rsidP="00652565">
            <w:pPr>
              <w:numPr>
                <w:ilvl w:val="0"/>
                <w:numId w:val="6"/>
              </w:numPr>
              <w:spacing w:before="100" w:beforeAutospacing="1" w:after="100" w:afterAutospacing="1" w:line="240" w:lineRule="auto"/>
              <w:rPr>
                <w:rFonts w:ascii="Times New Roman" w:eastAsia="Times New Roman" w:hAnsi="Times New Roman" w:cs="Times New Roman"/>
                <w:sz w:val="24"/>
                <w:szCs w:val="24"/>
                <w:lang w:eastAsia="lv-LV"/>
              </w:rPr>
            </w:pPr>
            <w:r w:rsidRPr="00652565">
              <w:rPr>
                <w:rFonts w:ascii="Times New Roman" w:eastAsia="Times New Roman" w:hAnsi="Times New Roman" w:cs="Times New Roman"/>
                <w:b/>
                <w:bCs/>
                <w:sz w:val="24"/>
                <w:szCs w:val="24"/>
                <w:lang w:eastAsia="lv-LV"/>
              </w:rPr>
              <w:t>Ergonomika un drošība:</w:t>
            </w:r>
          </w:p>
          <w:p w14:paraId="120DAE21" w14:textId="5CF0AE75" w:rsidR="00652565" w:rsidRPr="00652565" w:rsidRDefault="00652565" w:rsidP="00652565">
            <w:pPr>
              <w:numPr>
                <w:ilvl w:val="1"/>
                <w:numId w:val="6"/>
              </w:numPr>
              <w:spacing w:before="100" w:beforeAutospacing="1" w:after="100" w:afterAutospacing="1" w:line="240" w:lineRule="auto"/>
              <w:rPr>
                <w:rFonts w:ascii="Times New Roman" w:eastAsia="Times New Roman" w:hAnsi="Times New Roman" w:cs="Times New Roman"/>
                <w:sz w:val="24"/>
                <w:szCs w:val="24"/>
                <w:lang w:eastAsia="lv-LV"/>
              </w:rPr>
            </w:pPr>
            <w:r w:rsidRPr="00652565">
              <w:rPr>
                <w:rFonts w:ascii="Times New Roman" w:eastAsia="Times New Roman" w:hAnsi="Times New Roman" w:cs="Times New Roman"/>
                <w:sz w:val="24"/>
                <w:szCs w:val="24"/>
                <w:lang w:eastAsia="lv-LV"/>
              </w:rPr>
              <w:t>Sols paredzēts stabilai un drošai lietošanai sporta nodarbībās</w:t>
            </w:r>
            <w:r w:rsidR="00666549">
              <w:rPr>
                <w:rFonts w:ascii="Times New Roman" w:eastAsia="Times New Roman" w:hAnsi="Times New Roman" w:cs="Times New Roman"/>
                <w:sz w:val="24"/>
                <w:szCs w:val="24"/>
                <w:lang w:eastAsia="lv-LV"/>
              </w:rPr>
              <w:t>;</w:t>
            </w:r>
          </w:p>
          <w:p w14:paraId="31DDD0C0" w14:textId="1861B232" w:rsidR="00652565" w:rsidRPr="00652565" w:rsidRDefault="00652565" w:rsidP="00652565">
            <w:pPr>
              <w:numPr>
                <w:ilvl w:val="1"/>
                <w:numId w:val="6"/>
              </w:numPr>
              <w:spacing w:before="100" w:beforeAutospacing="1" w:after="100" w:afterAutospacing="1" w:line="240" w:lineRule="auto"/>
              <w:rPr>
                <w:rFonts w:ascii="Times New Roman" w:eastAsia="Times New Roman" w:hAnsi="Times New Roman" w:cs="Times New Roman"/>
                <w:sz w:val="24"/>
                <w:szCs w:val="24"/>
                <w:lang w:eastAsia="lv-LV"/>
              </w:rPr>
            </w:pPr>
            <w:r w:rsidRPr="00652565">
              <w:rPr>
                <w:rFonts w:ascii="Times New Roman" w:eastAsia="Times New Roman" w:hAnsi="Times New Roman" w:cs="Times New Roman"/>
                <w:sz w:val="24"/>
                <w:szCs w:val="24"/>
                <w:lang w:eastAsia="lv-LV"/>
              </w:rPr>
              <w:t>Atbilstošs izturības un slodzes prasībām</w:t>
            </w:r>
            <w:r w:rsidR="00666549">
              <w:rPr>
                <w:rFonts w:ascii="Times New Roman" w:eastAsia="Times New Roman" w:hAnsi="Times New Roman" w:cs="Times New Roman"/>
                <w:sz w:val="24"/>
                <w:szCs w:val="24"/>
                <w:lang w:eastAsia="lv-LV"/>
              </w:rPr>
              <w:t>;</w:t>
            </w:r>
          </w:p>
          <w:p w14:paraId="4BD1CEA3" w14:textId="71568DD5" w:rsidR="00CD2D7B" w:rsidRPr="00666549" w:rsidRDefault="00666549" w:rsidP="00666549">
            <w:pPr>
              <w:numPr>
                <w:ilvl w:val="0"/>
                <w:numId w:val="6"/>
              </w:numPr>
              <w:spacing w:before="100" w:beforeAutospacing="1" w:after="100" w:afterAutospacing="1" w:line="240" w:lineRule="auto"/>
              <w:rPr>
                <w:rFonts w:ascii="Times New Roman" w:eastAsia="Times New Roman" w:hAnsi="Times New Roman" w:cs="Times New Roman"/>
                <w:sz w:val="24"/>
                <w:szCs w:val="24"/>
                <w:lang w:eastAsia="lv-LV"/>
              </w:rPr>
            </w:pPr>
            <w:r w:rsidRPr="00652565">
              <w:rPr>
                <w:rFonts w:ascii="Times New Roman" w:eastAsia="Times New Roman" w:hAnsi="Times New Roman" w:cs="Times New Roman"/>
                <w:b/>
                <w:bCs/>
                <w:sz w:val="24"/>
                <w:szCs w:val="24"/>
                <w:lang w:eastAsia="lv-LV"/>
              </w:rPr>
              <w:t>Papildu funkcionalitāte:</w:t>
            </w:r>
            <w:r w:rsidRPr="00652565">
              <w:rPr>
                <w:rFonts w:ascii="Times New Roman" w:eastAsia="Times New Roman" w:hAnsi="Times New Roman" w:cs="Times New Roman"/>
                <w:sz w:val="24"/>
                <w:szCs w:val="24"/>
                <w:lang w:eastAsia="lv-LV"/>
              </w:rPr>
              <w:t xml:space="preserve"> Apgriežot, var izmantot kā līdzsvara baļķi</w:t>
            </w:r>
            <w:r>
              <w:rPr>
                <w:rFonts w:ascii="Times New Roman" w:eastAsia="Times New Roman" w:hAnsi="Times New Roman" w:cs="Times New Roman"/>
                <w:sz w:val="24"/>
                <w:szCs w:val="24"/>
                <w:lang w:eastAsia="lv-LV"/>
              </w:rPr>
              <w:t>;</w:t>
            </w:r>
          </w:p>
        </w:tc>
        <w:tc>
          <w:tcPr>
            <w:tcW w:w="561" w:type="pct"/>
          </w:tcPr>
          <w:p w14:paraId="339D9E74" w14:textId="77777777" w:rsidR="00D97A00" w:rsidRDefault="00D97A00" w:rsidP="00D97A00">
            <w:pPr>
              <w:spacing w:before="6" w:line="259" w:lineRule="auto"/>
              <w:jc w:val="center"/>
              <w:rPr>
                <w:rFonts w:ascii="Times New Roman" w:hAnsi="Times New Roman" w:cs="Times New Roman"/>
                <w:b/>
                <w:iCs/>
                <w:sz w:val="24"/>
                <w:szCs w:val="24"/>
              </w:rPr>
            </w:pPr>
          </w:p>
          <w:p w14:paraId="369F1FA5" w14:textId="77777777" w:rsidR="00D97A00" w:rsidRDefault="00D97A00" w:rsidP="00D97A00">
            <w:pPr>
              <w:spacing w:before="6" w:line="259" w:lineRule="auto"/>
              <w:jc w:val="center"/>
              <w:rPr>
                <w:rFonts w:ascii="Times New Roman" w:hAnsi="Times New Roman" w:cs="Times New Roman"/>
                <w:b/>
                <w:iCs/>
                <w:sz w:val="24"/>
                <w:szCs w:val="24"/>
              </w:rPr>
            </w:pPr>
          </w:p>
          <w:p w14:paraId="06258E7C" w14:textId="77777777" w:rsidR="00D97A00" w:rsidRDefault="00D97A00" w:rsidP="00D97A00">
            <w:pPr>
              <w:spacing w:before="6" w:line="259" w:lineRule="auto"/>
              <w:jc w:val="center"/>
              <w:rPr>
                <w:rFonts w:ascii="Times New Roman" w:hAnsi="Times New Roman" w:cs="Times New Roman"/>
                <w:b/>
                <w:iCs/>
                <w:sz w:val="24"/>
                <w:szCs w:val="24"/>
              </w:rPr>
            </w:pPr>
          </w:p>
          <w:p w14:paraId="17A641B1" w14:textId="77777777" w:rsidR="00D97A00" w:rsidRDefault="00D97A00" w:rsidP="00D97A00">
            <w:pPr>
              <w:spacing w:before="6" w:line="259" w:lineRule="auto"/>
              <w:jc w:val="center"/>
              <w:rPr>
                <w:rFonts w:ascii="Times New Roman" w:hAnsi="Times New Roman" w:cs="Times New Roman"/>
                <w:b/>
                <w:iCs/>
                <w:sz w:val="24"/>
                <w:szCs w:val="24"/>
              </w:rPr>
            </w:pPr>
          </w:p>
          <w:p w14:paraId="4AF12EBD" w14:textId="61813977" w:rsidR="003172F2" w:rsidRDefault="00DD5B6D" w:rsidP="00D97A00">
            <w:pPr>
              <w:spacing w:before="6" w:line="259" w:lineRule="auto"/>
              <w:jc w:val="center"/>
              <w:rPr>
                <w:rFonts w:ascii="Times New Roman" w:hAnsi="Times New Roman" w:cs="Times New Roman"/>
                <w:b/>
                <w:iCs/>
                <w:sz w:val="24"/>
                <w:szCs w:val="24"/>
              </w:rPr>
            </w:pPr>
            <w:r>
              <w:rPr>
                <w:rFonts w:ascii="Times New Roman" w:hAnsi="Times New Roman" w:cs="Times New Roman"/>
                <w:b/>
                <w:iCs/>
                <w:sz w:val="24"/>
                <w:szCs w:val="24"/>
              </w:rPr>
              <w:t>G</w:t>
            </w:r>
            <w:r w:rsidR="00457935">
              <w:rPr>
                <w:rFonts w:ascii="Times New Roman" w:hAnsi="Times New Roman" w:cs="Times New Roman"/>
                <w:b/>
                <w:iCs/>
                <w:sz w:val="24"/>
                <w:szCs w:val="24"/>
              </w:rPr>
              <w:t>ab</w:t>
            </w:r>
            <w:r>
              <w:rPr>
                <w:rFonts w:ascii="Times New Roman" w:hAnsi="Times New Roman" w:cs="Times New Roman"/>
                <w:b/>
                <w:iCs/>
                <w:sz w:val="24"/>
                <w:szCs w:val="24"/>
              </w:rPr>
              <w:t>.</w:t>
            </w:r>
          </w:p>
        </w:tc>
        <w:tc>
          <w:tcPr>
            <w:tcW w:w="1190" w:type="pct"/>
          </w:tcPr>
          <w:p w14:paraId="1D7F92C3" w14:textId="77777777" w:rsidR="00D97A00" w:rsidRDefault="00D97A00" w:rsidP="00D97A00">
            <w:pPr>
              <w:spacing w:before="6" w:line="259" w:lineRule="auto"/>
              <w:jc w:val="center"/>
              <w:rPr>
                <w:rFonts w:ascii="Times New Roman" w:hAnsi="Times New Roman" w:cs="Times New Roman"/>
                <w:b/>
                <w:iCs/>
                <w:sz w:val="24"/>
                <w:szCs w:val="24"/>
              </w:rPr>
            </w:pPr>
          </w:p>
          <w:p w14:paraId="7CCA3F7E" w14:textId="77777777" w:rsidR="00D97A00" w:rsidRDefault="00D97A00" w:rsidP="00D97A00">
            <w:pPr>
              <w:spacing w:before="6" w:line="259" w:lineRule="auto"/>
              <w:jc w:val="center"/>
              <w:rPr>
                <w:rFonts w:ascii="Times New Roman" w:hAnsi="Times New Roman" w:cs="Times New Roman"/>
                <w:b/>
                <w:iCs/>
                <w:sz w:val="24"/>
                <w:szCs w:val="24"/>
              </w:rPr>
            </w:pPr>
          </w:p>
          <w:p w14:paraId="7E365415" w14:textId="77777777" w:rsidR="00D97A00" w:rsidRDefault="00D97A00" w:rsidP="00D97A00">
            <w:pPr>
              <w:spacing w:before="6" w:line="259" w:lineRule="auto"/>
              <w:jc w:val="center"/>
              <w:rPr>
                <w:rFonts w:ascii="Times New Roman" w:hAnsi="Times New Roman" w:cs="Times New Roman"/>
                <w:b/>
                <w:iCs/>
                <w:sz w:val="24"/>
                <w:szCs w:val="24"/>
              </w:rPr>
            </w:pPr>
          </w:p>
          <w:p w14:paraId="363FA19C" w14:textId="77777777" w:rsidR="00D97A00" w:rsidRDefault="00D97A00" w:rsidP="00D97A00">
            <w:pPr>
              <w:spacing w:before="6" w:line="259" w:lineRule="auto"/>
              <w:jc w:val="center"/>
              <w:rPr>
                <w:rFonts w:ascii="Times New Roman" w:hAnsi="Times New Roman" w:cs="Times New Roman"/>
                <w:b/>
                <w:iCs/>
                <w:sz w:val="24"/>
                <w:szCs w:val="24"/>
              </w:rPr>
            </w:pPr>
          </w:p>
          <w:p w14:paraId="219AD53D" w14:textId="35868364" w:rsidR="003172F2" w:rsidRPr="00DD5B6D" w:rsidRDefault="00DD5B6D" w:rsidP="00D97A00">
            <w:pPr>
              <w:spacing w:before="6" w:line="259" w:lineRule="auto"/>
              <w:jc w:val="center"/>
              <w:rPr>
                <w:rFonts w:ascii="Times New Roman" w:hAnsi="Times New Roman" w:cs="Times New Roman"/>
                <w:b/>
                <w:iCs/>
                <w:sz w:val="32"/>
                <w:szCs w:val="32"/>
              </w:rPr>
            </w:pPr>
            <w:r w:rsidRPr="00DD5B6D">
              <w:rPr>
                <w:rFonts w:ascii="Times New Roman" w:hAnsi="Times New Roman" w:cs="Times New Roman"/>
                <w:b/>
                <w:iCs/>
                <w:sz w:val="32"/>
                <w:szCs w:val="32"/>
              </w:rPr>
              <w:t>8</w:t>
            </w:r>
          </w:p>
        </w:tc>
      </w:tr>
      <w:tr w:rsidR="003172F2" w14:paraId="5F224B68" w14:textId="77777777" w:rsidTr="003F34B0">
        <w:trPr>
          <w:trHeight w:val="3254"/>
        </w:trPr>
        <w:tc>
          <w:tcPr>
            <w:tcW w:w="520" w:type="pct"/>
          </w:tcPr>
          <w:p w14:paraId="5079ACBA" w14:textId="77777777" w:rsidR="003172F2" w:rsidRDefault="003172F2" w:rsidP="003172F2">
            <w:pPr>
              <w:spacing w:before="6" w:line="259" w:lineRule="auto"/>
              <w:rPr>
                <w:rFonts w:ascii="Times New Roman" w:hAnsi="Times New Roman" w:cs="Times New Roman"/>
                <w:b/>
                <w:iCs/>
                <w:sz w:val="24"/>
                <w:szCs w:val="24"/>
              </w:rPr>
            </w:pPr>
          </w:p>
        </w:tc>
        <w:tc>
          <w:tcPr>
            <w:tcW w:w="2729" w:type="pct"/>
          </w:tcPr>
          <w:p w14:paraId="4F112211" w14:textId="29C35F9E" w:rsidR="00212791" w:rsidRDefault="006C732E" w:rsidP="003172F2">
            <w:pPr>
              <w:spacing w:before="6" w:line="259" w:lineRule="auto"/>
              <w:rPr>
                <w:rFonts w:ascii="Times New Roman" w:hAnsi="Times New Roman" w:cs="Times New Roman"/>
                <w:b/>
                <w:iCs/>
                <w:sz w:val="24"/>
                <w:szCs w:val="24"/>
              </w:rPr>
            </w:pPr>
            <w:r>
              <w:rPr>
                <w:noProof/>
              </w:rPr>
              <w:drawing>
                <wp:anchor distT="0" distB="0" distL="114300" distR="114300" simplePos="0" relativeHeight="251658240" behindDoc="0" locked="0" layoutInCell="1" allowOverlap="1" wp14:anchorId="7E4A9EEB" wp14:editId="2ED836EC">
                  <wp:simplePos x="0" y="0"/>
                  <wp:positionH relativeFrom="column">
                    <wp:posOffset>516255</wp:posOffset>
                  </wp:positionH>
                  <wp:positionV relativeFrom="paragraph">
                    <wp:posOffset>6350</wp:posOffset>
                  </wp:positionV>
                  <wp:extent cx="1752600" cy="17526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752600" cy="1752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E43435" w14:textId="77777777" w:rsidR="003172F2" w:rsidRDefault="00212791" w:rsidP="00212791">
            <w:pPr>
              <w:spacing w:before="6" w:line="259" w:lineRule="auto"/>
              <w:jc w:val="center"/>
              <w:rPr>
                <w:rFonts w:ascii="Times New Roman" w:hAnsi="Times New Roman" w:cs="Times New Roman"/>
                <w:b/>
                <w:iCs/>
                <w:sz w:val="24"/>
                <w:szCs w:val="24"/>
              </w:rPr>
            </w:pPr>
            <w:r>
              <w:rPr>
                <w:rFonts w:ascii="Times New Roman" w:hAnsi="Times New Roman" w:cs="Times New Roman"/>
                <w:b/>
                <w:iCs/>
                <w:sz w:val="24"/>
                <w:szCs w:val="24"/>
              </w:rPr>
              <w:t>Attēlam ir ilustratīva nozīme</w:t>
            </w:r>
          </w:p>
        </w:tc>
        <w:tc>
          <w:tcPr>
            <w:tcW w:w="561" w:type="pct"/>
          </w:tcPr>
          <w:p w14:paraId="5BB3D0E2" w14:textId="77777777" w:rsidR="003172F2" w:rsidRDefault="003172F2" w:rsidP="003172F2">
            <w:pPr>
              <w:spacing w:before="6" w:line="259" w:lineRule="auto"/>
              <w:rPr>
                <w:rFonts w:ascii="Times New Roman" w:hAnsi="Times New Roman" w:cs="Times New Roman"/>
                <w:b/>
                <w:iCs/>
                <w:sz w:val="24"/>
                <w:szCs w:val="24"/>
              </w:rPr>
            </w:pPr>
          </w:p>
        </w:tc>
        <w:tc>
          <w:tcPr>
            <w:tcW w:w="1190" w:type="pct"/>
          </w:tcPr>
          <w:p w14:paraId="1C616311" w14:textId="77777777" w:rsidR="003172F2" w:rsidRDefault="003172F2" w:rsidP="003172F2">
            <w:pPr>
              <w:spacing w:before="6" w:line="259" w:lineRule="auto"/>
              <w:rPr>
                <w:rFonts w:ascii="Times New Roman" w:hAnsi="Times New Roman" w:cs="Times New Roman"/>
                <w:b/>
                <w:iCs/>
                <w:sz w:val="24"/>
                <w:szCs w:val="24"/>
              </w:rPr>
            </w:pPr>
          </w:p>
        </w:tc>
      </w:tr>
    </w:tbl>
    <w:p w14:paraId="442F7872" w14:textId="7BD2E93E" w:rsidR="00B839FB" w:rsidRPr="00652565" w:rsidRDefault="00B839FB" w:rsidP="00577C32">
      <w:pPr>
        <w:jc w:val="both"/>
        <w:rPr>
          <w:rFonts w:ascii="Times New Roman" w:hAnsi="Times New Roman" w:cs="Times New Roman"/>
          <w:bCs/>
          <w:iCs/>
          <w:sz w:val="24"/>
          <w:szCs w:val="24"/>
          <w:highlight w:val="yellow"/>
        </w:rPr>
      </w:pPr>
      <w:r w:rsidRPr="00B839FB">
        <w:rPr>
          <w:rFonts w:ascii="Times New Roman" w:hAnsi="Times New Roman" w:cs="Times New Roman"/>
          <w:bCs/>
          <w:iCs/>
          <w:sz w:val="24"/>
          <w:szCs w:val="24"/>
        </w:rPr>
        <w:lastRenderedPageBreak/>
        <w:t xml:space="preserve">**Norādītajam </w:t>
      </w:r>
      <w:r w:rsidR="00D6723B">
        <w:rPr>
          <w:rFonts w:ascii="Times New Roman" w:hAnsi="Times New Roman" w:cs="Times New Roman"/>
          <w:bCs/>
          <w:iCs/>
          <w:sz w:val="24"/>
          <w:szCs w:val="24"/>
        </w:rPr>
        <w:t>preču</w:t>
      </w:r>
      <w:r w:rsidRPr="00B839FB">
        <w:rPr>
          <w:rFonts w:ascii="Times New Roman" w:hAnsi="Times New Roman" w:cs="Times New Roman"/>
          <w:bCs/>
          <w:iCs/>
          <w:sz w:val="24"/>
          <w:szCs w:val="24"/>
        </w:rPr>
        <w:t xml:space="preserve"> daudzumam ir informatīvs raksturs un tas tiek izvirzīts viszemākās cenas </w:t>
      </w:r>
      <w:r w:rsidRPr="003E54FF">
        <w:rPr>
          <w:rFonts w:ascii="Times New Roman" w:hAnsi="Times New Roman" w:cs="Times New Roman"/>
          <w:bCs/>
          <w:iCs/>
          <w:sz w:val="24"/>
          <w:szCs w:val="24"/>
        </w:rPr>
        <w:t>noteikšanai</w:t>
      </w:r>
      <w:r w:rsidR="003E54FF">
        <w:rPr>
          <w:rFonts w:ascii="Times New Roman" w:hAnsi="Times New Roman" w:cs="Times New Roman"/>
          <w:bCs/>
          <w:iCs/>
          <w:sz w:val="24"/>
          <w:szCs w:val="24"/>
        </w:rPr>
        <w:t>.</w:t>
      </w:r>
    </w:p>
    <w:p w14:paraId="76E383E0" w14:textId="60BFC892" w:rsidR="00864A68" w:rsidRDefault="00B839FB" w:rsidP="00864A68">
      <w:pPr>
        <w:rPr>
          <w:rFonts w:ascii="Times New Roman" w:hAnsi="Times New Roman" w:cs="Times New Roman"/>
          <w:bCs/>
          <w:iCs/>
          <w:sz w:val="24"/>
          <w:szCs w:val="24"/>
        </w:rPr>
      </w:pPr>
      <w:r w:rsidRPr="00C81F40">
        <w:rPr>
          <w:rFonts w:ascii="Times New Roman" w:hAnsi="Times New Roman" w:cs="Times New Roman"/>
          <w:bCs/>
          <w:iCs/>
          <w:sz w:val="24"/>
          <w:szCs w:val="24"/>
        </w:rPr>
        <w:t xml:space="preserve">** </w:t>
      </w:r>
      <w:r w:rsidR="00573C9F" w:rsidRPr="00C81F40">
        <w:rPr>
          <w:rFonts w:ascii="Times New Roman" w:hAnsi="Times New Roman" w:cs="Times New Roman"/>
          <w:bCs/>
          <w:iCs/>
          <w:sz w:val="24"/>
          <w:szCs w:val="24"/>
        </w:rPr>
        <w:t>Preces</w:t>
      </w:r>
      <w:r w:rsidRPr="00C81F40">
        <w:rPr>
          <w:rFonts w:ascii="Times New Roman" w:hAnsi="Times New Roman" w:cs="Times New Roman"/>
          <w:bCs/>
          <w:iCs/>
          <w:sz w:val="24"/>
          <w:szCs w:val="24"/>
        </w:rPr>
        <w:t>, kur</w:t>
      </w:r>
      <w:r w:rsidR="00573C9F" w:rsidRPr="00C81F40">
        <w:rPr>
          <w:rFonts w:ascii="Times New Roman" w:hAnsi="Times New Roman" w:cs="Times New Roman"/>
          <w:bCs/>
          <w:iCs/>
          <w:sz w:val="24"/>
          <w:szCs w:val="24"/>
        </w:rPr>
        <w:t>as</w:t>
      </w:r>
      <w:r w:rsidRPr="00C81F40">
        <w:rPr>
          <w:rFonts w:ascii="Times New Roman" w:hAnsi="Times New Roman" w:cs="Times New Roman"/>
          <w:bCs/>
          <w:iCs/>
          <w:sz w:val="24"/>
          <w:szCs w:val="24"/>
        </w:rPr>
        <w:t xml:space="preserve"> nepieciešam</w:t>
      </w:r>
      <w:r w:rsidR="00573C9F" w:rsidRPr="00C81F40">
        <w:rPr>
          <w:rFonts w:ascii="Times New Roman" w:hAnsi="Times New Roman" w:cs="Times New Roman"/>
          <w:bCs/>
          <w:iCs/>
          <w:sz w:val="24"/>
          <w:szCs w:val="24"/>
        </w:rPr>
        <w:t>as</w:t>
      </w:r>
      <w:r w:rsidRPr="00C81F40">
        <w:rPr>
          <w:rFonts w:ascii="Times New Roman" w:hAnsi="Times New Roman" w:cs="Times New Roman"/>
          <w:bCs/>
          <w:iCs/>
          <w:sz w:val="24"/>
          <w:szCs w:val="24"/>
        </w:rPr>
        <w:t xml:space="preserve"> Pasūtītājam, bet nav norādīt</w:t>
      </w:r>
      <w:r w:rsidR="00573C9F" w:rsidRPr="00C81F40">
        <w:rPr>
          <w:rFonts w:ascii="Times New Roman" w:hAnsi="Times New Roman" w:cs="Times New Roman"/>
          <w:bCs/>
          <w:iCs/>
          <w:sz w:val="24"/>
          <w:szCs w:val="24"/>
        </w:rPr>
        <w:t>as</w:t>
      </w:r>
      <w:r w:rsidRPr="00C81F40">
        <w:rPr>
          <w:rFonts w:ascii="Times New Roman" w:hAnsi="Times New Roman" w:cs="Times New Roman"/>
          <w:bCs/>
          <w:iCs/>
          <w:sz w:val="24"/>
          <w:szCs w:val="24"/>
        </w:rPr>
        <w:t xml:space="preserve"> specifikācijā vai būtiski atšķiras no tabulā uzskaitītajām precēm, Pasūtītājs un Piegādātājs ir tiesīgi vienoties atsevišķi, rakstiski noformējot pasūtījuma prasības un kopējās izmaksas.</w:t>
      </w:r>
    </w:p>
    <w:tbl>
      <w:tblPr>
        <w:tblStyle w:val="TableGrid"/>
        <w:tblpPr w:leftFromText="180" w:rightFromText="180" w:vertAnchor="text" w:horzAnchor="margin" w:tblpY="-47"/>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698"/>
        <w:gridCol w:w="2405"/>
      </w:tblGrid>
      <w:tr w:rsidR="00DF066D" w14:paraId="6C8DB7E6" w14:textId="77777777" w:rsidTr="00DF066D">
        <w:tc>
          <w:tcPr>
            <w:tcW w:w="4248" w:type="dxa"/>
            <w:tcBorders>
              <w:bottom w:val="single" w:sz="4" w:space="0" w:color="auto"/>
            </w:tcBorders>
          </w:tcPr>
          <w:p w14:paraId="1C7A64E8" w14:textId="77777777" w:rsidR="00DF066D" w:rsidRDefault="00DF066D" w:rsidP="00DF066D">
            <w:pPr>
              <w:rPr>
                <w:rFonts w:ascii="Times New Roman" w:hAnsi="Times New Roman" w:cs="Times New Roman"/>
                <w:sz w:val="24"/>
                <w:szCs w:val="24"/>
              </w:rPr>
            </w:pPr>
          </w:p>
          <w:p w14:paraId="1E7DE9E1" w14:textId="77777777" w:rsidR="00DF066D" w:rsidRDefault="00DF066D" w:rsidP="00DF066D">
            <w:pPr>
              <w:rPr>
                <w:rFonts w:ascii="Times New Roman" w:hAnsi="Times New Roman" w:cs="Times New Roman"/>
                <w:sz w:val="24"/>
                <w:szCs w:val="24"/>
              </w:rPr>
            </w:pPr>
          </w:p>
        </w:tc>
        <w:tc>
          <w:tcPr>
            <w:tcW w:w="2698" w:type="dxa"/>
            <w:tcBorders>
              <w:bottom w:val="single" w:sz="4" w:space="0" w:color="auto"/>
            </w:tcBorders>
          </w:tcPr>
          <w:p w14:paraId="5F822F28" w14:textId="77777777" w:rsidR="00DF066D" w:rsidRDefault="00DF066D" w:rsidP="00DF066D">
            <w:pPr>
              <w:rPr>
                <w:rFonts w:ascii="Times New Roman" w:hAnsi="Times New Roman" w:cs="Times New Roman"/>
                <w:sz w:val="24"/>
                <w:szCs w:val="24"/>
              </w:rPr>
            </w:pPr>
          </w:p>
        </w:tc>
        <w:tc>
          <w:tcPr>
            <w:tcW w:w="2405" w:type="dxa"/>
            <w:tcBorders>
              <w:bottom w:val="single" w:sz="4" w:space="0" w:color="auto"/>
            </w:tcBorders>
          </w:tcPr>
          <w:p w14:paraId="20580A3E" w14:textId="77777777" w:rsidR="00DF066D" w:rsidRDefault="00DF066D" w:rsidP="00DF066D">
            <w:pPr>
              <w:rPr>
                <w:rFonts w:ascii="Times New Roman" w:hAnsi="Times New Roman" w:cs="Times New Roman"/>
                <w:sz w:val="24"/>
                <w:szCs w:val="24"/>
              </w:rPr>
            </w:pPr>
          </w:p>
        </w:tc>
      </w:tr>
      <w:tr w:rsidR="00DF066D" w14:paraId="6C06B74C" w14:textId="77777777" w:rsidTr="00DF066D">
        <w:tc>
          <w:tcPr>
            <w:tcW w:w="4248" w:type="dxa"/>
            <w:tcBorders>
              <w:top w:val="single" w:sz="4" w:space="0" w:color="auto"/>
            </w:tcBorders>
          </w:tcPr>
          <w:p w14:paraId="13D4E86B" w14:textId="77777777" w:rsidR="00DF066D" w:rsidRDefault="00DF066D" w:rsidP="00DF066D">
            <w:pPr>
              <w:rPr>
                <w:rFonts w:ascii="Times New Roman" w:hAnsi="Times New Roman" w:cs="Times New Roman"/>
                <w:sz w:val="24"/>
                <w:szCs w:val="24"/>
              </w:rPr>
            </w:pPr>
            <w:r w:rsidRPr="004731F3">
              <w:rPr>
                <w:rFonts w:ascii="Times New Roman" w:hAnsi="Times New Roman" w:cs="Times New Roman"/>
                <w:i/>
                <w:sz w:val="24"/>
                <w:szCs w:val="24"/>
                <w:lang w:eastAsia="lv-LV"/>
              </w:rPr>
              <w:t>(Pilnvarotās personas amata</w:t>
            </w:r>
            <w:r>
              <w:rPr>
                <w:rFonts w:ascii="Times New Roman" w:hAnsi="Times New Roman" w:cs="Times New Roman"/>
                <w:i/>
                <w:sz w:val="24"/>
                <w:szCs w:val="24"/>
                <w:lang w:eastAsia="lv-LV"/>
              </w:rPr>
              <w:t xml:space="preserve"> </w:t>
            </w:r>
            <w:r w:rsidRPr="004731F3">
              <w:rPr>
                <w:rFonts w:ascii="Times New Roman" w:hAnsi="Times New Roman" w:cs="Times New Roman"/>
                <w:i/>
                <w:sz w:val="24"/>
                <w:szCs w:val="24"/>
                <w:lang w:eastAsia="lv-LV"/>
              </w:rPr>
              <w:t>nosaukums)</w:t>
            </w:r>
          </w:p>
        </w:tc>
        <w:tc>
          <w:tcPr>
            <w:tcW w:w="2698" w:type="dxa"/>
            <w:tcBorders>
              <w:top w:val="single" w:sz="4" w:space="0" w:color="auto"/>
            </w:tcBorders>
          </w:tcPr>
          <w:p w14:paraId="69E52011" w14:textId="77777777" w:rsidR="00DF066D" w:rsidRDefault="00DF066D" w:rsidP="00DF066D">
            <w:pPr>
              <w:rPr>
                <w:rFonts w:ascii="Times New Roman" w:hAnsi="Times New Roman" w:cs="Times New Roman"/>
                <w:sz w:val="24"/>
                <w:szCs w:val="24"/>
              </w:rPr>
            </w:pPr>
            <w:r w:rsidRPr="004731F3">
              <w:rPr>
                <w:rFonts w:ascii="Times New Roman" w:hAnsi="Times New Roman" w:cs="Times New Roman"/>
                <w:i/>
                <w:sz w:val="24"/>
                <w:szCs w:val="24"/>
                <w:lang w:eastAsia="lv-LV"/>
              </w:rPr>
              <w:t>(*Personiskais paraksts)</w:t>
            </w:r>
          </w:p>
        </w:tc>
        <w:tc>
          <w:tcPr>
            <w:tcW w:w="2405" w:type="dxa"/>
            <w:tcBorders>
              <w:top w:val="single" w:sz="4" w:space="0" w:color="auto"/>
            </w:tcBorders>
          </w:tcPr>
          <w:p w14:paraId="160C2C28" w14:textId="77777777" w:rsidR="00DF066D" w:rsidRDefault="00DF066D" w:rsidP="00DF066D">
            <w:pPr>
              <w:rPr>
                <w:rFonts w:ascii="Times New Roman" w:hAnsi="Times New Roman" w:cs="Times New Roman"/>
                <w:sz w:val="24"/>
                <w:szCs w:val="24"/>
              </w:rPr>
            </w:pPr>
            <w:r w:rsidRPr="004731F3">
              <w:rPr>
                <w:rFonts w:ascii="Times New Roman" w:hAnsi="Times New Roman" w:cs="Times New Roman"/>
                <w:i/>
                <w:sz w:val="24"/>
                <w:szCs w:val="24"/>
                <w:lang w:eastAsia="lv-LV"/>
              </w:rPr>
              <w:t>(Paraksta atšifrējums)</w:t>
            </w:r>
          </w:p>
        </w:tc>
      </w:tr>
      <w:tr w:rsidR="00DF066D" w14:paraId="058051DF" w14:textId="77777777" w:rsidTr="00DF066D">
        <w:tc>
          <w:tcPr>
            <w:tcW w:w="4248" w:type="dxa"/>
            <w:tcBorders>
              <w:bottom w:val="single" w:sz="4" w:space="0" w:color="auto"/>
            </w:tcBorders>
          </w:tcPr>
          <w:p w14:paraId="58B2C45C" w14:textId="77777777" w:rsidR="00DF066D" w:rsidRDefault="00DF066D" w:rsidP="00DF066D">
            <w:pPr>
              <w:rPr>
                <w:rFonts w:ascii="Times New Roman" w:hAnsi="Times New Roman" w:cs="Times New Roman"/>
                <w:sz w:val="24"/>
                <w:szCs w:val="24"/>
              </w:rPr>
            </w:pPr>
          </w:p>
        </w:tc>
        <w:tc>
          <w:tcPr>
            <w:tcW w:w="2698" w:type="dxa"/>
          </w:tcPr>
          <w:p w14:paraId="5D23F109" w14:textId="77777777" w:rsidR="00DF066D" w:rsidRDefault="00DF066D" w:rsidP="00DF066D">
            <w:pPr>
              <w:rPr>
                <w:rFonts w:ascii="Times New Roman" w:hAnsi="Times New Roman" w:cs="Times New Roman"/>
                <w:sz w:val="24"/>
                <w:szCs w:val="24"/>
              </w:rPr>
            </w:pPr>
          </w:p>
        </w:tc>
        <w:tc>
          <w:tcPr>
            <w:tcW w:w="2405" w:type="dxa"/>
          </w:tcPr>
          <w:p w14:paraId="46E2CA86" w14:textId="77777777" w:rsidR="00DF066D" w:rsidRDefault="00DF066D" w:rsidP="00DF066D">
            <w:pPr>
              <w:rPr>
                <w:rFonts w:ascii="Times New Roman" w:hAnsi="Times New Roman" w:cs="Times New Roman"/>
                <w:sz w:val="24"/>
                <w:szCs w:val="24"/>
              </w:rPr>
            </w:pPr>
          </w:p>
        </w:tc>
      </w:tr>
      <w:tr w:rsidR="00DF066D" w14:paraId="00EAB2ED" w14:textId="77777777" w:rsidTr="00DF066D">
        <w:tc>
          <w:tcPr>
            <w:tcW w:w="4248" w:type="dxa"/>
            <w:tcBorders>
              <w:top w:val="single" w:sz="4" w:space="0" w:color="auto"/>
            </w:tcBorders>
          </w:tcPr>
          <w:p w14:paraId="26D18DAA" w14:textId="77777777" w:rsidR="00DF066D" w:rsidRDefault="00DF066D" w:rsidP="00DF066D">
            <w:pPr>
              <w:rPr>
                <w:rFonts w:ascii="Times New Roman" w:hAnsi="Times New Roman" w:cs="Times New Roman"/>
                <w:sz w:val="24"/>
                <w:szCs w:val="24"/>
              </w:rPr>
            </w:pPr>
            <w:r w:rsidRPr="004731F3">
              <w:rPr>
                <w:rFonts w:ascii="Times New Roman" w:hAnsi="Times New Roman" w:cs="Times New Roman"/>
                <w:i/>
                <w:sz w:val="24"/>
                <w:szCs w:val="24"/>
                <w:lang w:eastAsia="lv-LV"/>
              </w:rPr>
              <w:t>*(Datums)</w:t>
            </w:r>
          </w:p>
        </w:tc>
        <w:tc>
          <w:tcPr>
            <w:tcW w:w="2698" w:type="dxa"/>
          </w:tcPr>
          <w:p w14:paraId="50346855" w14:textId="77777777" w:rsidR="00DF066D" w:rsidRDefault="00DF066D" w:rsidP="00DF066D">
            <w:pPr>
              <w:rPr>
                <w:rFonts w:ascii="Times New Roman" w:hAnsi="Times New Roman" w:cs="Times New Roman"/>
                <w:sz w:val="24"/>
                <w:szCs w:val="24"/>
              </w:rPr>
            </w:pPr>
          </w:p>
        </w:tc>
        <w:tc>
          <w:tcPr>
            <w:tcW w:w="2405" w:type="dxa"/>
          </w:tcPr>
          <w:p w14:paraId="059359DA" w14:textId="77777777" w:rsidR="00DF066D" w:rsidRDefault="00DF066D" w:rsidP="00DF066D">
            <w:pPr>
              <w:rPr>
                <w:rFonts w:ascii="Times New Roman" w:hAnsi="Times New Roman" w:cs="Times New Roman"/>
                <w:sz w:val="24"/>
                <w:szCs w:val="24"/>
              </w:rPr>
            </w:pPr>
          </w:p>
        </w:tc>
      </w:tr>
    </w:tbl>
    <w:p w14:paraId="1E5CA7C6" w14:textId="6C659A88" w:rsidR="002F2B6F" w:rsidRPr="002F2B6F" w:rsidRDefault="002F2B6F" w:rsidP="003F34B0">
      <w:pPr>
        <w:jc w:val="center"/>
        <w:rPr>
          <w:rFonts w:ascii="Times New Roman" w:hAnsi="Times New Roman" w:cs="Times New Roman"/>
          <w:sz w:val="24"/>
          <w:szCs w:val="24"/>
        </w:rPr>
      </w:pPr>
      <w:r w:rsidRPr="002F2B6F">
        <w:rPr>
          <w:rFonts w:ascii="Times New Roman" w:hAnsi="Times New Roman" w:cs="Times New Roman"/>
          <w:sz w:val="24"/>
          <w:szCs w:val="24"/>
        </w:rPr>
        <w:t>*ŠIS DOKUMENTS IR PARAKSTĪTS AR DROŠU ELEKTRONISKO PARAKSTU UN SATUR LAIKA ZĪMOGU</w:t>
      </w:r>
      <w:r w:rsidR="003F34B0">
        <w:rPr>
          <w:rFonts w:ascii="Times New Roman" w:hAnsi="Times New Roman" w:cs="Times New Roman"/>
          <w:sz w:val="24"/>
          <w:szCs w:val="24"/>
        </w:rPr>
        <w:t>*</w:t>
      </w:r>
    </w:p>
    <w:sectPr w:rsidR="002F2B6F" w:rsidRPr="002F2B6F" w:rsidSect="00D663E2">
      <w:footerReference w:type="default" r:id="rId1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0B708" w14:textId="77777777" w:rsidR="00531083" w:rsidRDefault="00531083" w:rsidP="00017533">
      <w:pPr>
        <w:spacing w:after="0" w:line="240" w:lineRule="auto"/>
      </w:pPr>
      <w:r>
        <w:separator/>
      </w:r>
    </w:p>
  </w:endnote>
  <w:endnote w:type="continuationSeparator" w:id="0">
    <w:p w14:paraId="75153895" w14:textId="77777777" w:rsidR="00531083" w:rsidRDefault="00531083" w:rsidP="00017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7912781"/>
      <w:docPartObj>
        <w:docPartGallery w:val="Page Numbers (Bottom of Page)"/>
        <w:docPartUnique/>
      </w:docPartObj>
    </w:sdtPr>
    <w:sdtEndPr>
      <w:rPr>
        <w:noProof/>
      </w:rPr>
    </w:sdtEndPr>
    <w:sdtContent>
      <w:p w14:paraId="46061315" w14:textId="74D08D09" w:rsidR="00017533" w:rsidRDefault="000175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8554A9" w14:textId="77777777" w:rsidR="00017533" w:rsidRDefault="00017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287E5" w14:textId="77777777" w:rsidR="00531083" w:rsidRDefault="00531083" w:rsidP="00017533">
      <w:pPr>
        <w:spacing w:after="0" w:line="240" w:lineRule="auto"/>
      </w:pPr>
      <w:r>
        <w:separator/>
      </w:r>
    </w:p>
  </w:footnote>
  <w:footnote w:type="continuationSeparator" w:id="0">
    <w:p w14:paraId="16B4D759" w14:textId="77777777" w:rsidR="00531083" w:rsidRDefault="00531083" w:rsidP="000175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B7259"/>
    <w:multiLevelType w:val="hybridMultilevel"/>
    <w:tmpl w:val="2E0C0CF4"/>
    <w:lvl w:ilvl="0" w:tplc="B936EC7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490424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6AF0599"/>
    <w:multiLevelType w:val="hybridMultilevel"/>
    <w:tmpl w:val="3A46F6EE"/>
    <w:lvl w:ilvl="0" w:tplc="CF16F4AC">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61152DAD"/>
    <w:multiLevelType w:val="multilevel"/>
    <w:tmpl w:val="E67CC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1F1A6B"/>
    <w:multiLevelType w:val="multilevel"/>
    <w:tmpl w:val="4434DCDE"/>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3E2"/>
    <w:rsid w:val="00015C06"/>
    <w:rsid w:val="00017533"/>
    <w:rsid w:val="00031973"/>
    <w:rsid w:val="000406C2"/>
    <w:rsid w:val="000657DE"/>
    <w:rsid w:val="000942A5"/>
    <w:rsid w:val="000A2401"/>
    <w:rsid w:val="000C5287"/>
    <w:rsid w:val="000D6AC7"/>
    <w:rsid w:val="000E181A"/>
    <w:rsid w:val="000F793B"/>
    <w:rsid w:val="00106443"/>
    <w:rsid w:val="00111747"/>
    <w:rsid w:val="00132934"/>
    <w:rsid w:val="001367B2"/>
    <w:rsid w:val="001430CA"/>
    <w:rsid w:val="001630A8"/>
    <w:rsid w:val="001748D3"/>
    <w:rsid w:val="00181BEA"/>
    <w:rsid w:val="001C1BA8"/>
    <w:rsid w:val="001D2145"/>
    <w:rsid w:val="00212791"/>
    <w:rsid w:val="00245369"/>
    <w:rsid w:val="00246049"/>
    <w:rsid w:val="002655D0"/>
    <w:rsid w:val="00287289"/>
    <w:rsid w:val="00290811"/>
    <w:rsid w:val="002B439C"/>
    <w:rsid w:val="002C20C3"/>
    <w:rsid w:val="002F2B6F"/>
    <w:rsid w:val="002F3738"/>
    <w:rsid w:val="003172F2"/>
    <w:rsid w:val="00317ACA"/>
    <w:rsid w:val="003230D3"/>
    <w:rsid w:val="00342056"/>
    <w:rsid w:val="00397846"/>
    <w:rsid w:val="003B115A"/>
    <w:rsid w:val="003B52A4"/>
    <w:rsid w:val="003C3A57"/>
    <w:rsid w:val="003C5D07"/>
    <w:rsid w:val="003E43D2"/>
    <w:rsid w:val="003E54FF"/>
    <w:rsid w:val="003F33C4"/>
    <w:rsid w:val="003F34B0"/>
    <w:rsid w:val="00405888"/>
    <w:rsid w:val="004448E4"/>
    <w:rsid w:val="00457935"/>
    <w:rsid w:val="004804FB"/>
    <w:rsid w:val="004816F5"/>
    <w:rsid w:val="00486CD4"/>
    <w:rsid w:val="004914E6"/>
    <w:rsid w:val="00491AD5"/>
    <w:rsid w:val="004A61D3"/>
    <w:rsid w:val="004A67C4"/>
    <w:rsid w:val="004B59B8"/>
    <w:rsid w:val="004B7EA1"/>
    <w:rsid w:val="004C0D8E"/>
    <w:rsid w:val="004C3A86"/>
    <w:rsid w:val="004E2EAE"/>
    <w:rsid w:val="004F65B7"/>
    <w:rsid w:val="0050416B"/>
    <w:rsid w:val="005048B9"/>
    <w:rsid w:val="00505B26"/>
    <w:rsid w:val="00506995"/>
    <w:rsid w:val="00515B26"/>
    <w:rsid w:val="00526471"/>
    <w:rsid w:val="00531083"/>
    <w:rsid w:val="005503CE"/>
    <w:rsid w:val="00573C9F"/>
    <w:rsid w:val="00577C32"/>
    <w:rsid w:val="0059309B"/>
    <w:rsid w:val="00593E76"/>
    <w:rsid w:val="005A5592"/>
    <w:rsid w:val="005B35FB"/>
    <w:rsid w:val="005B7640"/>
    <w:rsid w:val="005E044E"/>
    <w:rsid w:val="00617A44"/>
    <w:rsid w:val="006364E0"/>
    <w:rsid w:val="0064597A"/>
    <w:rsid w:val="00646904"/>
    <w:rsid w:val="006477D1"/>
    <w:rsid w:val="00652565"/>
    <w:rsid w:val="00664B93"/>
    <w:rsid w:val="00665BC5"/>
    <w:rsid w:val="00666549"/>
    <w:rsid w:val="00684C02"/>
    <w:rsid w:val="00694996"/>
    <w:rsid w:val="00697FD8"/>
    <w:rsid w:val="006B2D56"/>
    <w:rsid w:val="006C732E"/>
    <w:rsid w:val="006E3401"/>
    <w:rsid w:val="00712516"/>
    <w:rsid w:val="007219F8"/>
    <w:rsid w:val="0072729A"/>
    <w:rsid w:val="007408C5"/>
    <w:rsid w:val="00757B9D"/>
    <w:rsid w:val="00777E0B"/>
    <w:rsid w:val="007A09F3"/>
    <w:rsid w:val="007A41C3"/>
    <w:rsid w:val="007C0048"/>
    <w:rsid w:val="007C7EDB"/>
    <w:rsid w:val="007D1F02"/>
    <w:rsid w:val="007E448A"/>
    <w:rsid w:val="007F448A"/>
    <w:rsid w:val="007F5B29"/>
    <w:rsid w:val="007F5FB5"/>
    <w:rsid w:val="008138BC"/>
    <w:rsid w:val="00823ED2"/>
    <w:rsid w:val="00841212"/>
    <w:rsid w:val="008415FF"/>
    <w:rsid w:val="00863D23"/>
    <w:rsid w:val="00864A68"/>
    <w:rsid w:val="0089180C"/>
    <w:rsid w:val="00892253"/>
    <w:rsid w:val="00894CBB"/>
    <w:rsid w:val="008A1831"/>
    <w:rsid w:val="008D61D5"/>
    <w:rsid w:val="008E5042"/>
    <w:rsid w:val="008F50A8"/>
    <w:rsid w:val="009135A8"/>
    <w:rsid w:val="00915DDA"/>
    <w:rsid w:val="009171D5"/>
    <w:rsid w:val="00925B29"/>
    <w:rsid w:val="00933208"/>
    <w:rsid w:val="00935468"/>
    <w:rsid w:val="00960B27"/>
    <w:rsid w:val="009959E9"/>
    <w:rsid w:val="009A3B94"/>
    <w:rsid w:val="009A7DEE"/>
    <w:rsid w:val="009B466D"/>
    <w:rsid w:val="009B51A3"/>
    <w:rsid w:val="009B5411"/>
    <w:rsid w:val="00A2336A"/>
    <w:rsid w:val="00A26459"/>
    <w:rsid w:val="00A725D9"/>
    <w:rsid w:val="00AC0ADE"/>
    <w:rsid w:val="00AD013D"/>
    <w:rsid w:val="00AE5A0B"/>
    <w:rsid w:val="00AF29EB"/>
    <w:rsid w:val="00B40E18"/>
    <w:rsid w:val="00B4134F"/>
    <w:rsid w:val="00B6486B"/>
    <w:rsid w:val="00B72805"/>
    <w:rsid w:val="00B839FB"/>
    <w:rsid w:val="00BA3B82"/>
    <w:rsid w:val="00BE4B5A"/>
    <w:rsid w:val="00BF6F60"/>
    <w:rsid w:val="00C06A07"/>
    <w:rsid w:val="00C1096D"/>
    <w:rsid w:val="00C55779"/>
    <w:rsid w:val="00C81F40"/>
    <w:rsid w:val="00C90BF7"/>
    <w:rsid w:val="00C96CF2"/>
    <w:rsid w:val="00CB3299"/>
    <w:rsid w:val="00CB5AA2"/>
    <w:rsid w:val="00CD2D7B"/>
    <w:rsid w:val="00CD5187"/>
    <w:rsid w:val="00CF143A"/>
    <w:rsid w:val="00CF205B"/>
    <w:rsid w:val="00CF5527"/>
    <w:rsid w:val="00D11C05"/>
    <w:rsid w:val="00D2780B"/>
    <w:rsid w:val="00D34BCA"/>
    <w:rsid w:val="00D443C6"/>
    <w:rsid w:val="00D52C88"/>
    <w:rsid w:val="00D663E2"/>
    <w:rsid w:val="00D6723B"/>
    <w:rsid w:val="00D9150A"/>
    <w:rsid w:val="00D97A00"/>
    <w:rsid w:val="00DA195F"/>
    <w:rsid w:val="00DA6F29"/>
    <w:rsid w:val="00DB4E5A"/>
    <w:rsid w:val="00DC34C9"/>
    <w:rsid w:val="00DC387B"/>
    <w:rsid w:val="00DD5B6D"/>
    <w:rsid w:val="00DF066D"/>
    <w:rsid w:val="00DF6633"/>
    <w:rsid w:val="00E25ECC"/>
    <w:rsid w:val="00E31CC5"/>
    <w:rsid w:val="00E3203E"/>
    <w:rsid w:val="00E331FC"/>
    <w:rsid w:val="00E528DA"/>
    <w:rsid w:val="00E54930"/>
    <w:rsid w:val="00E73D43"/>
    <w:rsid w:val="00E7601A"/>
    <w:rsid w:val="00E97929"/>
    <w:rsid w:val="00EA7C6D"/>
    <w:rsid w:val="00EE74C2"/>
    <w:rsid w:val="00EF68E5"/>
    <w:rsid w:val="00F002CD"/>
    <w:rsid w:val="00F55BF9"/>
    <w:rsid w:val="00F63939"/>
    <w:rsid w:val="00F64C32"/>
    <w:rsid w:val="00F77D14"/>
    <w:rsid w:val="00F82F7F"/>
    <w:rsid w:val="00F9703F"/>
    <w:rsid w:val="00FA18CD"/>
    <w:rsid w:val="00FD4096"/>
    <w:rsid w:val="00FD71C3"/>
    <w:rsid w:val="00FE76C6"/>
    <w:rsid w:val="00FF219A"/>
    <w:rsid w:val="00FF28E0"/>
    <w:rsid w:val="00FF57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F9951"/>
  <w15:chartTrackingRefBased/>
  <w15:docId w15:val="{6130D898-75BA-400E-8765-DF2BF3426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3E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663E2"/>
    <w:rPr>
      <w:color w:val="0000FF"/>
      <w:u w:val="single"/>
    </w:rPr>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EF68E5"/>
    <w:pPr>
      <w:ind w:left="720"/>
      <w:contextualSpacing/>
    </w:p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34"/>
    <w:qFormat/>
    <w:rsid w:val="00EF68E5"/>
  </w:style>
  <w:style w:type="table" w:styleId="TableGrid">
    <w:name w:val="Table Grid"/>
    <w:basedOn w:val="TableNormal"/>
    <w:uiPriority w:val="39"/>
    <w:rsid w:val="0091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75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533"/>
  </w:style>
  <w:style w:type="paragraph" w:styleId="Footer">
    <w:name w:val="footer"/>
    <w:basedOn w:val="Normal"/>
    <w:link w:val="FooterChar"/>
    <w:uiPriority w:val="99"/>
    <w:unhideWhenUsed/>
    <w:rsid w:val="000175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533"/>
  </w:style>
  <w:style w:type="paragraph" w:styleId="FootnoteText">
    <w:name w:val="footnote text"/>
    <w:basedOn w:val="Normal"/>
    <w:link w:val="FootnoteTextChar"/>
    <w:uiPriority w:val="99"/>
    <w:semiHidden/>
    <w:unhideWhenUsed/>
    <w:rsid w:val="007125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2516"/>
    <w:rPr>
      <w:sz w:val="20"/>
      <w:szCs w:val="20"/>
    </w:rPr>
  </w:style>
  <w:style w:type="character" w:styleId="FootnoteReference">
    <w:name w:val="footnote reference"/>
    <w:basedOn w:val="DefaultParagraphFont"/>
    <w:uiPriority w:val="99"/>
    <w:semiHidden/>
    <w:unhideWhenUsed/>
    <w:rsid w:val="00712516"/>
    <w:rPr>
      <w:vertAlign w:val="superscript"/>
    </w:rPr>
  </w:style>
  <w:style w:type="character" w:styleId="UnresolvedMention">
    <w:name w:val="Unresolved Mention"/>
    <w:basedOn w:val="DefaultParagraphFont"/>
    <w:uiPriority w:val="99"/>
    <w:semiHidden/>
    <w:unhideWhenUsed/>
    <w:rsid w:val="00712516"/>
    <w:rPr>
      <w:color w:val="605E5C"/>
      <w:shd w:val="clear" w:color="auto" w:fill="E1DFDD"/>
    </w:rPr>
  </w:style>
  <w:style w:type="paragraph" w:styleId="NormalWeb">
    <w:name w:val="Normal (Web)"/>
    <w:basedOn w:val="Normal"/>
    <w:uiPriority w:val="99"/>
    <w:semiHidden/>
    <w:unhideWhenUsed/>
    <w:rsid w:val="0065256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6525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9021">
      <w:bodyDiv w:val="1"/>
      <w:marLeft w:val="0"/>
      <w:marRight w:val="0"/>
      <w:marTop w:val="0"/>
      <w:marBottom w:val="0"/>
      <w:divBdr>
        <w:top w:val="none" w:sz="0" w:space="0" w:color="auto"/>
        <w:left w:val="none" w:sz="0" w:space="0" w:color="auto"/>
        <w:bottom w:val="none" w:sz="0" w:space="0" w:color="auto"/>
        <w:right w:val="none" w:sz="0" w:space="0" w:color="auto"/>
      </w:divBdr>
    </w:div>
    <w:div w:id="55125720">
      <w:bodyDiv w:val="1"/>
      <w:marLeft w:val="0"/>
      <w:marRight w:val="0"/>
      <w:marTop w:val="0"/>
      <w:marBottom w:val="0"/>
      <w:divBdr>
        <w:top w:val="none" w:sz="0" w:space="0" w:color="auto"/>
        <w:left w:val="none" w:sz="0" w:space="0" w:color="auto"/>
        <w:bottom w:val="none" w:sz="0" w:space="0" w:color="auto"/>
        <w:right w:val="none" w:sz="0" w:space="0" w:color="auto"/>
      </w:divBdr>
    </w:div>
    <w:div w:id="175005490">
      <w:bodyDiv w:val="1"/>
      <w:marLeft w:val="0"/>
      <w:marRight w:val="0"/>
      <w:marTop w:val="0"/>
      <w:marBottom w:val="0"/>
      <w:divBdr>
        <w:top w:val="none" w:sz="0" w:space="0" w:color="auto"/>
        <w:left w:val="none" w:sz="0" w:space="0" w:color="auto"/>
        <w:bottom w:val="none" w:sz="0" w:space="0" w:color="auto"/>
        <w:right w:val="none" w:sz="0" w:space="0" w:color="auto"/>
      </w:divBdr>
    </w:div>
    <w:div w:id="204146762">
      <w:bodyDiv w:val="1"/>
      <w:marLeft w:val="0"/>
      <w:marRight w:val="0"/>
      <w:marTop w:val="0"/>
      <w:marBottom w:val="0"/>
      <w:divBdr>
        <w:top w:val="none" w:sz="0" w:space="0" w:color="auto"/>
        <w:left w:val="none" w:sz="0" w:space="0" w:color="auto"/>
        <w:bottom w:val="none" w:sz="0" w:space="0" w:color="auto"/>
        <w:right w:val="none" w:sz="0" w:space="0" w:color="auto"/>
      </w:divBdr>
    </w:div>
    <w:div w:id="265239916">
      <w:bodyDiv w:val="1"/>
      <w:marLeft w:val="0"/>
      <w:marRight w:val="0"/>
      <w:marTop w:val="0"/>
      <w:marBottom w:val="0"/>
      <w:divBdr>
        <w:top w:val="none" w:sz="0" w:space="0" w:color="auto"/>
        <w:left w:val="none" w:sz="0" w:space="0" w:color="auto"/>
        <w:bottom w:val="none" w:sz="0" w:space="0" w:color="auto"/>
        <w:right w:val="none" w:sz="0" w:space="0" w:color="auto"/>
      </w:divBdr>
    </w:div>
    <w:div w:id="345060459">
      <w:bodyDiv w:val="1"/>
      <w:marLeft w:val="0"/>
      <w:marRight w:val="0"/>
      <w:marTop w:val="0"/>
      <w:marBottom w:val="0"/>
      <w:divBdr>
        <w:top w:val="none" w:sz="0" w:space="0" w:color="auto"/>
        <w:left w:val="none" w:sz="0" w:space="0" w:color="auto"/>
        <w:bottom w:val="none" w:sz="0" w:space="0" w:color="auto"/>
        <w:right w:val="none" w:sz="0" w:space="0" w:color="auto"/>
      </w:divBdr>
    </w:div>
    <w:div w:id="394594015">
      <w:bodyDiv w:val="1"/>
      <w:marLeft w:val="0"/>
      <w:marRight w:val="0"/>
      <w:marTop w:val="0"/>
      <w:marBottom w:val="0"/>
      <w:divBdr>
        <w:top w:val="none" w:sz="0" w:space="0" w:color="auto"/>
        <w:left w:val="none" w:sz="0" w:space="0" w:color="auto"/>
        <w:bottom w:val="none" w:sz="0" w:space="0" w:color="auto"/>
        <w:right w:val="none" w:sz="0" w:space="0" w:color="auto"/>
      </w:divBdr>
    </w:div>
    <w:div w:id="434324744">
      <w:bodyDiv w:val="1"/>
      <w:marLeft w:val="0"/>
      <w:marRight w:val="0"/>
      <w:marTop w:val="0"/>
      <w:marBottom w:val="0"/>
      <w:divBdr>
        <w:top w:val="none" w:sz="0" w:space="0" w:color="auto"/>
        <w:left w:val="none" w:sz="0" w:space="0" w:color="auto"/>
        <w:bottom w:val="none" w:sz="0" w:space="0" w:color="auto"/>
        <w:right w:val="none" w:sz="0" w:space="0" w:color="auto"/>
      </w:divBdr>
    </w:div>
    <w:div w:id="463280489">
      <w:bodyDiv w:val="1"/>
      <w:marLeft w:val="0"/>
      <w:marRight w:val="0"/>
      <w:marTop w:val="0"/>
      <w:marBottom w:val="0"/>
      <w:divBdr>
        <w:top w:val="none" w:sz="0" w:space="0" w:color="auto"/>
        <w:left w:val="none" w:sz="0" w:space="0" w:color="auto"/>
        <w:bottom w:val="none" w:sz="0" w:space="0" w:color="auto"/>
        <w:right w:val="none" w:sz="0" w:space="0" w:color="auto"/>
      </w:divBdr>
    </w:div>
    <w:div w:id="850605830">
      <w:bodyDiv w:val="1"/>
      <w:marLeft w:val="0"/>
      <w:marRight w:val="0"/>
      <w:marTop w:val="0"/>
      <w:marBottom w:val="0"/>
      <w:divBdr>
        <w:top w:val="none" w:sz="0" w:space="0" w:color="auto"/>
        <w:left w:val="none" w:sz="0" w:space="0" w:color="auto"/>
        <w:bottom w:val="none" w:sz="0" w:space="0" w:color="auto"/>
        <w:right w:val="none" w:sz="0" w:space="0" w:color="auto"/>
      </w:divBdr>
    </w:div>
    <w:div w:id="1028529900">
      <w:bodyDiv w:val="1"/>
      <w:marLeft w:val="0"/>
      <w:marRight w:val="0"/>
      <w:marTop w:val="0"/>
      <w:marBottom w:val="0"/>
      <w:divBdr>
        <w:top w:val="none" w:sz="0" w:space="0" w:color="auto"/>
        <w:left w:val="none" w:sz="0" w:space="0" w:color="auto"/>
        <w:bottom w:val="none" w:sz="0" w:space="0" w:color="auto"/>
        <w:right w:val="none" w:sz="0" w:space="0" w:color="auto"/>
      </w:divBdr>
    </w:div>
    <w:div w:id="1056394359">
      <w:bodyDiv w:val="1"/>
      <w:marLeft w:val="0"/>
      <w:marRight w:val="0"/>
      <w:marTop w:val="0"/>
      <w:marBottom w:val="0"/>
      <w:divBdr>
        <w:top w:val="none" w:sz="0" w:space="0" w:color="auto"/>
        <w:left w:val="none" w:sz="0" w:space="0" w:color="auto"/>
        <w:bottom w:val="none" w:sz="0" w:space="0" w:color="auto"/>
        <w:right w:val="none" w:sz="0" w:space="0" w:color="auto"/>
      </w:divBdr>
    </w:div>
    <w:div w:id="1151019779">
      <w:bodyDiv w:val="1"/>
      <w:marLeft w:val="0"/>
      <w:marRight w:val="0"/>
      <w:marTop w:val="0"/>
      <w:marBottom w:val="0"/>
      <w:divBdr>
        <w:top w:val="none" w:sz="0" w:space="0" w:color="auto"/>
        <w:left w:val="none" w:sz="0" w:space="0" w:color="auto"/>
        <w:bottom w:val="none" w:sz="0" w:space="0" w:color="auto"/>
        <w:right w:val="none" w:sz="0" w:space="0" w:color="auto"/>
      </w:divBdr>
    </w:div>
    <w:div w:id="1344432951">
      <w:bodyDiv w:val="1"/>
      <w:marLeft w:val="0"/>
      <w:marRight w:val="0"/>
      <w:marTop w:val="0"/>
      <w:marBottom w:val="0"/>
      <w:divBdr>
        <w:top w:val="none" w:sz="0" w:space="0" w:color="auto"/>
        <w:left w:val="none" w:sz="0" w:space="0" w:color="auto"/>
        <w:bottom w:val="none" w:sz="0" w:space="0" w:color="auto"/>
        <w:right w:val="none" w:sz="0" w:space="0" w:color="auto"/>
      </w:divBdr>
    </w:div>
    <w:div w:id="1544365424">
      <w:bodyDiv w:val="1"/>
      <w:marLeft w:val="0"/>
      <w:marRight w:val="0"/>
      <w:marTop w:val="0"/>
      <w:marBottom w:val="0"/>
      <w:divBdr>
        <w:top w:val="none" w:sz="0" w:space="0" w:color="auto"/>
        <w:left w:val="none" w:sz="0" w:space="0" w:color="auto"/>
        <w:bottom w:val="none" w:sz="0" w:space="0" w:color="auto"/>
        <w:right w:val="none" w:sz="0" w:space="0" w:color="auto"/>
      </w:divBdr>
    </w:div>
    <w:div w:id="1553536123">
      <w:bodyDiv w:val="1"/>
      <w:marLeft w:val="0"/>
      <w:marRight w:val="0"/>
      <w:marTop w:val="0"/>
      <w:marBottom w:val="0"/>
      <w:divBdr>
        <w:top w:val="none" w:sz="0" w:space="0" w:color="auto"/>
        <w:left w:val="none" w:sz="0" w:space="0" w:color="auto"/>
        <w:bottom w:val="none" w:sz="0" w:space="0" w:color="auto"/>
        <w:right w:val="none" w:sz="0" w:space="0" w:color="auto"/>
      </w:divBdr>
    </w:div>
    <w:div w:id="1718629968">
      <w:bodyDiv w:val="1"/>
      <w:marLeft w:val="0"/>
      <w:marRight w:val="0"/>
      <w:marTop w:val="0"/>
      <w:marBottom w:val="0"/>
      <w:divBdr>
        <w:top w:val="none" w:sz="0" w:space="0" w:color="auto"/>
        <w:left w:val="none" w:sz="0" w:space="0" w:color="auto"/>
        <w:bottom w:val="none" w:sz="0" w:space="0" w:color="auto"/>
        <w:right w:val="none" w:sz="0" w:space="0" w:color="auto"/>
      </w:divBdr>
    </w:div>
    <w:div w:id="1847331134">
      <w:bodyDiv w:val="1"/>
      <w:marLeft w:val="0"/>
      <w:marRight w:val="0"/>
      <w:marTop w:val="0"/>
      <w:marBottom w:val="0"/>
      <w:divBdr>
        <w:top w:val="none" w:sz="0" w:space="0" w:color="auto"/>
        <w:left w:val="none" w:sz="0" w:space="0" w:color="auto"/>
        <w:bottom w:val="none" w:sz="0" w:space="0" w:color="auto"/>
        <w:right w:val="none" w:sz="0" w:space="0" w:color="auto"/>
      </w:divBdr>
    </w:div>
    <w:div w:id="1939629930">
      <w:bodyDiv w:val="1"/>
      <w:marLeft w:val="0"/>
      <w:marRight w:val="0"/>
      <w:marTop w:val="0"/>
      <w:marBottom w:val="0"/>
      <w:divBdr>
        <w:top w:val="none" w:sz="0" w:space="0" w:color="auto"/>
        <w:left w:val="none" w:sz="0" w:space="0" w:color="auto"/>
        <w:bottom w:val="none" w:sz="0" w:space="0" w:color="auto"/>
        <w:right w:val="none" w:sz="0" w:space="0" w:color="auto"/>
      </w:divBdr>
    </w:div>
    <w:div w:id="2026710110">
      <w:bodyDiv w:val="1"/>
      <w:marLeft w:val="0"/>
      <w:marRight w:val="0"/>
      <w:marTop w:val="0"/>
      <w:marBottom w:val="0"/>
      <w:divBdr>
        <w:top w:val="none" w:sz="0" w:space="0" w:color="auto"/>
        <w:left w:val="none" w:sz="0" w:space="0" w:color="auto"/>
        <w:bottom w:val="none" w:sz="0" w:space="0" w:color="auto"/>
        <w:right w:val="none" w:sz="0" w:space="0" w:color="auto"/>
      </w:divBdr>
    </w:div>
    <w:div w:id="2034577347">
      <w:bodyDiv w:val="1"/>
      <w:marLeft w:val="0"/>
      <w:marRight w:val="0"/>
      <w:marTop w:val="0"/>
      <w:marBottom w:val="0"/>
      <w:divBdr>
        <w:top w:val="none" w:sz="0" w:space="0" w:color="auto"/>
        <w:left w:val="none" w:sz="0" w:space="0" w:color="auto"/>
        <w:bottom w:val="none" w:sz="0" w:space="0" w:color="auto"/>
        <w:right w:val="none" w:sz="0" w:space="0" w:color="auto"/>
      </w:divBdr>
    </w:div>
    <w:div w:id="2067991334">
      <w:bodyDiv w:val="1"/>
      <w:marLeft w:val="0"/>
      <w:marRight w:val="0"/>
      <w:marTop w:val="0"/>
      <w:marBottom w:val="0"/>
      <w:divBdr>
        <w:top w:val="none" w:sz="0" w:space="0" w:color="auto"/>
        <w:left w:val="none" w:sz="0" w:space="0" w:color="auto"/>
        <w:bottom w:val="none" w:sz="0" w:space="0" w:color="auto"/>
        <w:right w:val="none" w:sz="0" w:space="0" w:color="auto"/>
      </w:divBdr>
    </w:div>
    <w:div w:id="211540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grida.borovoja@koledza.vp.gov.lv"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rectory.peppol.eu/public/locale-en_US/menuitem-search?q=policijas&amp;action=view&amp;participant=iso6523-actorid-upis%3A%3A9939%3Alv9000007202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rectory.peppol.eu/public/"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vid.gov.lv/lv/e-rekini" TargetMode="External"/><Relationship Id="rId4" Type="http://schemas.openxmlformats.org/officeDocument/2006/relationships/settings" Target="settings.xml"/><Relationship Id="rId9" Type="http://schemas.openxmlformats.org/officeDocument/2006/relationships/hyperlink" Target="mailto:ingrida.borovoja@koledza.vp.gov.lv" TargetMode="External"/><Relationship Id="rId14" Type="http://schemas.openxmlformats.org/officeDocument/2006/relationships/image" Target="cid:image003.jpg@01DB73CD.FA8631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0A391-FCFD-409D-93E6-38878E44A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5951</Words>
  <Characters>3393</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13</cp:revision>
  <dcterms:created xsi:type="dcterms:W3CDTF">2025-01-31T08:31:00Z</dcterms:created>
  <dcterms:modified xsi:type="dcterms:W3CDTF">2025-01-31T09:48:00Z</dcterms:modified>
</cp:coreProperties>
</file>