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6CAD67DA" w14:textId="77777777" w:rsidR="000C5D78" w:rsidRDefault="000C5D78" w:rsidP="000C5D78">
      <w:pPr>
        <w:jc w:val="right"/>
        <w:rPr>
          <w:rFonts w:ascii="Times New Roman" w:hAnsi="Times New Roman" w:cs="Times New Roman"/>
          <w:b/>
          <w:sz w:val="24"/>
          <w:szCs w:val="24"/>
        </w:rPr>
      </w:pPr>
      <w:r>
        <w:rPr>
          <w:rFonts w:ascii="Times New Roman" w:hAnsi="Times New Roman" w:cs="Times New Roman"/>
          <w:b/>
          <w:sz w:val="24"/>
          <w:szCs w:val="24"/>
        </w:rPr>
        <w:t>“Iekšt</w:t>
      </w:r>
      <w:r>
        <w:rPr>
          <w:rFonts w:ascii="Times New Roman" w:hAnsi="Times New Roman" w:cs="Times New Roman"/>
          <w:b/>
          <w:iCs/>
          <w:sz w:val="24"/>
          <w:szCs w:val="24"/>
        </w:rPr>
        <w:t>elpu norāžu plāksnīšu un stāva ciparu</w:t>
      </w:r>
      <w:r>
        <w:rPr>
          <w:rFonts w:ascii="Times New Roman" w:hAnsi="Times New Roman" w:cs="Times New Roman"/>
          <w:bCs/>
          <w:iCs/>
          <w:sz w:val="24"/>
          <w:szCs w:val="24"/>
        </w:rPr>
        <w:t xml:space="preserve"> </w:t>
      </w:r>
      <w:r>
        <w:rPr>
          <w:rFonts w:ascii="Times New Roman" w:hAnsi="Times New Roman" w:cs="Times New Roman"/>
          <w:b/>
          <w:sz w:val="24"/>
          <w:szCs w:val="24"/>
        </w:rPr>
        <w:t>izgatavošana, piegāde un uzstādīšana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9426CC0" w14:textId="77777777" w:rsidR="000C5D78" w:rsidRDefault="000C5D78" w:rsidP="000C5D78">
      <w:pPr>
        <w:jc w:val="center"/>
        <w:rPr>
          <w:rFonts w:ascii="Times New Roman" w:hAnsi="Times New Roman" w:cs="Times New Roman"/>
          <w:b/>
          <w:sz w:val="24"/>
          <w:szCs w:val="24"/>
        </w:rPr>
      </w:pPr>
      <w:r>
        <w:rPr>
          <w:rFonts w:ascii="Times New Roman" w:hAnsi="Times New Roman" w:cs="Times New Roman"/>
          <w:b/>
          <w:sz w:val="24"/>
          <w:szCs w:val="24"/>
        </w:rPr>
        <w:t>“Iekšt</w:t>
      </w:r>
      <w:r>
        <w:rPr>
          <w:rFonts w:ascii="Times New Roman" w:hAnsi="Times New Roman" w:cs="Times New Roman"/>
          <w:b/>
          <w:iCs/>
          <w:sz w:val="24"/>
          <w:szCs w:val="24"/>
        </w:rPr>
        <w:t>elpu norāžu plāksnīšu un stāva ciparu</w:t>
      </w:r>
      <w:r>
        <w:rPr>
          <w:rFonts w:ascii="Times New Roman" w:hAnsi="Times New Roman" w:cs="Times New Roman"/>
          <w:bCs/>
          <w:iCs/>
          <w:sz w:val="24"/>
          <w:szCs w:val="24"/>
        </w:rPr>
        <w:t xml:space="preserve"> </w:t>
      </w:r>
      <w:r>
        <w:rPr>
          <w:rFonts w:ascii="Times New Roman" w:hAnsi="Times New Roman" w:cs="Times New Roman"/>
          <w:b/>
          <w:sz w:val="24"/>
          <w:szCs w:val="24"/>
        </w:rPr>
        <w:t>izgatavošana, piegāde un uzstādīšana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8E12F2">
        <w:tc>
          <w:tcPr>
            <w:tcW w:w="6374" w:type="dxa"/>
            <w:vAlign w:val="center"/>
          </w:tcPr>
          <w:p w14:paraId="2944B452" w14:textId="62E6FC7B" w:rsidR="009D0E70" w:rsidRPr="00D41926" w:rsidRDefault="00E2140F" w:rsidP="00D41926">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kopā ar pieteikuma dokumentiem, Koledžai iesniedz iekštelpu norāžu plāksnīšu uzmetumus / skices , kuras var tikt rediģētas pēc Pasūtītāja pieprasījuma (iesniedzami 2  uzmetuma </w:t>
            </w:r>
            <w:r w:rsidRPr="009E3CB0">
              <w:rPr>
                <w:rFonts w:ascii="Times New Roman" w:eastAsia="Times New Roman" w:hAnsi="Times New Roman" w:cs="Times New Roman"/>
                <w:sz w:val="24"/>
                <w:szCs w:val="24"/>
                <w:lang w:eastAsia="lv-LV"/>
              </w:rPr>
              <w:t>varianti, kā paraugi ir izmantojamas pielikumā pievienotās fotogrāfijas ar nosaukumu “AK_2_virs uzraksta” un “IMC_4”. Iesniedzamajām skicēm izmantojami pareizie uzraksti, kuri norādīti tehniskā specifikācijas II daļas “Tehniskās prasības “Iekštelpu norāžu plāksnīšu izgatavošanai”</w:t>
            </w:r>
            <w:r>
              <w:rPr>
                <w:rFonts w:ascii="Times New Roman" w:eastAsia="Times New Roman" w:hAnsi="Times New Roman" w:cs="Times New Roman"/>
                <w:sz w:val="24"/>
                <w:szCs w:val="24"/>
                <w:lang w:eastAsia="lv-LV"/>
              </w:rPr>
              <w:t xml:space="preserve"> (</w:t>
            </w:r>
            <w:r w:rsidRPr="009E3CB0">
              <w:rPr>
                <w:rFonts w:ascii="Times New Roman" w:eastAsia="Times New Roman" w:hAnsi="Times New Roman" w:cs="Times New Roman"/>
                <w:sz w:val="24"/>
                <w:szCs w:val="24"/>
                <w:lang w:eastAsia="lv-LV"/>
              </w:rPr>
              <w:t xml:space="preserve">1.1., 1.2., 2.1., 2.2., </w:t>
            </w:r>
            <w:r>
              <w:rPr>
                <w:rFonts w:ascii="Times New Roman" w:eastAsia="Times New Roman" w:hAnsi="Times New Roman" w:cs="Times New Roman"/>
                <w:sz w:val="24"/>
                <w:szCs w:val="24"/>
                <w:lang w:eastAsia="lv-LV"/>
              </w:rPr>
              <w:t xml:space="preserve">un </w:t>
            </w:r>
            <w:r w:rsidRPr="009E3CB0">
              <w:rPr>
                <w:rFonts w:ascii="Times New Roman" w:eastAsia="Times New Roman" w:hAnsi="Times New Roman" w:cs="Times New Roman"/>
                <w:sz w:val="24"/>
                <w:szCs w:val="24"/>
                <w:lang w:eastAsia="lv-LV"/>
              </w:rPr>
              <w:t>1.7., 2.7. punktos, klāt pievienojot atbilstoši stāva ciparu 2 un 4).</w:t>
            </w:r>
          </w:p>
        </w:tc>
        <w:tc>
          <w:tcPr>
            <w:tcW w:w="2687"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8E12F2">
        <w:tc>
          <w:tcPr>
            <w:tcW w:w="6374" w:type="dxa"/>
          </w:tcPr>
          <w:p w14:paraId="3D90594B" w14:textId="23AF26B9" w:rsidR="0043581E" w:rsidRPr="00D41926" w:rsidRDefault="00E2140F" w:rsidP="00D41926">
            <w:pPr>
              <w:pStyle w:val="ListParagraph"/>
              <w:numPr>
                <w:ilvl w:val="0"/>
                <w:numId w:val="11"/>
              </w:numPr>
              <w:jc w:val="both"/>
              <w:rPr>
                <w:rFonts w:ascii="Times New Roman" w:eastAsia="Times New Roman" w:hAnsi="Times New Roman" w:cs="Times New Roman"/>
                <w:sz w:val="24"/>
                <w:szCs w:val="24"/>
                <w:lang w:eastAsia="lv-LV"/>
              </w:rPr>
            </w:pPr>
            <w:r w:rsidRPr="00245855">
              <w:rPr>
                <w:rFonts w:ascii="Times New Roman" w:eastAsia="Times New Roman" w:hAnsi="Times New Roman" w:cs="Times New Roman"/>
                <w:sz w:val="24"/>
                <w:szCs w:val="24"/>
                <w:lang w:eastAsia="lv-LV"/>
              </w:rPr>
              <w:t>Izpildītājam cenu aptaujas laikā</w:t>
            </w:r>
            <w:r>
              <w:rPr>
                <w:rFonts w:ascii="Times New Roman" w:eastAsia="Times New Roman" w:hAnsi="Times New Roman" w:cs="Times New Roman"/>
                <w:sz w:val="24"/>
                <w:szCs w:val="24"/>
                <w:lang w:eastAsia="lv-LV"/>
              </w:rPr>
              <w:t>,</w:t>
            </w:r>
            <w:r w:rsidRPr="00245855">
              <w:rPr>
                <w:rFonts w:ascii="Times New Roman" w:eastAsia="Times New Roman" w:hAnsi="Times New Roman" w:cs="Times New Roman"/>
                <w:sz w:val="24"/>
                <w:szCs w:val="24"/>
                <w:lang w:eastAsia="lv-LV"/>
              </w:rPr>
              <w:t xml:space="preserve"> pirms finanšu piedāvājuma iesniegšanas</w:t>
            </w:r>
            <w:r>
              <w:rPr>
                <w:rFonts w:ascii="Times New Roman" w:eastAsia="Times New Roman" w:hAnsi="Times New Roman" w:cs="Times New Roman"/>
                <w:sz w:val="24"/>
                <w:szCs w:val="24"/>
                <w:lang w:eastAsia="lv-LV"/>
              </w:rPr>
              <w:t xml:space="preserve"> </w:t>
            </w:r>
            <w:r w:rsidRPr="00245855">
              <w:rPr>
                <w:rFonts w:ascii="Times New Roman" w:eastAsia="Times New Roman" w:hAnsi="Times New Roman" w:cs="Times New Roman"/>
                <w:sz w:val="24"/>
                <w:szCs w:val="24"/>
                <w:lang w:eastAsia="lv-LV"/>
              </w:rPr>
              <w:t>Pasūtītājam</w:t>
            </w:r>
            <w:r>
              <w:rPr>
                <w:rFonts w:ascii="Times New Roman" w:eastAsia="Times New Roman" w:hAnsi="Times New Roman" w:cs="Times New Roman"/>
                <w:sz w:val="24"/>
                <w:szCs w:val="24"/>
                <w:lang w:eastAsia="lv-LV"/>
              </w:rPr>
              <w:t>,</w:t>
            </w:r>
            <w:r w:rsidRPr="00245855">
              <w:rPr>
                <w:rFonts w:ascii="Times New Roman" w:eastAsia="Times New Roman" w:hAnsi="Times New Roman" w:cs="Times New Roman"/>
                <w:sz w:val="24"/>
                <w:szCs w:val="24"/>
                <w:lang w:eastAsia="lv-LV"/>
              </w:rPr>
              <w:t xml:space="preserve"> ir tiesības iepazīties ar nepieciešamo informāciju un/vai Pasūtītāja paraugu, ierodoties Koledžā, iepriekš laicīgi saskaņojot </w:t>
            </w:r>
            <w:r w:rsidRPr="00A336BC">
              <w:rPr>
                <w:rFonts w:ascii="Times New Roman" w:eastAsia="Times New Roman" w:hAnsi="Times New Roman" w:cs="Times New Roman"/>
                <w:sz w:val="24"/>
                <w:szCs w:val="24"/>
                <w:lang w:eastAsia="lv-LV"/>
              </w:rPr>
              <w:t>tikšanās laiku</w:t>
            </w:r>
            <w:r w:rsidRPr="00245855">
              <w:rPr>
                <w:rFonts w:ascii="Times New Roman" w:eastAsia="Times New Roman" w:hAnsi="Times New Roman" w:cs="Times New Roman"/>
                <w:sz w:val="24"/>
                <w:szCs w:val="24"/>
                <w:lang w:eastAsia="lv-LV"/>
              </w:rPr>
              <w:t xml:space="preserve"> ar Valsts policijas koledžas kontaktpersonu.</w:t>
            </w:r>
          </w:p>
        </w:tc>
        <w:tc>
          <w:tcPr>
            <w:tcW w:w="2687" w:type="dxa"/>
          </w:tcPr>
          <w:p w14:paraId="65BE7A2B" w14:textId="77777777" w:rsidR="0043581E" w:rsidRDefault="0043581E"/>
        </w:tc>
      </w:tr>
      <w:tr w:rsidR="00796E4A" w14:paraId="5E09A7AC" w14:textId="77777777" w:rsidTr="008E12F2">
        <w:tc>
          <w:tcPr>
            <w:tcW w:w="6374" w:type="dxa"/>
          </w:tcPr>
          <w:p w14:paraId="3021A418" w14:textId="354A0FAB" w:rsidR="00796E4A" w:rsidRPr="00796E4A" w:rsidRDefault="00796E4A" w:rsidP="00796E4A">
            <w:pPr>
              <w:pStyle w:val="ListParagraph"/>
              <w:numPr>
                <w:ilvl w:val="0"/>
                <w:numId w:val="11"/>
              </w:numPr>
              <w:jc w:val="both"/>
              <w:rPr>
                <w:rFonts w:ascii="Times New Roman" w:eastAsia="Times New Roman" w:hAnsi="Times New Roman" w:cs="Times New Roman"/>
                <w:sz w:val="24"/>
                <w:szCs w:val="24"/>
                <w:lang w:eastAsia="lv-LV"/>
              </w:rPr>
            </w:pPr>
            <w:r w:rsidRPr="007712AA">
              <w:rPr>
                <w:rFonts w:ascii="Times New Roman" w:eastAsia="Times New Roman" w:hAnsi="Times New Roman" w:cs="Times New Roman"/>
                <w:sz w:val="24"/>
                <w:szCs w:val="24"/>
                <w:lang w:eastAsia="lv-LV"/>
              </w:rPr>
              <w:t xml:space="preserve">Izpildītājs, izmantojamo materiālu savstarpējai atbilstības novērtēšanai (pēc tehniskās specifikācijas prasībām), izgatavo un iesniedz Pasūtītājam norādes plāksnes un stāva cipara paraugus </w:t>
            </w:r>
            <w:r w:rsidR="009012E4">
              <w:rPr>
                <w:rFonts w:ascii="Times New Roman" w:eastAsia="Times New Roman" w:hAnsi="Times New Roman" w:cs="Times New Roman"/>
                <w:sz w:val="24"/>
                <w:szCs w:val="24"/>
                <w:lang w:eastAsia="lv-LV"/>
              </w:rPr>
              <w:t>ne mazākus kā</w:t>
            </w:r>
            <w:r w:rsidRPr="007712AA">
              <w:rPr>
                <w:rFonts w:ascii="Times New Roman" w:eastAsia="Times New Roman" w:hAnsi="Times New Roman" w:cs="Times New Roman"/>
                <w:sz w:val="24"/>
                <w:szCs w:val="24"/>
                <w:lang w:eastAsia="lv-LV"/>
              </w:rPr>
              <w:t xml:space="preserve"> 15 x 15 cm kvadrātos (atsevišķa samaksa par Paraugu nav paredzēta – tā izgatavošanas izmaksas iekļaujamas kopējā apjoma izmaksās).</w:t>
            </w:r>
          </w:p>
        </w:tc>
        <w:tc>
          <w:tcPr>
            <w:tcW w:w="2687" w:type="dxa"/>
          </w:tcPr>
          <w:p w14:paraId="15A10A02" w14:textId="77777777" w:rsidR="00796E4A" w:rsidRDefault="00796E4A"/>
        </w:tc>
      </w:tr>
      <w:tr w:rsidR="00CC20CD" w14:paraId="6E170543" w14:textId="77777777" w:rsidTr="008E12F2">
        <w:tc>
          <w:tcPr>
            <w:tcW w:w="6374" w:type="dxa"/>
          </w:tcPr>
          <w:p w14:paraId="049D01D7" w14:textId="51E9F640" w:rsidR="00CC20CD" w:rsidRPr="00CC20CD" w:rsidRDefault="00CC20CD" w:rsidP="00796E4A">
            <w:pPr>
              <w:pStyle w:val="ListParagraph"/>
              <w:numPr>
                <w:ilvl w:val="0"/>
                <w:numId w:val="11"/>
              </w:numPr>
              <w:jc w:val="both"/>
              <w:rPr>
                <w:rFonts w:ascii="Times New Roman" w:eastAsia="Times New Roman" w:hAnsi="Times New Roman" w:cs="Times New Roman"/>
                <w:sz w:val="24"/>
                <w:szCs w:val="24"/>
                <w:lang w:eastAsia="lv-LV"/>
              </w:rPr>
            </w:pPr>
            <w:r w:rsidRPr="00CC20CD">
              <w:rPr>
                <w:rFonts w:ascii="Times New Roman" w:eastAsia="Times New Roman" w:hAnsi="Times New Roman" w:cs="Times New Roman"/>
                <w:sz w:val="24"/>
                <w:szCs w:val="24"/>
                <w:lang w:eastAsia="lv-LV"/>
              </w:rPr>
              <w:t>Pasūtītājam ir tiesības precizēt vai mainīt tehniskā specifikācijā norādīto</w:t>
            </w:r>
            <w:r w:rsidR="0066287D">
              <w:rPr>
                <w:rFonts w:ascii="Times New Roman" w:eastAsia="Times New Roman" w:hAnsi="Times New Roman" w:cs="Times New Roman"/>
                <w:sz w:val="24"/>
                <w:szCs w:val="24"/>
                <w:lang w:eastAsia="lv-LV"/>
              </w:rPr>
              <w:t>s</w:t>
            </w:r>
            <w:r w:rsidRPr="00CC20CD">
              <w:rPr>
                <w:rFonts w:ascii="Times New Roman" w:eastAsia="Times New Roman" w:hAnsi="Times New Roman" w:cs="Times New Roman"/>
                <w:sz w:val="24"/>
                <w:szCs w:val="24"/>
                <w:lang w:eastAsia="lv-LV"/>
              </w:rPr>
              <w:t>, izmantojamo materiālu, 5 (piecu) darba dienu laikā pirms uzsākta preces ražošana.</w:t>
            </w:r>
          </w:p>
        </w:tc>
        <w:tc>
          <w:tcPr>
            <w:tcW w:w="2687" w:type="dxa"/>
          </w:tcPr>
          <w:p w14:paraId="165C4D88" w14:textId="77777777" w:rsidR="00CC20CD" w:rsidRDefault="00CC20CD"/>
        </w:tc>
      </w:tr>
      <w:tr w:rsidR="001F51C5" w14:paraId="79EE7FAB" w14:textId="77777777" w:rsidTr="008E12F2">
        <w:tc>
          <w:tcPr>
            <w:tcW w:w="6374" w:type="dxa"/>
          </w:tcPr>
          <w:p w14:paraId="46412165" w14:textId="0D5B4208" w:rsidR="001F51C5" w:rsidRPr="00796E4A"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sidRPr="00796E4A">
              <w:rPr>
                <w:rFonts w:ascii="Times New Roman" w:eastAsia="Times New Roman" w:hAnsi="Times New Roman" w:cs="Times New Roman"/>
                <w:sz w:val="24"/>
                <w:szCs w:val="24"/>
                <w:lang w:eastAsia="lv-LV"/>
              </w:rPr>
              <w:t xml:space="preserve">Izpildītājs nodrošina Tehniskajā specifikācijā norādītās preces  piegādi un uzstādīšanu pēc Pasūtītāja pieprasījuma atbilstoši Pasūtītāja vajadzībām. </w:t>
            </w:r>
          </w:p>
        </w:tc>
        <w:tc>
          <w:tcPr>
            <w:tcW w:w="2687" w:type="dxa"/>
          </w:tcPr>
          <w:p w14:paraId="4BAAFE66" w14:textId="77777777" w:rsidR="001F51C5" w:rsidRDefault="001F51C5"/>
        </w:tc>
      </w:tr>
      <w:tr w:rsidR="003B5CAA" w14:paraId="02F9DEA2" w14:textId="77777777" w:rsidTr="008E12F2">
        <w:tc>
          <w:tcPr>
            <w:tcW w:w="6374" w:type="dxa"/>
          </w:tcPr>
          <w:p w14:paraId="3E2973F3" w14:textId="6B2514A9" w:rsidR="003B5CAA" w:rsidRPr="00E2140F"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 tiktu attiecīgi iepakota un netiktu bojāta.</w:t>
            </w:r>
          </w:p>
        </w:tc>
        <w:tc>
          <w:tcPr>
            <w:tcW w:w="2687" w:type="dxa"/>
          </w:tcPr>
          <w:p w14:paraId="575214EE" w14:textId="77777777" w:rsidR="003B5CAA" w:rsidRDefault="003B5CAA"/>
        </w:tc>
      </w:tr>
      <w:tr w:rsidR="003B5CAA" w14:paraId="46EAA310" w14:textId="77777777" w:rsidTr="008E12F2">
        <w:tc>
          <w:tcPr>
            <w:tcW w:w="6374" w:type="dxa"/>
          </w:tcPr>
          <w:p w14:paraId="1EA7F130" w14:textId="15F6DE4A" w:rsidR="003B5CAA"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sidRPr="00E2140F">
              <w:rPr>
                <w:rFonts w:ascii="Times New Roman" w:eastAsia="Times New Roman" w:hAnsi="Times New Roman" w:cs="Times New Roman"/>
                <w:sz w:val="24"/>
                <w:szCs w:val="24"/>
                <w:lang w:eastAsia="lv-LV"/>
              </w:rPr>
              <w:t>Izpildītājs ne vēlāk kā 3 (trīs) dienu laikā pēc Pasūtītāja pieprasījuma saņemšanas dienas iesniedz Pasūtītājam izstrādātu telpu norādes plāksnītes maketu/vizuālo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Default="003B5CAA"/>
        </w:tc>
      </w:tr>
      <w:tr w:rsidR="003B5CAA" w14:paraId="54E8F3B0" w14:textId="77777777" w:rsidTr="008E12F2">
        <w:tc>
          <w:tcPr>
            <w:tcW w:w="6374" w:type="dxa"/>
          </w:tcPr>
          <w:p w14:paraId="4BB64116" w14:textId="7F308308" w:rsidR="003B5CAA"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preces piegādes un uzstādīšanas</w:t>
            </w:r>
            <w:r>
              <w:rPr>
                <w:rFonts w:ascii="Times New Roman" w:eastAsia="Times New Roman" w:hAnsi="Times New Roman" w:cs="Times New Roman"/>
                <w:sz w:val="24"/>
                <w:szCs w:val="24"/>
                <w:lang w:eastAsia="lv-LV"/>
              </w:rPr>
              <w:t>, atsevišķi saskaņo ar Pasūtītāju plānoto piegādes laiku un veidu.</w:t>
            </w:r>
          </w:p>
        </w:tc>
        <w:tc>
          <w:tcPr>
            <w:tcW w:w="2687" w:type="dxa"/>
          </w:tcPr>
          <w:p w14:paraId="29EBC4C8" w14:textId="77777777" w:rsidR="003B5CAA" w:rsidRDefault="003B5CAA"/>
        </w:tc>
      </w:tr>
      <w:tr w:rsidR="003B5CAA" w14:paraId="7A23EFAF" w14:textId="77777777" w:rsidTr="008E12F2">
        <w:tc>
          <w:tcPr>
            <w:tcW w:w="6374" w:type="dxa"/>
          </w:tcPr>
          <w:p w14:paraId="1D2F82E6" w14:textId="55A41285" w:rsidR="003B5CAA"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 nodrošina Pasūtītāja pasūtījuma kvalitatīvu un laicīgu izpildi.</w:t>
            </w:r>
          </w:p>
        </w:tc>
        <w:tc>
          <w:tcPr>
            <w:tcW w:w="2687" w:type="dxa"/>
          </w:tcPr>
          <w:p w14:paraId="42BD7AFC" w14:textId="77777777" w:rsidR="003B5CAA" w:rsidRDefault="003B5CAA"/>
        </w:tc>
      </w:tr>
      <w:tr w:rsidR="003B5CAA" w14:paraId="1007DB18" w14:textId="77777777" w:rsidTr="008E12F2">
        <w:tc>
          <w:tcPr>
            <w:tcW w:w="6374" w:type="dxa"/>
          </w:tcPr>
          <w:p w14:paraId="28C4C8D2" w14:textId="0EEC94CC" w:rsidR="003B5CAA"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w:t>
            </w:r>
            <w:r w:rsidRPr="009E3CB0">
              <w:rPr>
                <w:rFonts w:ascii="Times New Roman" w:eastAsia="Times New Roman" w:hAnsi="Times New Roman" w:cs="Times New Roman"/>
                <w:sz w:val="24"/>
                <w:szCs w:val="24"/>
                <w:lang w:eastAsia="lv-LV"/>
              </w:rPr>
              <w:t xml:space="preserve">visu veidu </w:t>
            </w:r>
            <w:r>
              <w:rPr>
                <w:rFonts w:ascii="Times New Roman" w:eastAsia="Times New Roman" w:hAnsi="Times New Roman" w:cs="Times New Roman"/>
                <w:sz w:val="24"/>
                <w:szCs w:val="24"/>
                <w:lang w:eastAsia="lv-LV"/>
              </w:rPr>
              <w:t xml:space="preserve">komunikāciju </w:t>
            </w:r>
            <w:r w:rsidRPr="009E3CB0">
              <w:rPr>
                <w:rFonts w:ascii="Times New Roman" w:eastAsia="Times New Roman" w:hAnsi="Times New Roman" w:cs="Times New Roman"/>
                <w:sz w:val="24"/>
                <w:szCs w:val="24"/>
                <w:lang w:eastAsia="lv-LV"/>
              </w:rPr>
              <w:t>sakaru</w:t>
            </w:r>
            <w:r w:rsidRPr="00D47D82">
              <w:rPr>
                <w:rFonts w:ascii="Times New Roman" w:eastAsia="Times New Roman" w:hAnsi="Times New Roman" w:cs="Times New Roman"/>
                <w:sz w:val="24"/>
                <w:szCs w:val="24"/>
                <w:lang w:eastAsia="lv-LV"/>
              </w:rPr>
              <w:t xml:space="preserve"> izmaksas, izmaksas, kas saistītas ar pakalpojumu kvalitātes </w:t>
            </w:r>
            <w:r w:rsidRPr="00D47D82">
              <w:rPr>
                <w:rFonts w:ascii="Times New Roman" w:eastAsia="Times New Roman" w:hAnsi="Times New Roman" w:cs="Times New Roman"/>
                <w:sz w:val="24"/>
                <w:szCs w:val="24"/>
                <w:lang w:eastAsia="lv-LV"/>
              </w:rPr>
              <w:lastRenderedPageBreak/>
              <w:t>nodrošinājumu (</w:t>
            </w:r>
            <w:r>
              <w:rPr>
                <w:rFonts w:ascii="Times New Roman" w:eastAsia="Times New Roman" w:hAnsi="Times New Roman" w:cs="Times New Roman"/>
                <w:sz w:val="24"/>
                <w:szCs w:val="24"/>
                <w:lang w:eastAsia="lv-LV"/>
              </w:rPr>
              <w:t>norāžu plāksnīšu</w:t>
            </w:r>
            <w:r w:rsidRPr="00D47D82">
              <w:rPr>
                <w:rFonts w:ascii="Times New Roman" w:eastAsia="Times New Roman" w:hAnsi="Times New Roman" w:cs="Times New Roman"/>
                <w:sz w:val="24"/>
                <w:szCs w:val="24"/>
                <w:lang w:eastAsia="lv-LV"/>
              </w:rPr>
              <w:t xml:space="preserve"> uzmērīšanu Koledžas telpās, skices </w:t>
            </w:r>
            <w:r>
              <w:rPr>
                <w:rFonts w:ascii="Times New Roman" w:eastAsia="Times New Roman" w:hAnsi="Times New Roman" w:cs="Times New Roman"/>
                <w:sz w:val="24"/>
                <w:szCs w:val="24"/>
                <w:lang w:eastAsia="lv-LV"/>
              </w:rPr>
              <w:t xml:space="preserve">izstrādāšanu, </w:t>
            </w:r>
            <w:r w:rsidRPr="00D47D82">
              <w:rPr>
                <w:rFonts w:ascii="Times New Roman" w:eastAsia="Times New Roman" w:hAnsi="Times New Roman" w:cs="Times New Roman"/>
                <w:sz w:val="24"/>
                <w:szCs w:val="24"/>
                <w:lang w:eastAsia="lv-LV"/>
              </w:rPr>
              <w:t xml:space="preserve">saskaņošana, visu ražošanas elementu, izstrāde un uzstādīšana, garantijas apkalpošana ražošanas </w:t>
            </w:r>
            <w:r w:rsidRPr="009E3CB0">
              <w:rPr>
                <w:rFonts w:ascii="Times New Roman" w:eastAsia="Times New Roman" w:hAnsi="Times New Roman" w:cs="Times New Roman"/>
                <w:sz w:val="24"/>
                <w:szCs w:val="24"/>
                <w:lang w:eastAsia="lv-LV"/>
              </w:rPr>
              <w:t>process u.tml</w:t>
            </w:r>
            <w:r w:rsidRPr="00D47D82">
              <w:rPr>
                <w:rFonts w:ascii="Times New Roman" w:eastAsia="Times New Roman" w:hAnsi="Times New Roman" w:cs="Times New Roman"/>
                <w:sz w:val="24"/>
                <w:szCs w:val="24"/>
                <w:lang w:eastAsia="lv-LV"/>
              </w:rPr>
              <w:t xml:space="preserve">. izmaksas, kas tieši vai netieši saistītas ar visu darbu pilnīgu </w:t>
            </w:r>
            <w:r w:rsidRPr="00F626D6">
              <w:rPr>
                <w:rFonts w:ascii="Times New Roman" w:eastAsia="Times New Roman" w:hAnsi="Times New Roman" w:cs="Times New Roman"/>
                <w:sz w:val="24"/>
                <w:szCs w:val="24"/>
                <w:lang w:eastAsia="lv-LV"/>
              </w:rPr>
              <w:t>un kvalitatīvu izpildi).</w:t>
            </w:r>
          </w:p>
        </w:tc>
        <w:tc>
          <w:tcPr>
            <w:tcW w:w="2687" w:type="dxa"/>
          </w:tcPr>
          <w:p w14:paraId="2058F6FC" w14:textId="77777777" w:rsidR="003B5CAA" w:rsidRDefault="003B5CAA"/>
        </w:tc>
      </w:tr>
      <w:tr w:rsidR="007661C4" w14:paraId="0D60A05B" w14:textId="77777777" w:rsidTr="008E12F2">
        <w:tc>
          <w:tcPr>
            <w:tcW w:w="6374" w:type="dxa"/>
          </w:tcPr>
          <w:p w14:paraId="218D914B" w14:textId="6647C222" w:rsidR="007661C4"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nodrošina ne mazāk kā 12 (divpadsmit) mēnešu garantiju iegādātai precei. Nekvalitatīvas preces apmaiņas </w:t>
            </w:r>
            <w:r w:rsidRPr="009E3CB0">
              <w:rPr>
                <w:rFonts w:ascii="Times New Roman" w:eastAsia="Times New Roman" w:hAnsi="Times New Roman" w:cs="Times New Roman"/>
                <w:sz w:val="24"/>
                <w:szCs w:val="24"/>
                <w:lang w:eastAsia="lv-LV"/>
              </w:rPr>
              <w:t>termiņš ne mazāks kā 5 darba dienas</w:t>
            </w:r>
            <w:r w:rsidRPr="00D47D82">
              <w:rPr>
                <w:rFonts w:ascii="Times New Roman" w:eastAsia="Times New Roman" w:hAnsi="Times New Roman" w:cs="Times New Roman"/>
                <w:sz w:val="24"/>
                <w:szCs w:val="24"/>
                <w:lang w:eastAsia="lv-LV"/>
              </w:rPr>
              <w:t xml:space="preserve"> no pretenzijas saņemšanas dienas.</w:t>
            </w:r>
          </w:p>
        </w:tc>
        <w:tc>
          <w:tcPr>
            <w:tcW w:w="2687" w:type="dxa"/>
          </w:tcPr>
          <w:p w14:paraId="4F0BA909" w14:textId="77777777" w:rsidR="007661C4" w:rsidRDefault="007661C4"/>
        </w:tc>
      </w:tr>
      <w:tr w:rsidR="007661C4" w14:paraId="698CC928" w14:textId="77777777" w:rsidTr="008E12F2">
        <w:tc>
          <w:tcPr>
            <w:tcW w:w="6374" w:type="dxa"/>
          </w:tcPr>
          <w:p w14:paraId="307632F3" w14:textId="16B03135" w:rsidR="007661C4"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sidRPr="00D41926">
              <w:rPr>
                <w:rFonts w:ascii="Times New Roman" w:eastAsia="Times New Roman" w:hAnsi="Times New Roman" w:cs="Times New Roman"/>
                <w:sz w:val="24"/>
                <w:szCs w:val="24"/>
                <w:lang w:eastAsia="lv-LV"/>
              </w:rPr>
              <w:t xml:space="preserve">Pasūtītājs rakstveidā informē Izpildītāju par atklātajiem veiktās Piegādes, vai izpildītā Pakalpojuma trūkumiem, ja tas ir nekvalitatīvs, nepilnīgs, kā arī, ja tiek konstatēti citi apstākļi. </w:t>
            </w:r>
          </w:p>
        </w:tc>
        <w:tc>
          <w:tcPr>
            <w:tcW w:w="2687" w:type="dxa"/>
          </w:tcPr>
          <w:p w14:paraId="418D6C9E" w14:textId="77777777" w:rsidR="007661C4" w:rsidRDefault="007661C4"/>
        </w:tc>
      </w:tr>
      <w:tr w:rsidR="007661C4" w14:paraId="59ECFFD0" w14:textId="77777777" w:rsidTr="008E12F2">
        <w:tc>
          <w:tcPr>
            <w:tcW w:w="6374" w:type="dxa"/>
          </w:tcPr>
          <w:p w14:paraId="21FE56DA" w14:textId="70A60CA6" w:rsidR="007661C4"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w:t>
            </w:r>
            <w:r w:rsidRPr="00DF26D8">
              <w:rPr>
                <w:rFonts w:ascii="Times New Roman" w:eastAsia="Times New Roman" w:hAnsi="Times New Roman" w:cs="Times New Roman"/>
                <w:sz w:val="24"/>
                <w:szCs w:val="24"/>
                <w:lang w:eastAsia="lv-LV"/>
              </w:rPr>
              <w:t>ja defekts ir atklāts</w:t>
            </w:r>
            <w:r>
              <w:rPr>
                <w:rFonts w:ascii="Times New Roman" w:eastAsia="Times New Roman" w:hAnsi="Times New Roman" w:cs="Times New Roman"/>
                <w:sz w:val="24"/>
                <w:szCs w:val="24"/>
                <w:lang w:eastAsia="lv-LV"/>
              </w:rPr>
              <w:t>,</w:t>
            </w:r>
            <w:r w:rsidRPr="00DF26D8">
              <w:rPr>
                <w:rFonts w:ascii="Times New Roman" w:eastAsia="Times New Roman" w:hAnsi="Times New Roman" w:cs="Times New Roman"/>
                <w:sz w:val="24"/>
                <w:szCs w:val="24"/>
                <w:lang w:eastAsia="lv-LV"/>
              </w:rPr>
              <w:t xml:space="preserve"> pirms uzsākta Preces izmantošana. </w:t>
            </w:r>
          </w:p>
        </w:tc>
        <w:tc>
          <w:tcPr>
            <w:tcW w:w="2687" w:type="dxa"/>
          </w:tcPr>
          <w:p w14:paraId="3556B1BA" w14:textId="77777777" w:rsidR="007661C4" w:rsidRDefault="007661C4"/>
        </w:tc>
      </w:tr>
      <w:tr w:rsidR="003B5CAA" w14:paraId="7881B6F5" w14:textId="77777777" w:rsidTr="008E12F2">
        <w:tc>
          <w:tcPr>
            <w:tcW w:w="6374" w:type="dxa"/>
          </w:tcPr>
          <w:p w14:paraId="13C3E5B9" w14:textId="51C1F7D3" w:rsidR="003B5CAA"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w:t>
            </w:r>
            <w:r w:rsidRPr="00DF26D8">
              <w:rPr>
                <w:rFonts w:ascii="Times New Roman" w:eastAsia="Times New Roman" w:hAnsi="Times New Roman" w:cs="Times New Roman"/>
                <w:sz w:val="24"/>
                <w:szCs w:val="24"/>
                <w:lang w:eastAsia="lv-LV"/>
              </w:rPr>
              <w:t>ja defekts ir atklāts</w:t>
            </w:r>
            <w:r>
              <w:rPr>
                <w:rFonts w:ascii="Times New Roman" w:eastAsia="Times New Roman" w:hAnsi="Times New Roman" w:cs="Times New Roman"/>
                <w:sz w:val="24"/>
                <w:szCs w:val="24"/>
                <w:lang w:eastAsia="lv-LV"/>
              </w:rPr>
              <w:t>,</w:t>
            </w:r>
            <w:r w:rsidRPr="00DF26D8">
              <w:rPr>
                <w:rFonts w:ascii="Times New Roman" w:eastAsia="Times New Roman" w:hAnsi="Times New Roman" w:cs="Times New Roman"/>
                <w:sz w:val="24"/>
                <w:szCs w:val="24"/>
                <w:lang w:eastAsia="lv-LV"/>
              </w:rPr>
              <w:t xml:space="preserve"> pirms uzsākta Preces izmantošana. </w:t>
            </w:r>
          </w:p>
        </w:tc>
        <w:tc>
          <w:tcPr>
            <w:tcW w:w="2687" w:type="dxa"/>
          </w:tcPr>
          <w:p w14:paraId="5D509C1C" w14:textId="77777777" w:rsidR="003B5CAA" w:rsidRDefault="003B5CAA"/>
        </w:tc>
      </w:tr>
      <w:tr w:rsidR="00E2140F" w14:paraId="2F33D841" w14:textId="77777777" w:rsidTr="008E12F2">
        <w:tc>
          <w:tcPr>
            <w:tcW w:w="6374" w:type="dxa"/>
          </w:tcPr>
          <w:p w14:paraId="6FE32AF2" w14:textId="56D39842" w:rsidR="00E2140F"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tc>
        <w:tc>
          <w:tcPr>
            <w:tcW w:w="2687" w:type="dxa"/>
          </w:tcPr>
          <w:p w14:paraId="78F37747" w14:textId="77777777" w:rsidR="00E2140F" w:rsidRDefault="00E2140F"/>
        </w:tc>
      </w:tr>
      <w:tr w:rsidR="00E2140F" w14:paraId="71E8A38E" w14:textId="77777777" w:rsidTr="00D41926">
        <w:trPr>
          <w:trHeight w:val="1174"/>
        </w:trPr>
        <w:tc>
          <w:tcPr>
            <w:tcW w:w="6374" w:type="dxa"/>
          </w:tcPr>
          <w:p w14:paraId="6AD88532" w14:textId="7F6A2FD9" w:rsidR="00E2140F" w:rsidRPr="00D41926" w:rsidRDefault="00E2140F" w:rsidP="00796E4A">
            <w:pPr>
              <w:pStyle w:val="ListParagraph"/>
              <w:numPr>
                <w:ilvl w:val="0"/>
                <w:numId w:val="11"/>
              </w:numPr>
              <w:jc w:val="both"/>
              <w:rPr>
                <w:rFonts w:ascii="Times New Roman" w:eastAsia="Times New Roman" w:hAnsi="Times New Roman" w:cs="Times New Roman"/>
                <w:sz w:val="24"/>
                <w:szCs w:val="24"/>
                <w:lang w:eastAsia="lv-LV"/>
              </w:rPr>
            </w:pPr>
            <w:r w:rsidRPr="003B04B1">
              <w:rPr>
                <w:rFonts w:ascii="Times New Roman" w:eastAsia="Times New Roman" w:hAnsi="Times New Roman" w:cs="Times New Roman"/>
                <w:sz w:val="24"/>
                <w:szCs w:val="24"/>
                <w:lang w:eastAsia="lv-LV"/>
              </w:rPr>
              <w:t>Durvju uzraksta plāksnītes piegāde un montāža jānodrošina pēc adreses: Ezermalas iela 10, Rīga, LV-1014, darba laikā no plkst.08.00 – 16.30, iepriekš laicīgi saskaņojot laiku ar Valsts policijas koledžas kontaktpersonu.</w:t>
            </w:r>
          </w:p>
        </w:tc>
        <w:tc>
          <w:tcPr>
            <w:tcW w:w="2687" w:type="dxa"/>
          </w:tcPr>
          <w:p w14:paraId="0F7AB7C4" w14:textId="77777777" w:rsidR="00E2140F" w:rsidRDefault="00E2140F"/>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134BB611" w:rsidR="00C10F83" w:rsidRDefault="00C10F83" w:rsidP="006C37DD">
      <w:pPr>
        <w:spacing w:before="6"/>
        <w:rPr>
          <w:rFonts w:ascii="Times New Roman" w:hAnsi="Times New Roman" w:cs="Times New Roman"/>
          <w:iCs/>
          <w:sz w:val="24"/>
          <w:szCs w:val="24"/>
        </w:rPr>
      </w:pPr>
    </w:p>
    <w:tbl>
      <w:tblPr>
        <w:tblStyle w:val="TableGrid"/>
        <w:tblpPr w:leftFromText="180" w:rightFromText="180" w:vertAnchor="page" w:horzAnchor="margin" w:tblpY="988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796E4A" w14:paraId="0F1F6013" w14:textId="77777777" w:rsidTr="00796E4A">
        <w:tc>
          <w:tcPr>
            <w:tcW w:w="2344" w:type="pct"/>
          </w:tcPr>
          <w:p w14:paraId="0ACB3508" w14:textId="77777777" w:rsidR="00796E4A" w:rsidRDefault="00796E4A" w:rsidP="00796E4A">
            <w:pPr>
              <w:spacing w:before="6"/>
              <w:rPr>
                <w:rFonts w:ascii="Times New Roman" w:hAnsi="Times New Roman" w:cs="Times New Roman"/>
                <w:iCs/>
                <w:sz w:val="24"/>
                <w:szCs w:val="24"/>
              </w:rPr>
            </w:pPr>
          </w:p>
          <w:p w14:paraId="30BE1780" w14:textId="77777777" w:rsidR="00796E4A" w:rsidRDefault="00796E4A" w:rsidP="00796E4A">
            <w:pPr>
              <w:spacing w:before="6"/>
              <w:rPr>
                <w:rFonts w:ascii="Times New Roman" w:hAnsi="Times New Roman" w:cs="Times New Roman"/>
                <w:iCs/>
                <w:sz w:val="24"/>
                <w:szCs w:val="24"/>
              </w:rPr>
            </w:pPr>
          </w:p>
          <w:p w14:paraId="079847B2" w14:textId="77777777" w:rsidR="00796E4A" w:rsidRDefault="00796E4A" w:rsidP="00796E4A">
            <w:pPr>
              <w:spacing w:before="6"/>
              <w:rPr>
                <w:rFonts w:ascii="Times New Roman" w:hAnsi="Times New Roman" w:cs="Times New Roman"/>
                <w:iCs/>
                <w:sz w:val="24"/>
                <w:szCs w:val="24"/>
              </w:rPr>
            </w:pPr>
          </w:p>
        </w:tc>
        <w:tc>
          <w:tcPr>
            <w:tcW w:w="989" w:type="pct"/>
            <w:vAlign w:val="bottom"/>
          </w:tcPr>
          <w:p w14:paraId="780321FF" w14:textId="77777777" w:rsidR="00796E4A" w:rsidRDefault="00796E4A" w:rsidP="00796E4A">
            <w:pPr>
              <w:spacing w:before="6"/>
              <w:rPr>
                <w:rFonts w:ascii="Times New Roman" w:hAnsi="Times New Roman" w:cs="Times New Roman"/>
                <w:iCs/>
                <w:sz w:val="24"/>
                <w:szCs w:val="24"/>
              </w:rPr>
            </w:pPr>
          </w:p>
          <w:p w14:paraId="2B3C2588" w14:textId="77777777" w:rsidR="00796E4A" w:rsidRPr="004D369E" w:rsidRDefault="00796E4A" w:rsidP="00796E4A">
            <w:pPr>
              <w:rPr>
                <w:rFonts w:ascii="Times New Roman" w:hAnsi="Times New Roman" w:cs="Times New Roman"/>
                <w:sz w:val="24"/>
                <w:szCs w:val="24"/>
              </w:rPr>
            </w:pPr>
          </w:p>
        </w:tc>
        <w:tc>
          <w:tcPr>
            <w:tcW w:w="1667" w:type="pct"/>
            <w:vAlign w:val="bottom"/>
          </w:tcPr>
          <w:p w14:paraId="3D78897B" w14:textId="77777777" w:rsidR="00796E4A" w:rsidRDefault="00796E4A" w:rsidP="00796E4A">
            <w:pPr>
              <w:spacing w:before="6"/>
              <w:rPr>
                <w:rFonts w:ascii="Times New Roman" w:hAnsi="Times New Roman" w:cs="Times New Roman"/>
                <w:iCs/>
                <w:sz w:val="24"/>
                <w:szCs w:val="24"/>
              </w:rPr>
            </w:pPr>
          </w:p>
          <w:p w14:paraId="543EFA91" w14:textId="77777777" w:rsidR="00796E4A" w:rsidRPr="00250823" w:rsidRDefault="00796E4A" w:rsidP="00796E4A">
            <w:pPr>
              <w:rPr>
                <w:rFonts w:ascii="Times New Roman" w:hAnsi="Times New Roman" w:cs="Times New Roman"/>
                <w:sz w:val="24"/>
                <w:szCs w:val="24"/>
              </w:rPr>
            </w:pPr>
          </w:p>
        </w:tc>
      </w:tr>
      <w:tr w:rsidR="00796E4A" w14:paraId="53ADC2BB" w14:textId="77777777" w:rsidTr="00796E4A">
        <w:tc>
          <w:tcPr>
            <w:tcW w:w="2344" w:type="pct"/>
          </w:tcPr>
          <w:p w14:paraId="41B572BF" w14:textId="77777777" w:rsidR="00796E4A" w:rsidRDefault="00796E4A" w:rsidP="00796E4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68FFEBEA" w14:textId="77777777" w:rsidR="00796E4A" w:rsidRDefault="00796E4A" w:rsidP="00796E4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3D0A6ABE" w14:textId="77777777" w:rsidR="00796E4A" w:rsidRDefault="00796E4A" w:rsidP="00796E4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796E4A" w14:paraId="5FF86AD3" w14:textId="77777777" w:rsidTr="00796E4A">
        <w:tc>
          <w:tcPr>
            <w:tcW w:w="2344" w:type="pct"/>
          </w:tcPr>
          <w:p w14:paraId="4C145341" w14:textId="77777777" w:rsidR="00796E4A" w:rsidRDefault="00796E4A" w:rsidP="00796E4A">
            <w:pPr>
              <w:spacing w:before="6"/>
              <w:rPr>
                <w:rFonts w:ascii="Times New Roman" w:hAnsi="Times New Roman" w:cs="Times New Roman"/>
                <w:iCs/>
                <w:sz w:val="24"/>
                <w:szCs w:val="24"/>
              </w:rPr>
            </w:pPr>
          </w:p>
        </w:tc>
        <w:tc>
          <w:tcPr>
            <w:tcW w:w="989" w:type="pct"/>
          </w:tcPr>
          <w:p w14:paraId="42CABDDA" w14:textId="77777777" w:rsidR="00796E4A" w:rsidRDefault="00796E4A" w:rsidP="00796E4A">
            <w:pPr>
              <w:spacing w:before="6"/>
              <w:rPr>
                <w:rFonts w:ascii="Times New Roman" w:hAnsi="Times New Roman" w:cs="Times New Roman"/>
                <w:iCs/>
                <w:sz w:val="24"/>
                <w:szCs w:val="24"/>
              </w:rPr>
            </w:pPr>
          </w:p>
        </w:tc>
        <w:tc>
          <w:tcPr>
            <w:tcW w:w="1667" w:type="pct"/>
          </w:tcPr>
          <w:p w14:paraId="76E23AD8" w14:textId="77777777" w:rsidR="00796E4A" w:rsidRDefault="00796E4A" w:rsidP="00796E4A">
            <w:pPr>
              <w:spacing w:before="6"/>
              <w:rPr>
                <w:rFonts w:ascii="Times New Roman" w:hAnsi="Times New Roman" w:cs="Times New Roman"/>
                <w:iCs/>
                <w:sz w:val="24"/>
                <w:szCs w:val="24"/>
              </w:rPr>
            </w:pPr>
          </w:p>
        </w:tc>
      </w:tr>
      <w:tr w:rsidR="00796E4A" w14:paraId="7948309D" w14:textId="77777777" w:rsidTr="00796E4A">
        <w:tc>
          <w:tcPr>
            <w:tcW w:w="2344" w:type="pct"/>
          </w:tcPr>
          <w:p w14:paraId="58271251" w14:textId="77777777" w:rsidR="00796E4A" w:rsidRDefault="00796E4A" w:rsidP="00796E4A">
            <w:pPr>
              <w:spacing w:before="6"/>
              <w:rPr>
                <w:rFonts w:ascii="Times New Roman" w:hAnsi="Times New Roman" w:cs="Times New Roman"/>
                <w:iCs/>
                <w:sz w:val="24"/>
                <w:szCs w:val="24"/>
              </w:rPr>
            </w:pPr>
          </w:p>
        </w:tc>
        <w:tc>
          <w:tcPr>
            <w:tcW w:w="989" w:type="pct"/>
          </w:tcPr>
          <w:p w14:paraId="6DF69C51" w14:textId="77777777" w:rsidR="00796E4A" w:rsidRDefault="00796E4A" w:rsidP="00796E4A">
            <w:pPr>
              <w:spacing w:before="6"/>
              <w:rPr>
                <w:rFonts w:ascii="Times New Roman" w:hAnsi="Times New Roman" w:cs="Times New Roman"/>
                <w:iCs/>
                <w:sz w:val="24"/>
                <w:szCs w:val="24"/>
              </w:rPr>
            </w:pPr>
          </w:p>
        </w:tc>
        <w:tc>
          <w:tcPr>
            <w:tcW w:w="1667" w:type="pct"/>
          </w:tcPr>
          <w:p w14:paraId="28D7C909" w14:textId="77777777" w:rsidR="00796E4A" w:rsidRDefault="00796E4A" w:rsidP="00796E4A">
            <w:pPr>
              <w:spacing w:before="6"/>
              <w:rPr>
                <w:rFonts w:ascii="Times New Roman" w:hAnsi="Times New Roman" w:cs="Times New Roman"/>
                <w:iCs/>
                <w:sz w:val="24"/>
                <w:szCs w:val="24"/>
              </w:rPr>
            </w:pPr>
          </w:p>
        </w:tc>
      </w:tr>
      <w:tr w:rsidR="00796E4A" w14:paraId="2A161471" w14:textId="77777777" w:rsidTr="00796E4A">
        <w:tc>
          <w:tcPr>
            <w:tcW w:w="2344" w:type="pct"/>
          </w:tcPr>
          <w:p w14:paraId="617DE8C6" w14:textId="77777777" w:rsidR="00796E4A" w:rsidRDefault="00796E4A" w:rsidP="00796E4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3657E9F1" w14:textId="77777777" w:rsidR="00796E4A" w:rsidRDefault="00796E4A" w:rsidP="00796E4A">
            <w:pPr>
              <w:spacing w:before="6"/>
              <w:rPr>
                <w:rFonts w:ascii="Times New Roman" w:hAnsi="Times New Roman" w:cs="Times New Roman"/>
                <w:iCs/>
                <w:sz w:val="24"/>
                <w:szCs w:val="24"/>
              </w:rPr>
            </w:pPr>
          </w:p>
        </w:tc>
        <w:tc>
          <w:tcPr>
            <w:tcW w:w="1667" w:type="pct"/>
          </w:tcPr>
          <w:p w14:paraId="65B69F9C" w14:textId="77777777" w:rsidR="00796E4A" w:rsidRDefault="00796E4A" w:rsidP="00796E4A">
            <w:pPr>
              <w:spacing w:before="6"/>
              <w:rPr>
                <w:rFonts w:ascii="Times New Roman" w:hAnsi="Times New Roman" w:cs="Times New Roman"/>
                <w:iCs/>
                <w:sz w:val="24"/>
                <w:szCs w:val="24"/>
              </w:rPr>
            </w:pPr>
          </w:p>
        </w:tc>
      </w:tr>
      <w:tr w:rsidR="00796E4A" w14:paraId="7B696A8E" w14:textId="77777777" w:rsidTr="00796E4A">
        <w:tc>
          <w:tcPr>
            <w:tcW w:w="2344" w:type="pct"/>
          </w:tcPr>
          <w:p w14:paraId="2C1AF4B1" w14:textId="77777777" w:rsidR="00796E4A" w:rsidRPr="004731F3" w:rsidRDefault="00796E4A" w:rsidP="00796E4A">
            <w:pPr>
              <w:spacing w:before="6"/>
              <w:rPr>
                <w:rFonts w:ascii="Times New Roman" w:hAnsi="Times New Roman" w:cs="Times New Roman"/>
                <w:i/>
                <w:sz w:val="24"/>
                <w:szCs w:val="24"/>
                <w:lang w:eastAsia="lv-LV"/>
              </w:rPr>
            </w:pPr>
          </w:p>
        </w:tc>
        <w:tc>
          <w:tcPr>
            <w:tcW w:w="989" w:type="pct"/>
          </w:tcPr>
          <w:p w14:paraId="2129E246" w14:textId="77777777" w:rsidR="00796E4A" w:rsidRDefault="00796E4A" w:rsidP="00796E4A">
            <w:pPr>
              <w:spacing w:before="6"/>
              <w:rPr>
                <w:rFonts w:ascii="Times New Roman" w:hAnsi="Times New Roman" w:cs="Times New Roman"/>
                <w:iCs/>
                <w:sz w:val="24"/>
                <w:szCs w:val="24"/>
              </w:rPr>
            </w:pPr>
          </w:p>
        </w:tc>
        <w:tc>
          <w:tcPr>
            <w:tcW w:w="1667" w:type="pct"/>
          </w:tcPr>
          <w:p w14:paraId="5EDA6534" w14:textId="77777777" w:rsidR="00796E4A" w:rsidRDefault="00796E4A" w:rsidP="00796E4A">
            <w:pPr>
              <w:spacing w:before="6"/>
              <w:rPr>
                <w:rFonts w:ascii="Times New Roman" w:hAnsi="Times New Roman" w:cs="Times New Roman"/>
                <w:iCs/>
                <w:sz w:val="24"/>
                <w:szCs w:val="24"/>
              </w:rPr>
            </w:pPr>
          </w:p>
        </w:tc>
      </w:tr>
      <w:tr w:rsidR="00796E4A" w14:paraId="0C3618A0" w14:textId="77777777" w:rsidTr="00796E4A">
        <w:tc>
          <w:tcPr>
            <w:tcW w:w="5000" w:type="pct"/>
            <w:gridSpan w:val="3"/>
            <w:vAlign w:val="center"/>
          </w:tcPr>
          <w:p w14:paraId="1629D4A8" w14:textId="77777777" w:rsidR="00796E4A" w:rsidRDefault="00796E4A" w:rsidP="00796E4A">
            <w:pPr>
              <w:spacing w:before="6"/>
              <w:jc w:val="center"/>
              <w:rPr>
                <w:rFonts w:ascii="Times New Roman" w:hAnsi="Times New Roman" w:cs="Times New Roman"/>
                <w:bCs/>
                <w:iCs/>
                <w:sz w:val="24"/>
                <w:szCs w:val="24"/>
              </w:rPr>
            </w:pPr>
          </w:p>
          <w:p w14:paraId="5DCFE94D" w14:textId="77777777" w:rsidR="00796E4A" w:rsidRPr="004E3A02" w:rsidRDefault="00796E4A" w:rsidP="00796E4A">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19FD5C7C" w14:textId="77777777" w:rsidR="00454D7A" w:rsidRPr="00C10F83" w:rsidRDefault="00454D7A" w:rsidP="006C37DD">
      <w:pPr>
        <w:spacing w:before="6"/>
        <w:rPr>
          <w:rFonts w:ascii="Times New Roman" w:hAnsi="Times New Roman" w:cs="Times New Roman"/>
          <w:iCs/>
          <w:sz w:val="24"/>
          <w:szCs w:val="24"/>
        </w:rPr>
      </w:pPr>
    </w:p>
    <w:p w14:paraId="6DCBE4BE" w14:textId="46B973AC" w:rsidR="00E504C0" w:rsidRPr="004D37CD" w:rsidRDefault="00E504C0" w:rsidP="004D37CD">
      <w:pPr>
        <w:jc w:val="center"/>
        <w:rPr>
          <w:rFonts w:ascii="Times New Roman" w:hAnsi="Times New Roman" w:cs="Times New Roman"/>
          <w:b/>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796E4A">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BD21" w14:textId="77777777" w:rsidR="00BD1E76" w:rsidRDefault="00BD1E76" w:rsidP="006C37DD">
      <w:pPr>
        <w:spacing w:after="0" w:line="240" w:lineRule="auto"/>
      </w:pPr>
      <w:r>
        <w:separator/>
      </w:r>
    </w:p>
  </w:endnote>
  <w:endnote w:type="continuationSeparator" w:id="0">
    <w:p w14:paraId="1A4388F9" w14:textId="77777777" w:rsidR="00BD1E76" w:rsidRDefault="00BD1E76"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071D" w14:textId="77777777" w:rsidR="00BD1E76" w:rsidRDefault="00BD1E76" w:rsidP="006C37DD">
      <w:pPr>
        <w:spacing w:after="0" w:line="240" w:lineRule="auto"/>
      </w:pPr>
      <w:r>
        <w:separator/>
      </w:r>
    </w:p>
  </w:footnote>
  <w:footnote w:type="continuationSeparator" w:id="0">
    <w:p w14:paraId="4EAD1596" w14:textId="77777777" w:rsidR="00BD1E76" w:rsidRDefault="00BD1E76"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916B3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27608"/>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55CD3"/>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67C7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78592C"/>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10533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C937D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D2155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0A68A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F962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13"/>
  </w:num>
  <w:num w:numId="4">
    <w:abstractNumId w:val="7"/>
  </w:num>
  <w:num w:numId="5">
    <w:abstractNumId w:val="1"/>
  </w:num>
  <w:num w:numId="6">
    <w:abstractNumId w:val="12"/>
  </w:num>
  <w:num w:numId="7">
    <w:abstractNumId w:val="11"/>
  </w:num>
  <w:num w:numId="8">
    <w:abstractNumId w:val="18"/>
  </w:num>
  <w:num w:numId="9">
    <w:abstractNumId w:val="14"/>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4"/>
  </w:num>
  <w:num w:numId="15">
    <w:abstractNumId w:val="17"/>
  </w:num>
  <w:num w:numId="16">
    <w:abstractNumId w:val="2"/>
  </w:num>
  <w:num w:numId="17">
    <w:abstractNumId w:val="3"/>
  </w:num>
  <w:num w:numId="18">
    <w:abstractNumId w:val="16"/>
  </w:num>
  <w:num w:numId="19">
    <w:abstractNumId w:val="10"/>
  </w:num>
  <w:num w:numId="20">
    <w:abstractNumId w:val="20"/>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46E0"/>
    <w:rsid w:val="000C5D78"/>
    <w:rsid w:val="00102D9D"/>
    <w:rsid w:val="00111256"/>
    <w:rsid w:val="001116B1"/>
    <w:rsid w:val="001300A3"/>
    <w:rsid w:val="00144EBF"/>
    <w:rsid w:val="00154FC8"/>
    <w:rsid w:val="00177634"/>
    <w:rsid w:val="00177EFF"/>
    <w:rsid w:val="001A2853"/>
    <w:rsid w:val="001C0C34"/>
    <w:rsid w:val="001F51C5"/>
    <w:rsid w:val="002112CC"/>
    <w:rsid w:val="00240845"/>
    <w:rsid w:val="00250823"/>
    <w:rsid w:val="002B0E06"/>
    <w:rsid w:val="002D77F6"/>
    <w:rsid w:val="00320B1D"/>
    <w:rsid w:val="003611B6"/>
    <w:rsid w:val="00390C46"/>
    <w:rsid w:val="00397E33"/>
    <w:rsid w:val="003B5CAA"/>
    <w:rsid w:val="003D456D"/>
    <w:rsid w:val="00404C08"/>
    <w:rsid w:val="0043581E"/>
    <w:rsid w:val="00453F7C"/>
    <w:rsid w:val="00454510"/>
    <w:rsid w:val="00454D7A"/>
    <w:rsid w:val="00460112"/>
    <w:rsid w:val="004D369E"/>
    <w:rsid w:val="004D37CD"/>
    <w:rsid w:val="004E3A02"/>
    <w:rsid w:val="004F51B8"/>
    <w:rsid w:val="0051056B"/>
    <w:rsid w:val="0055041B"/>
    <w:rsid w:val="005707B9"/>
    <w:rsid w:val="005839D6"/>
    <w:rsid w:val="005A39F4"/>
    <w:rsid w:val="005B0BB8"/>
    <w:rsid w:val="00647BB1"/>
    <w:rsid w:val="00652A74"/>
    <w:rsid w:val="0066287D"/>
    <w:rsid w:val="00663F4A"/>
    <w:rsid w:val="006A02DA"/>
    <w:rsid w:val="006C37DD"/>
    <w:rsid w:val="006D34DC"/>
    <w:rsid w:val="006F1C4D"/>
    <w:rsid w:val="00731F49"/>
    <w:rsid w:val="00751C79"/>
    <w:rsid w:val="007661C4"/>
    <w:rsid w:val="007844DD"/>
    <w:rsid w:val="00787F91"/>
    <w:rsid w:val="00796E4A"/>
    <w:rsid w:val="007B2201"/>
    <w:rsid w:val="007C3033"/>
    <w:rsid w:val="007E2B28"/>
    <w:rsid w:val="007F2BA5"/>
    <w:rsid w:val="00810726"/>
    <w:rsid w:val="00811197"/>
    <w:rsid w:val="00885CB8"/>
    <w:rsid w:val="00892519"/>
    <w:rsid w:val="008E12F2"/>
    <w:rsid w:val="009012E4"/>
    <w:rsid w:val="00944AF3"/>
    <w:rsid w:val="009660B5"/>
    <w:rsid w:val="0099238E"/>
    <w:rsid w:val="00993388"/>
    <w:rsid w:val="00997034"/>
    <w:rsid w:val="009B367D"/>
    <w:rsid w:val="009D0E70"/>
    <w:rsid w:val="00A05087"/>
    <w:rsid w:val="00A54BAF"/>
    <w:rsid w:val="00AB3422"/>
    <w:rsid w:val="00AB4272"/>
    <w:rsid w:val="00AD1678"/>
    <w:rsid w:val="00AF4D42"/>
    <w:rsid w:val="00B22651"/>
    <w:rsid w:val="00B35469"/>
    <w:rsid w:val="00B43CA3"/>
    <w:rsid w:val="00B60146"/>
    <w:rsid w:val="00BB342E"/>
    <w:rsid w:val="00BD08CE"/>
    <w:rsid w:val="00BD1E76"/>
    <w:rsid w:val="00BE0BCF"/>
    <w:rsid w:val="00BE36C2"/>
    <w:rsid w:val="00C10A3C"/>
    <w:rsid w:val="00C10F83"/>
    <w:rsid w:val="00C11B0D"/>
    <w:rsid w:val="00C14376"/>
    <w:rsid w:val="00C44C56"/>
    <w:rsid w:val="00C5623C"/>
    <w:rsid w:val="00C652EE"/>
    <w:rsid w:val="00CC20CD"/>
    <w:rsid w:val="00CF686D"/>
    <w:rsid w:val="00D065C5"/>
    <w:rsid w:val="00D41926"/>
    <w:rsid w:val="00D51449"/>
    <w:rsid w:val="00D74C65"/>
    <w:rsid w:val="00D979FF"/>
    <w:rsid w:val="00DA0495"/>
    <w:rsid w:val="00DB70BD"/>
    <w:rsid w:val="00E15C3D"/>
    <w:rsid w:val="00E2140F"/>
    <w:rsid w:val="00E41E1C"/>
    <w:rsid w:val="00E504C0"/>
    <w:rsid w:val="00E733D0"/>
    <w:rsid w:val="00E77F77"/>
    <w:rsid w:val="00E87CFD"/>
    <w:rsid w:val="00EA6DAF"/>
    <w:rsid w:val="00F57ED2"/>
    <w:rsid w:val="00F63939"/>
    <w:rsid w:val="00FA53FB"/>
    <w:rsid w:val="00FB6679"/>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998">
      <w:bodyDiv w:val="1"/>
      <w:marLeft w:val="0"/>
      <w:marRight w:val="0"/>
      <w:marTop w:val="0"/>
      <w:marBottom w:val="0"/>
      <w:divBdr>
        <w:top w:val="none" w:sz="0" w:space="0" w:color="auto"/>
        <w:left w:val="none" w:sz="0" w:space="0" w:color="auto"/>
        <w:bottom w:val="none" w:sz="0" w:space="0" w:color="auto"/>
        <w:right w:val="none" w:sz="0" w:space="0" w:color="auto"/>
      </w:divBdr>
    </w:div>
    <w:div w:id="2185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3522</Words>
  <Characters>2008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63</cp:revision>
  <dcterms:created xsi:type="dcterms:W3CDTF">2024-05-15T10:20:00Z</dcterms:created>
  <dcterms:modified xsi:type="dcterms:W3CDTF">2024-06-06T08:30:00Z</dcterms:modified>
</cp:coreProperties>
</file>