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122FF9" w14:textId="77777777" w:rsidR="00D663E2" w:rsidRDefault="00D663E2" w:rsidP="00D663E2">
      <w:pPr>
        <w:widowControl w:val="0"/>
        <w:jc w:val="center"/>
        <w:rPr>
          <w:rFonts w:ascii="Times New Roman" w:eastAsia="Lucida Sans Unicode" w:hAnsi="Times New Roman" w:cs="Times New Roman"/>
          <w:b/>
          <w:kern w:val="2"/>
          <w:sz w:val="24"/>
          <w:szCs w:val="24"/>
        </w:rPr>
      </w:pPr>
      <w:r>
        <w:rPr>
          <w:rFonts w:ascii="Times New Roman" w:eastAsia="Lucida Sans Unicode" w:hAnsi="Times New Roman" w:cs="Times New Roman"/>
          <w:b/>
          <w:kern w:val="2"/>
          <w:sz w:val="24"/>
          <w:szCs w:val="24"/>
        </w:rPr>
        <w:t>UZAICINĀJUMS</w:t>
      </w:r>
    </w:p>
    <w:p w14:paraId="42C72C36" w14:textId="77777777" w:rsidR="00D663E2" w:rsidRDefault="00D663E2" w:rsidP="00D663E2">
      <w:pPr>
        <w:jc w:val="center"/>
        <w:rPr>
          <w:rFonts w:ascii="Times New Roman" w:hAnsi="Times New Roman" w:cs="Times New Roman"/>
          <w:b/>
          <w:sz w:val="24"/>
          <w:szCs w:val="24"/>
        </w:rPr>
      </w:pPr>
      <w:r>
        <w:rPr>
          <w:rFonts w:ascii="Times New Roman" w:hAnsi="Times New Roman" w:cs="Times New Roman"/>
          <w:b/>
          <w:sz w:val="24"/>
          <w:szCs w:val="24"/>
        </w:rPr>
        <w:t>dalībai cenu aptaujā</w:t>
      </w:r>
    </w:p>
    <w:p w14:paraId="0F6CF867" w14:textId="0AC5CCB2" w:rsidR="000B50E9" w:rsidRDefault="000B50E9" w:rsidP="00D663E2">
      <w:pPr>
        <w:jc w:val="center"/>
        <w:rPr>
          <w:rFonts w:ascii="Times New Roman" w:hAnsi="Times New Roman" w:cs="Times New Roman"/>
          <w:b/>
          <w:sz w:val="24"/>
          <w:szCs w:val="24"/>
        </w:rPr>
      </w:pPr>
      <w:r w:rsidRPr="000B50E9">
        <w:rPr>
          <w:rFonts w:ascii="Times New Roman" w:hAnsi="Times New Roman" w:cs="Times New Roman"/>
          <w:b/>
          <w:sz w:val="24"/>
          <w:szCs w:val="24"/>
        </w:rPr>
        <w:t>"Dienesta suņu uzturēšanai nepieciešamo priekšmetu iegāde Valsts policijas koledžas vajadzībām"</w:t>
      </w:r>
    </w:p>
    <w:p w14:paraId="3BD7954F" w14:textId="77777777" w:rsidR="000B50E9" w:rsidRDefault="000B50E9" w:rsidP="00D663E2">
      <w:pPr>
        <w:jc w:val="center"/>
        <w:rPr>
          <w:rFonts w:ascii="Times New Roman" w:hAnsi="Times New Roman" w:cs="Times New Roman"/>
          <w:b/>
          <w:sz w:val="24"/>
          <w:szCs w:val="24"/>
        </w:rPr>
      </w:pPr>
    </w:p>
    <w:p w14:paraId="5D827A79" w14:textId="38CEA916" w:rsidR="00D663E2" w:rsidRPr="00881FC5" w:rsidRDefault="00D663E2" w:rsidP="00881FC5">
      <w:pPr>
        <w:pStyle w:val="ListParagraph"/>
        <w:widowControl w:val="0"/>
        <w:numPr>
          <w:ilvl w:val="0"/>
          <w:numId w:val="3"/>
        </w:numPr>
        <w:jc w:val="both"/>
        <w:rPr>
          <w:rFonts w:ascii="Times New Roman" w:hAnsi="Times New Roman" w:cs="Times New Roman"/>
          <w:b/>
          <w:sz w:val="24"/>
          <w:szCs w:val="24"/>
        </w:rPr>
      </w:pPr>
      <w:r w:rsidRPr="00881FC5">
        <w:rPr>
          <w:rFonts w:ascii="Times New Roman" w:hAnsi="Times New Roman" w:cs="Times New Roman"/>
          <w:b/>
          <w:sz w:val="24"/>
          <w:szCs w:val="24"/>
        </w:rPr>
        <w:t>Pasūtītājs:</w:t>
      </w:r>
    </w:p>
    <w:p w14:paraId="71A15FED" w14:textId="179AA268" w:rsidR="00D663E2" w:rsidRDefault="00D663E2" w:rsidP="00D663E2">
      <w:pPr>
        <w:widowControl w:val="0"/>
        <w:jc w:val="both"/>
        <w:rPr>
          <w:rFonts w:ascii="Times New Roman" w:hAnsi="Times New Roman" w:cs="Times New Roman"/>
          <w:sz w:val="24"/>
          <w:szCs w:val="24"/>
        </w:rPr>
      </w:pPr>
      <w:r>
        <w:rPr>
          <w:rFonts w:ascii="Times New Roman" w:hAnsi="Times New Roman" w:cs="Times New Roman"/>
          <w:sz w:val="24"/>
          <w:szCs w:val="24"/>
        </w:rPr>
        <w:t xml:space="preserve">Valsts policijas koledža </w:t>
      </w:r>
      <w:proofErr w:type="spellStart"/>
      <w:r w:rsidR="00A336BC">
        <w:rPr>
          <w:rFonts w:ascii="Times New Roman" w:hAnsi="Times New Roman" w:cs="Times New Roman"/>
          <w:sz w:val="24"/>
          <w:szCs w:val="24"/>
        </w:rPr>
        <w:t>reģ</w:t>
      </w:r>
      <w:proofErr w:type="spellEnd"/>
      <w:r w:rsidR="00A336BC">
        <w:rPr>
          <w:rFonts w:ascii="Times New Roman" w:hAnsi="Times New Roman" w:cs="Times New Roman"/>
          <w:sz w:val="24"/>
          <w:szCs w:val="24"/>
        </w:rPr>
        <w:t xml:space="preserve">. nr. </w:t>
      </w:r>
      <w:r w:rsidR="00A336BC">
        <w:rPr>
          <w:rFonts w:ascii="RobustaTLPro-Regular" w:hAnsi="RobustaTLPro-Regular"/>
          <w:color w:val="212529"/>
          <w:sz w:val="23"/>
          <w:szCs w:val="23"/>
          <w:shd w:val="clear" w:color="auto" w:fill="FFFFFF"/>
        </w:rPr>
        <w:t>90000072027</w:t>
      </w:r>
      <w:r w:rsidR="000B50E9">
        <w:rPr>
          <w:rFonts w:ascii="Times New Roman" w:hAnsi="Times New Roman" w:cs="Times New Roman"/>
          <w:sz w:val="24"/>
          <w:szCs w:val="24"/>
        </w:rPr>
        <w:t xml:space="preserve">(turpmāk– </w:t>
      </w:r>
      <w:r w:rsidR="000B50E9">
        <w:rPr>
          <w:rFonts w:ascii="Times New Roman" w:hAnsi="Times New Roman" w:cs="Times New Roman"/>
          <w:b/>
          <w:sz w:val="24"/>
          <w:szCs w:val="24"/>
        </w:rPr>
        <w:t>Koledža</w:t>
      </w:r>
      <w:r w:rsidR="000B50E9">
        <w:rPr>
          <w:rFonts w:ascii="Times New Roman" w:hAnsi="Times New Roman" w:cs="Times New Roman"/>
          <w:sz w:val="24"/>
          <w:szCs w:val="24"/>
        </w:rPr>
        <w:t>)</w:t>
      </w:r>
    </w:p>
    <w:p w14:paraId="3EBB0873" w14:textId="77777777" w:rsidR="00881FC5" w:rsidRDefault="00D663E2" w:rsidP="00881FC5">
      <w:pPr>
        <w:widowControl w:val="0"/>
        <w:jc w:val="both"/>
        <w:rPr>
          <w:rFonts w:ascii="Times New Roman" w:hAnsi="Times New Roman" w:cs="Times New Roman"/>
          <w:sz w:val="24"/>
          <w:szCs w:val="24"/>
        </w:rPr>
      </w:pPr>
      <w:r>
        <w:rPr>
          <w:rFonts w:ascii="Times New Roman" w:hAnsi="Times New Roman" w:cs="Times New Roman"/>
          <w:sz w:val="24"/>
          <w:szCs w:val="24"/>
        </w:rPr>
        <w:t>Ezermalas 10, Rīga, LV – 1014</w:t>
      </w:r>
    </w:p>
    <w:p w14:paraId="69AE5795" w14:textId="09726F1A" w:rsidR="00D663E2" w:rsidRPr="00881FC5" w:rsidRDefault="00D663E2" w:rsidP="00881FC5">
      <w:pPr>
        <w:pStyle w:val="ListParagraph"/>
        <w:widowControl w:val="0"/>
        <w:numPr>
          <w:ilvl w:val="0"/>
          <w:numId w:val="3"/>
        </w:numPr>
        <w:jc w:val="both"/>
        <w:rPr>
          <w:rFonts w:ascii="Times New Roman" w:hAnsi="Times New Roman" w:cs="Times New Roman"/>
          <w:sz w:val="24"/>
          <w:szCs w:val="24"/>
        </w:rPr>
      </w:pPr>
      <w:r w:rsidRPr="00881FC5">
        <w:rPr>
          <w:rFonts w:ascii="Times New Roman" w:hAnsi="Times New Roman" w:cs="Times New Roman"/>
          <w:b/>
          <w:sz w:val="24"/>
          <w:szCs w:val="24"/>
        </w:rPr>
        <w:t>Kontaktpersonas:</w:t>
      </w:r>
    </w:p>
    <w:p w14:paraId="1A601272" w14:textId="77777777" w:rsidR="00847A72" w:rsidRDefault="00D663E2" w:rsidP="00DA7E55">
      <w:pPr>
        <w:widowControl w:val="0"/>
        <w:ind w:firstLine="720"/>
        <w:rPr>
          <w:rStyle w:val="Hyperlink"/>
          <w:rFonts w:ascii="Times New Roman" w:hAnsi="Times New Roman" w:cs="Times New Roman"/>
          <w:color w:val="auto"/>
          <w:sz w:val="24"/>
          <w:szCs w:val="24"/>
          <w:u w:val="none"/>
        </w:rPr>
      </w:pPr>
      <w:r>
        <w:rPr>
          <w:rFonts w:ascii="Times New Roman" w:hAnsi="Times New Roman" w:cs="Times New Roman"/>
          <w:sz w:val="24"/>
          <w:szCs w:val="24"/>
        </w:rPr>
        <w:t>Valsts policijas koledžas Administratīvās nodaļas juridiskā atbalsta grupas iepirkum</w:t>
      </w:r>
      <w:r w:rsidR="00F36497">
        <w:rPr>
          <w:rFonts w:ascii="Times New Roman" w:hAnsi="Times New Roman" w:cs="Times New Roman"/>
          <w:sz w:val="24"/>
          <w:szCs w:val="24"/>
        </w:rPr>
        <w:t>u</w:t>
      </w:r>
      <w:r>
        <w:rPr>
          <w:rFonts w:ascii="Times New Roman" w:hAnsi="Times New Roman" w:cs="Times New Roman"/>
          <w:sz w:val="24"/>
          <w:szCs w:val="24"/>
        </w:rPr>
        <w:t xml:space="preserve"> speciālist</w:t>
      </w:r>
      <w:r w:rsidR="004A67C4">
        <w:rPr>
          <w:rFonts w:ascii="Times New Roman" w:hAnsi="Times New Roman" w:cs="Times New Roman"/>
          <w:sz w:val="24"/>
          <w:szCs w:val="24"/>
        </w:rPr>
        <w:t>e</w:t>
      </w:r>
      <w:r>
        <w:rPr>
          <w:rFonts w:ascii="Times New Roman" w:hAnsi="Times New Roman" w:cs="Times New Roman"/>
          <w:sz w:val="24"/>
          <w:szCs w:val="24"/>
        </w:rPr>
        <w:t xml:space="preserve"> Ingrīda Borovoja, e-pasts: </w:t>
      </w:r>
      <w:hyperlink r:id="rId8" w:history="1">
        <w:r w:rsidRPr="00ED7C3B">
          <w:rPr>
            <w:rStyle w:val="Hyperlink"/>
            <w:rFonts w:ascii="Times New Roman" w:hAnsi="Times New Roman" w:cs="Times New Roman"/>
            <w:sz w:val="24"/>
            <w:szCs w:val="24"/>
            <w:u w:val="none"/>
          </w:rPr>
          <w:t>ingrida.borovoja@koledza.vp.gov.lv</w:t>
        </w:r>
      </w:hyperlink>
      <w:r w:rsidR="00ED7C3B" w:rsidRPr="00ED7C3B">
        <w:rPr>
          <w:rStyle w:val="Hyperlink"/>
          <w:rFonts w:ascii="Times New Roman" w:hAnsi="Times New Roman" w:cs="Times New Roman"/>
          <w:color w:val="auto"/>
          <w:sz w:val="24"/>
          <w:szCs w:val="24"/>
          <w:u w:val="none"/>
        </w:rPr>
        <w:t xml:space="preserve"> </w:t>
      </w:r>
    </w:p>
    <w:p w14:paraId="4193DF22" w14:textId="4D24DDDC" w:rsidR="00881FC5" w:rsidRPr="00881FC5" w:rsidRDefault="00D663E2" w:rsidP="00847A72">
      <w:pPr>
        <w:widowControl w:val="0"/>
        <w:rPr>
          <w:rFonts w:ascii="Times New Roman" w:hAnsi="Times New Roman" w:cs="Times New Roman"/>
          <w:b/>
          <w:bCs/>
          <w:iCs/>
          <w:sz w:val="24"/>
          <w:szCs w:val="24"/>
        </w:rPr>
      </w:pPr>
      <w:r w:rsidRPr="00881FC5">
        <w:rPr>
          <w:rFonts w:ascii="Times New Roman" w:hAnsi="Times New Roman" w:cs="Times New Roman"/>
          <w:b/>
          <w:bCs/>
          <w:iCs/>
          <w:sz w:val="24"/>
          <w:szCs w:val="24"/>
        </w:rPr>
        <w:t>Informācija par iepirkuma priekšmetu:</w:t>
      </w:r>
    </w:p>
    <w:p w14:paraId="73F8A856" w14:textId="5D0391A5" w:rsidR="00B021A3" w:rsidRPr="00616D0B" w:rsidRDefault="00881FC5" w:rsidP="00B021A3">
      <w:pPr>
        <w:widowControl w:val="0"/>
        <w:ind w:firstLine="720"/>
        <w:jc w:val="both"/>
        <w:rPr>
          <w:rFonts w:ascii="Times New Roman" w:hAnsi="Times New Roman" w:cs="Times New Roman"/>
          <w:bCs/>
          <w:iCs/>
          <w:sz w:val="24"/>
          <w:szCs w:val="24"/>
        </w:rPr>
      </w:pPr>
      <w:r w:rsidRPr="00616D0B">
        <w:rPr>
          <w:rFonts w:ascii="Times New Roman" w:hAnsi="Times New Roman" w:cs="Times New Roman"/>
          <w:bCs/>
          <w:iCs/>
          <w:sz w:val="24"/>
          <w:szCs w:val="24"/>
        </w:rPr>
        <w:t>Lai</w:t>
      </w:r>
      <w:r w:rsidR="00D2321A" w:rsidRPr="00616D0B">
        <w:rPr>
          <w:rFonts w:ascii="Times New Roman" w:hAnsi="Times New Roman" w:cs="Times New Roman"/>
          <w:bCs/>
          <w:iCs/>
          <w:sz w:val="24"/>
          <w:szCs w:val="24"/>
        </w:rPr>
        <w:t xml:space="preserve">  </w:t>
      </w:r>
      <w:r w:rsidR="00B021A3" w:rsidRPr="00616D0B">
        <w:rPr>
          <w:rFonts w:ascii="Times New Roman" w:hAnsi="Times New Roman" w:cs="Times New Roman"/>
          <w:bCs/>
          <w:iCs/>
          <w:sz w:val="24"/>
          <w:szCs w:val="24"/>
        </w:rPr>
        <w:t xml:space="preserve">nodrošinātu Valsts policijas koledžas dienesta suņu darba iemaņas, Koledžai nepieciešams iegadāties dienesta suņu uzturēšanas </w:t>
      </w:r>
      <w:r w:rsidR="002F4C08" w:rsidRPr="00616D0B">
        <w:rPr>
          <w:rFonts w:ascii="Times New Roman" w:hAnsi="Times New Roman" w:cs="Times New Roman"/>
          <w:bCs/>
          <w:iCs/>
          <w:sz w:val="24"/>
          <w:szCs w:val="24"/>
        </w:rPr>
        <w:t>priekšmetus</w:t>
      </w:r>
      <w:r w:rsidR="00B021A3" w:rsidRPr="00616D0B">
        <w:rPr>
          <w:rFonts w:ascii="Times New Roman" w:hAnsi="Times New Roman" w:cs="Times New Roman"/>
          <w:bCs/>
          <w:iCs/>
          <w:sz w:val="24"/>
          <w:szCs w:val="24"/>
        </w:rPr>
        <w:t>, kuriem jāatbilst tehniskā specifikācijā noteiktajam (uzaicinājuma dalībai cenu aptaujā iepirkuma pielikums Nr.1.).</w:t>
      </w:r>
    </w:p>
    <w:p w14:paraId="2863068C" w14:textId="6A2F7536" w:rsidR="00D663E2" w:rsidRDefault="00881FC5" w:rsidP="00C53215">
      <w:pPr>
        <w:widowControl w:val="0"/>
        <w:ind w:firstLine="720"/>
        <w:jc w:val="both"/>
        <w:rPr>
          <w:rFonts w:ascii="Times New Roman" w:hAnsi="Times New Roman" w:cs="Times New Roman"/>
          <w:b/>
          <w:bCs/>
          <w:iCs/>
          <w:sz w:val="24"/>
          <w:szCs w:val="24"/>
        </w:rPr>
      </w:pPr>
      <w:r>
        <w:rPr>
          <w:rFonts w:ascii="Times New Roman" w:hAnsi="Times New Roman" w:cs="Times New Roman"/>
          <w:b/>
          <w:bCs/>
          <w:iCs/>
          <w:sz w:val="24"/>
          <w:szCs w:val="24"/>
        </w:rPr>
        <w:t xml:space="preserve">4.   </w:t>
      </w:r>
      <w:r w:rsidR="00D663E2">
        <w:rPr>
          <w:rFonts w:ascii="Times New Roman" w:hAnsi="Times New Roman" w:cs="Times New Roman"/>
          <w:b/>
          <w:bCs/>
          <w:iCs/>
          <w:sz w:val="24"/>
          <w:szCs w:val="24"/>
        </w:rPr>
        <w:t>Prasības pretendentiem</w:t>
      </w:r>
    </w:p>
    <w:p w14:paraId="79FEFA87" w14:textId="77777777" w:rsidR="00D663E2" w:rsidRDefault="00D663E2" w:rsidP="00DA7E55">
      <w:pPr>
        <w:widowControl w:val="0"/>
        <w:ind w:firstLine="720"/>
        <w:jc w:val="both"/>
        <w:rPr>
          <w:rFonts w:ascii="Times New Roman" w:hAnsi="Times New Roman" w:cs="Times New Roman"/>
          <w:bCs/>
          <w:iCs/>
          <w:sz w:val="24"/>
          <w:szCs w:val="24"/>
        </w:rPr>
      </w:pPr>
      <w:r>
        <w:rPr>
          <w:rFonts w:ascii="Times New Roman" w:hAnsi="Times New Roman" w:cs="Times New Roman"/>
          <w:bCs/>
          <w:iCs/>
          <w:sz w:val="24"/>
          <w:szCs w:val="24"/>
        </w:rPr>
        <w:t>Pretendents ir juridiska persona, kura ir reģistrēta Latvijas Republikas normatīvajos aktos noteiktajā kārtībā.</w:t>
      </w:r>
    </w:p>
    <w:p w14:paraId="45DE0CCC" w14:textId="77777777" w:rsidR="00D663E2" w:rsidRDefault="00D663E2" w:rsidP="00DA7E55">
      <w:pPr>
        <w:widowControl w:val="0"/>
        <w:ind w:firstLine="720"/>
        <w:jc w:val="both"/>
        <w:rPr>
          <w:rFonts w:ascii="Times New Roman" w:hAnsi="Times New Roman" w:cs="Times New Roman"/>
          <w:bCs/>
          <w:iCs/>
          <w:sz w:val="24"/>
          <w:szCs w:val="24"/>
        </w:rPr>
      </w:pPr>
      <w:r>
        <w:rPr>
          <w:rFonts w:ascii="Times New Roman" w:hAnsi="Times New Roman" w:cs="Times New Roman"/>
          <w:bCs/>
          <w:iCs/>
          <w:sz w:val="24"/>
          <w:szCs w:val="24"/>
        </w:rPr>
        <w:t xml:space="preserve">Attiecībā uz pretendentu nav konstatējami Publisko iepirkumu likuma 9. panta astotajā daļā minētie apstākļi. </w:t>
      </w:r>
    </w:p>
    <w:p w14:paraId="729DBC68" w14:textId="77777777" w:rsidR="00D663E2" w:rsidRDefault="00D663E2" w:rsidP="00B10114">
      <w:pPr>
        <w:widowControl w:val="0"/>
        <w:ind w:firstLine="720"/>
        <w:jc w:val="both"/>
        <w:rPr>
          <w:rFonts w:ascii="Times New Roman" w:hAnsi="Times New Roman" w:cs="Times New Roman"/>
          <w:bCs/>
          <w:iCs/>
          <w:sz w:val="24"/>
          <w:szCs w:val="24"/>
        </w:rPr>
      </w:pPr>
      <w:r>
        <w:rPr>
          <w:rFonts w:ascii="Times New Roman" w:hAnsi="Times New Roman" w:cs="Times New Roman"/>
          <w:bCs/>
          <w:iCs/>
          <w:sz w:val="24"/>
          <w:szCs w:val="24"/>
        </w:rPr>
        <w:t>Pieredze līdzīgu preču piegādē pēdējo 2 gadu laikā;</w:t>
      </w:r>
    </w:p>
    <w:p w14:paraId="2851DADE" w14:textId="77777777" w:rsidR="00D663E2" w:rsidRDefault="00D663E2" w:rsidP="00DA7E55">
      <w:pPr>
        <w:widowControl w:val="0"/>
        <w:ind w:firstLine="720"/>
        <w:jc w:val="both"/>
        <w:rPr>
          <w:rFonts w:ascii="Times New Roman" w:hAnsi="Times New Roman" w:cs="Times New Roman"/>
          <w:bCs/>
          <w:iCs/>
          <w:sz w:val="24"/>
          <w:szCs w:val="24"/>
        </w:rPr>
      </w:pPr>
      <w:r>
        <w:rPr>
          <w:rFonts w:ascii="Times New Roman" w:hAnsi="Times New Roman" w:cs="Times New Roman"/>
          <w:bCs/>
          <w:iCs/>
          <w:sz w:val="24"/>
          <w:szCs w:val="24"/>
        </w:rPr>
        <w:t>Pretendents apliecina, ka tam (t.sk. to valdes vai padomes locekļiem, patieso labuma guvējiem, pārstāvēt tiesīgajām personām vai prokūristam, vai personai, kura ir pilnvarota pārstāvēt to darbībās, kas saistītas ar filiāli) nav piemērotas starptautiskās, Eiropas Savienības vai nacionālās sankcijas vai būtiskas finanšu un kapitāla tirgus intereses ietekmējošas Eiropas Savienības vai Ziemeļatlantijas līguma organizācijas dalībvalsts noteiktās sankcijas.</w:t>
      </w:r>
    </w:p>
    <w:p w14:paraId="67463E81" w14:textId="31F721E1" w:rsidR="00D663E2" w:rsidRPr="00E92DB3" w:rsidRDefault="00D663E2" w:rsidP="00E92DB3">
      <w:pPr>
        <w:pStyle w:val="ListParagraph"/>
        <w:widowControl w:val="0"/>
        <w:numPr>
          <w:ilvl w:val="0"/>
          <w:numId w:val="4"/>
        </w:numPr>
        <w:jc w:val="both"/>
        <w:rPr>
          <w:rFonts w:ascii="Times New Roman" w:hAnsi="Times New Roman" w:cs="Times New Roman"/>
          <w:bCs/>
          <w:iCs/>
          <w:sz w:val="24"/>
          <w:szCs w:val="24"/>
        </w:rPr>
      </w:pPr>
      <w:r w:rsidRPr="00E92DB3">
        <w:rPr>
          <w:rFonts w:ascii="Times New Roman" w:hAnsi="Times New Roman" w:cs="Times New Roman"/>
          <w:b/>
          <w:bCs/>
          <w:iCs/>
          <w:sz w:val="24"/>
          <w:szCs w:val="24"/>
        </w:rPr>
        <w:t>Piedāvājuma iesniegšana:</w:t>
      </w:r>
    </w:p>
    <w:p w14:paraId="0CD8BC20" w14:textId="442A848E" w:rsidR="00D663E2" w:rsidRDefault="00D663E2" w:rsidP="00D663E2">
      <w:pPr>
        <w:widowControl w:val="0"/>
        <w:ind w:firstLine="720"/>
        <w:jc w:val="both"/>
        <w:rPr>
          <w:rFonts w:ascii="Times New Roman" w:hAnsi="Times New Roman" w:cs="Times New Roman"/>
          <w:bCs/>
          <w:iCs/>
          <w:sz w:val="24"/>
          <w:szCs w:val="24"/>
        </w:rPr>
      </w:pPr>
      <w:r>
        <w:rPr>
          <w:rFonts w:ascii="Times New Roman" w:hAnsi="Times New Roman" w:cs="Times New Roman"/>
          <w:bCs/>
          <w:iCs/>
          <w:sz w:val="24"/>
          <w:szCs w:val="24"/>
        </w:rPr>
        <w:t xml:space="preserve">Pretendents aizpilda pieteikumu dalībai cenu aptaujā </w:t>
      </w:r>
      <w:r>
        <w:rPr>
          <w:rFonts w:ascii="Times New Roman" w:hAnsi="Times New Roman" w:cs="Times New Roman"/>
          <w:sz w:val="24"/>
          <w:szCs w:val="24"/>
        </w:rPr>
        <w:t>un “Tehniskā specifikācija/ Tehniskais piedāvājums/ Finanšu piedāvājums”</w:t>
      </w:r>
      <w:r>
        <w:rPr>
          <w:rFonts w:ascii="Times New Roman" w:hAnsi="Times New Roman" w:cs="Times New Roman"/>
          <w:bCs/>
          <w:iCs/>
          <w:sz w:val="24"/>
          <w:szCs w:val="24"/>
        </w:rPr>
        <w:t xml:space="preserve"> (uzaicinājuma dalībai </w:t>
      </w:r>
      <w:r w:rsidR="00B10A8C">
        <w:rPr>
          <w:rFonts w:ascii="Times New Roman" w:hAnsi="Times New Roman" w:cs="Times New Roman"/>
          <w:bCs/>
          <w:iCs/>
          <w:sz w:val="24"/>
          <w:szCs w:val="24"/>
        </w:rPr>
        <w:t>cenu aptaujā</w:t>
      </w:r>
      <w:r>
        <w:rPr>
          <w:rFonts w:ascii="Times New Roman" w:hAnsi="Times New Roman" w:cs="Times New Roman"/>
          <w:bCs/>
          <w:iCs/>
          <w:sz w:val="24"/>
          <w:szCs w:val="24"/>
        </w:rPr>
        <w:t xml:space="preserve"> pielikums Nr.2).</w:t>
      </w:r>
    </w:p>
    <w:p w14:paraId="71B5C242" w14:textId="6FF963AB" w:rsidR="00D663E2" w:rsidRDefault="00D663E2" w:rsidP="00D663E2">
      <w:pPr>
        <w:widowControl w:val="0"/>
        <w:ind w:firstLine="720"/>
        <w:jc w:val="both"/>
        <w:rPr>
          <w:rFonts w:ascii="Times New Roman" w:hAnsi="Times New Roman" w:cs="Times New Roman"/>
          <w:bCs/>
          <w:iCs/>
          <w:sz w:val="24"/>
          <w:szCs w:val="24"/>
        </w:rPr>
      </w:pPr>
      <w:r>
        <w:rPr>
          <w:rFonts w:ascii="Times New Roman" w:hAnsi="Times New Roman" w:cs="Times New Roman"/>
          <w:bCs/>
          <w:iCs/>
          <w:sz w:val="24"/>
          <w:szCs w:val="24"/>
        </w:rPr>
        <w:t>Pieteikumu</w:t>
      </w:r>
      <w:r>
        <w:rPr>
          <w:rFonts w:ascii="Times New Roman" w:hAnsi="Times New Roman" w:cs="Times New Roman"/>
          <w:sz w:val="24"/>
          <w:szCs w:val="24"/>
        </w:rPr>
        <w:t xml:space="preserve"> </w:t>
      </w:r>
      <w:r>
        <w:rPr>
          <w:rFonts w:ascii="Times New Roman" w:hAnsi="Times New Roman" w:cs="Times New Roman"/>
          <w:bCs/>
          <w:iCs/>
          <w:sz w:val="24"/>
          <w:szCs w:val="24"/>
        </w:rPr>
        <w:t xml:space="preserve">pretendents Koledžā iesniedz līdz </w:t>
      </w:r>
      <w:r w:rsidRPr="004B3EBF">
        <w:rPr>
          <w:rFonts w:ascii="Times New Roman" w:hAnsi="Times New Roman" w:cs="Times New Roman"/>
          <w:b/>
          <w:bCs/>
          <w:iCs/>
          <w:sz w:val="24"/>
          <w:szCs w:val="24"/>
        </w:rPr>
        <w:t>202</w:t>
      </w:r>
      <w:r w:rsidR="001748D3" w:rsidRPr="004B3EBF">
        <w:rPr>
          <w:rFonts w:ascii="Times New Roman" w:hAnsi="Times New Roman" w:cs="Times New Roman"/>
          <w:b/>
          <w:bCs/>
          <w:iCs/>
          <w:sz w:val="24"/>
          <w:szCs w:val="24"/>
        </w:rPr>
        <w:t>4</w:t>
      </w:r>
      <w:r w:rsidRPr="004B3EBF">
        <w:rPr>
          <w:rFonts w:ascii="Times New Roman" w:hAnsi="Times New Roman" w:cs="Times New Roman"/>
          <w:b/>
          <w:bCs/>
          <w:iCs/>
          <w:sz w:val="24"/>
          <w:szCs w:val="24"/>
        </w:rPr>
        <w:t xml:space="preserve">. gada </w:t>
      </w:r>
      <w:r w:rsidR="00AC1CDF" w:rsidRPr="00616D0B">
        <w:rPr>
          <w:rFonts w:ascii="Times New Roman" w:hAnsi="Times New Roman" w:cs="Times New Roman"/>
          <w:b/>
          <w:sz w:val="24"/>
          <w:szCs w:val="24"/>
        </w:rPr>
        <w:t>0</w:t>
      </w:r>
      <w:r w:rsidR="00616D0B" w:rsidRPr="00616D0B">
        <w:rPr>
          <w:rFonts w:ascii="Times New Roman" w:hAnsi="Times New Roman" w:cs="Times New Roman"/>
          <w:b/>
          <w:sz w:val="24"/>
          <w:szCs w:val="24"/>
        </w:rPr>
        <w:t>5</w:t>
      </w:r>
      <w:r w:rsidR="00AC1CDF" w:rsidRPr="00616D0B">
        <w:rPr>
          <w:rFonts w:ascii="Times New Roman" w:hAnsi="Times New Roman" w:cs="Times New Roman"/>
          <w:b/>
          <w:sz w:val="24"/>
          <w:szCs w:val="24"/>
        </w:rPr>
        <w:t>. jūnijam</w:t>
      </w:r>
      <w:r w:rsidRPr="00616D0B">
        <w:rPr>
          <w:rFonts w:ascii="Times New Roman" w:hAnsi="Times New Roman" w:cs="Times New Roman"/>
          <w:b/>
          <w:sz w:val="24"/>
          <w:szCs w:val="24"/>
        </w:rPr>
        <w:t xml:space="preserve"> </w:t>
      </w:r>
      <w:r w:rsidRPr="00616D0B">
        <w:rPr>
          <w:rFonts w:ascii="Times New Roman" w:hAnsi="Times New Roman" w:cs="Times New Roman"/>
          <w:b/>
          <w:bCs/>
          <w:iCs/>
          <w:sz w:val="24"/>
          <w:szCs w:val="24"/>
        </w:rPr>
        <w:t>plkst.16:00</w:t>
      </w:r>
      <w:r w:rsidRPr="00616D0B">
        <w:rPr>
          <w:rFonts w:ascii="Times New Roman" w:hAnsi="Times New Roman" w:cs="Times New Roman"/>
          <w:bCs/>
          <w:iCs/>
          <w:sz w:val="24"/>
          <w:szCs w:val="24"/>
        </w:rPr>
        <w:t xml:space="preserve">, </w:t>
      </w:r>
      <w:r>
        <w:rPr>
          <w:rFonts w:ascii="Times New Roman" w:hAnsi="Times New Roman" w:cs="Times New Roman"/>
          <w:bCs/>
          <w:iCs/>
          <w:sz w:val="24"/>
          <w:szCs w:val="24"/>
        </w:rPr>
        <w:t xml:space="preserve">nosūtot to elektroniski parakstītu uz šādu elektronisko adresi: </w:t>
      </w:r>
      <w:hyperlink r:id="rId9" w:history="1">
        <w:r>
          <w:rPr>
            <w:rStyle w:val="Hyperlink"/>
            <w:rFonts w:ascii="Times New Roman" w:hAnsi="Times New Roman" w:cs="Times New Roman"/>
            <w:sz w:val="24"/>
            <w:szCs w:val="24"/>
          </w:rPr>
          <w:t>ingrida.borovoja@koledza.vp.gov.lv</w:t>
        </w:r>
      </w:hyperlink>
      <w:r>
        <w:rPr>
          <w:rFonts w:ascii="Times New Roman" w:hAnsi="Times New Roman" w:cs="Times New Roman"/>
          <w:bCs/>
          <w:iCs/>
          <w:sz w:val="24"/>
          <w:szCs w:val="24"/>
        </w:rPr>
        <w:t>, vai</w:t>
      </w:r>
      <w:r>
        <w:rPr>
          <w:rFonts w:ascii="Times New Roman" w:hAnsi="Times New Roman" w:cs="Times New Roman"/>
          <w:sz w:val="24"/>
          <w:szCs w:val="24"/>
        </w:rPr>
        <w:t xml:space="preserve"> iesniedz </w:t>
      </w:r>
      <w:r>
        <w:rPr>
          <w:rFonts w:ascii="Times New Roman" w:hAnsi="Times New Roman" w:cs="Times New Roman"/>
          <w:bCs/>
          <w:iCs/>
          <w:sz w:val="24"/>
          <w:szCs w:val="24"/>
        </w:rPr>
        <w:t>parakstītu papīra formā Koledžas Administratīvās nodaļas dokumentu pārvaldībā Administratīvā korpusa 2</w:t>
      </w:r>
      <w:r w:rsidR="00A336BC">
        <w:rPr>
          <w:rFonts w:ascii="Times New Roman" w:hAnsi="Times New Roman" w:cs="Times New Roman"/>
          <w:bCs/>
          <w:iCs/>
          <w:sz w:val="24"/>
          <w:szCs w:val="24"/>
        </w:rPr>
        <w:t>08/2</w:t>
      </w:r>
      <w:r>
        <w:rPr>
          <w:rFonts w:ascii="Times New Roman" w:hAnsi="Times New Roman" w:cs="Times New Roman"/>
          <w:bCs/>
          <w:iCs/>
          <w:sz w:val="24"/>
          <w:szCs w:val="24"/>
        </w:rPr>
        <w:t xml:space="preserve">. kabinetā Ezermalas ielā 10, Rīgā, LV-1014. </w:t>
      </w:r>
    </w:p>
    <w:p w14:paraId="64EA4560" w14:textId="77777777" w:rsidR="00D663E2" w:rsidRDefault="00D663E2" w:rsidP="00D663E2">
      <w:pPr>
        <w:widowControl w:val="0"/>
        <w:ind w:firstLine="720"/>
        <w:jc w:val="both"/>
        <w:rPr>
          <w:rFonts w:ascii="Times New Roman" w:hAnsi="Times New Roman" w:cs="Times New Roman"/>
          <w:bCs/>
          <w:iCs/>
          <w:sz w:val="24"/>
          <w:szCs w:val="24"/>
        </w:rPr>
      </w:pPr>
      <w:r>
        <w:rPr>
          <w:rFonts w:ascii="Times New Roman" w:hAnsi="Times New Roman" w:cs="Times New Roman"/>
          <w:bCs/>
          <w:iCs/>
          <w:sz w:val="24"/>
          <w:szCs w:val="24"/>
        </w:rPr>
        <w:t>Pretendents var iesniegt tikai vienu piedāvājuma variantu.</w:t>
      </w:r>
    </w:p>
    <w:p w14:paraId="2EA78B2F" w14:textId="6B26D072" w:rsidR="00D663E2" w:rsidRDefault="00D663E2" w:rsidP="00D663E2">
      <w:pPr>
        <w:widowControl w:val="0"/>
        <w:ind w:firstLine="720"/>
        <w:jc w:val="both"/>
        <w:rPr>
          <w:rFonts w:ascii="Times New Roman" w:hAnsi="Times New Roman" w:cs="Times New Roman"/>
          <w:bCs/>
          <w:iCs/>
          <w:sz w:val="24"/>
          <w:szCs w:val="24"/>
        </w:rPr>
      </w:pPr>
      <w:r>
        <w:rPr>
          <w:rFonts w:ascii="Times New Roman" w:hAnsi="Times New Roman" w:cs="Times New Roman"/>
          <w:bCs/>
          <w:iCs/>
          <w:sz w:val="24"/>
          <w:szCs w:val="24"/>
        </w:rPr>
        <w:t xml:space="preserve">Par </w:t>
      </w:r>
      <w:r w:rsidRPr="000B50E9">
        <w:rPr>
          <w:rFonts w:ascii="Times New Roman" w:hAnsi="Times New Roman" w:cs="Times New Roman"/>
          <w:bCs/>
          <w:iCs/>
          <w:sz w:val="24"/>
          <w:szCs w:val="24"/>
          <w:u w:val="single"/>
        </w:rPr>
        <w:t>piedāvājumā norādītajām cenām</w:t>
      </w:r>
      <w:r w:rsidR="000B50E9">
        <w:rPr>
          <w:rFonts w:ascii="Times New Roman" w:hAnsi="Times New Roman" w:cs="Times New Roman"/>
          <w:bCs/>
          <w:iCs/>
          <w:sz w:val="24"/>
          <w:szCs w:val="24"/>
        </w:rPr>
        <w:t>,</w:t>
      </w:r>
      <w:r>
        <w:rPr>
          <w:rFonts w:ascii="Times New Roman" w:hAnsi="Times New Roman" w:cs="Times New Roman"/>
          <w:bCs/>
          <w:iCs/>
          <w:sz w:val="24"/>
          <w:szCs w:val="24"/>
        </w:rPr>
        <w:t xml:space="preserve"> Pretendentam ir jāpiegādā tehniskajā specifikācijā norādītās preces </w:t>
      </w:r>
      <w:r w:rsidRPr="000B50E9">
        <w:rPr>
          <w:rFonts w:ascii="Times New Roman" w:hAnsi="Times New Roman" w:cs="Times New Roman"/>
          <w:bCs/>
          <w:iCs/>
          <w:sz w:val="24"/>
          <w:szCs w:val="24"/>
          <w:u w:val="single"/>
        </w:rPr>
        <w:t>visa līguma darbības laikā</w:t>
      </w:r>
      <w:r>
        <w:rPr>
          <w:rFonts w:ascii="Times New Roman" w:hAnsi="Times New Roman" w:cs="Times New Roman"/>
          <w:bCs/>
          <w:iCs/>
          <w:sz w:val="24"/>
          <w:szCs w:val="24"/>
        </w:rPr>
        <w:t>.</w:t>
      </w:r>
    </w:p>
    <w:p w14:paraId="733B4F75" w14:textId="77777777" w:rsidR="006359CA" w:rsidRDefault="006359CA" w:rsidP="006359CA">
      <w:pPr>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Piedāvājumā ietvertai produkcijai jāatbilst Latvijas Republikas un Eiropas Savienības normatīvajam regulējumam attiecībā uz preču izcelsmi. Ir aizliegts piedāvājumā tieši vai netieši ietvert tādas preces, ja šo preču izcelsme ir Krievija vai Baltkrievija, vai ja tās tiek eksportētas no Krievijas vai Baltkrievijas. </w:t>
      </w:r>
    </w:p>
    <w:p w14:paraId="45643C75" w14:textId="77777777" w:rsidR="006359CA" w:rsidRDefault="006359CA" w:rsidP="00DA7E55">
      <w:pPr>
        <w:ind w:firstLine="720"/>
        <w:rPr>
          <w:rFonts w:ascii="Times New Roman" w:hAnsi="Times New Roman" w:cs="Times New Roman"/>
          <w:sz w:val="24"/>
          <w:szCs w:val="24"/>
        </w:rPr>
      </w:pPr>
      <w:r>
        <w:rPr>
          <w:rFonts w:ascii="Times New Roman" w:hAnsi="Times New Roman" w:cs="Times New Roman"/>
          <w:sz w:val="24"/>
          <w:szCs w:val="24"/>
        </w:rPr>
        <w:t>Pasūtītājam ir tiesības papildus pieprasīt un Pretendentam ir pienākums iesniegt pilnu informāciju par piedāvājumā ietvertas produkcijas izcelsmi. Gadījumā, ja informācija no Pretendenta netiek sniegta, vai tiek sniegta daļēji, ka arī ja, tiek konstatēts, ka piedāvājumā tieši vai netieši ietvertas tādas preces, kuru izcelsme ir Krievija vai Baltkrievija, vai ja tās tiek eksportētas no Krievijas, vai Baltkrievijas, tad Pasūtītājam ir tiesības, noraidīt šādus piedāvājumus.</w:t>
      </w:r>
    </w:p>
    <w:p w14:paraId="6C934F61" w14:textId="52D5EA60" w:rsidR="00D663E2" w:rsidRDefault="00D663E2" w:rsidP="00D663E2">
      <w:pPr>
        <w:widowControl w:val="0"/>
        <w:ind w:firstLine="720"/>
        <w:jc w:val="both"/>
        <w:rPr>
          <w:rFonts w:ascii="Times New Roman" w:hAnsi="Times New Roman" w:cs="Times New Roman"/>
          <w:bCs/>
          <w:iCs/>
          <w:sz w:val="24"/>
          <w:szCs w:val="24"/>
        </w:rPr>
      </w:pPr>
      <w:r>
        <w:rPr>
          <w:rFonts w:ascii="Times New Roman" w:hAnsi="Times New Roman" w:cs="Times New Roman"/>
          <w:bCs/>
          <w:iCs/>
          <w:sz w:val="24"/>
          <w:szCs w:val="24"/>
        </w:rPr>
        <w:t xml:space="preserve">Pretendents </w:t>
      </w:r>
      <w:r w:rsidRPr="00A336BC">
        <w:rPr>
          <w:rFonts w:ascii="Times New Roman" w:hAnsi="Times New Roman" w:cs="Times New Roman"/>
          <w:bCs/>
          <w:iCs/>
          <w:sz w:val="24"/>
          <w:szCs w:val="24"/>
        </w:rPr>
        <w:t>sagatavo</w:t>
      </w:r>
      <w:r w:rsidR="002949AA" w:rsidRPr="00A336BC">
        <w:rPr>
          <w:rFonts w:ascii="Times New Roman" w:hAnsi="Times New Roman" w:cs="Times New Roman"/>
          <w:bCs/>
          <w:iCs/>
          <w:sz w:val="24"/>
          <w:szCs w:val="24"/>
        </w:rPr>
        <w:t>tā</w:t>
      </w:r>
      <w:r w:rsidRPr="00A336BC">
        <w:rPr>
          <w:rFonts w:ascii="Times New Roman" w:hAnsi="Times New Roman" w:cs="Times New Roman"/>
          <w:bCs/>
          <w:iCs/>
          <w:sz w:val="24"/>
          <w:szCs w:val="24"/>
        </w:rPr>
        <w:t xml:space="preserve"> piedāvājum</w:t>
      </w:r>
      <w:r w:rsidR="002949AA" w:rsidRPr="00A336BC">
        <w:rPr>
          <w:rFonts w:ascii="Times New Roman" w:hAnsi="Times New Roman" w:cs="Times New Roman"/>
          <w:bCs/>
          <w:iCs/>
          <w:sz w:val="24"/>
          <w:szCs w:val="24"/>
        </w:rPr>
        <w:t>a</w:t>
      </w:r>
      <w:r w:rsidRPr="00A336BC">
        <w:rPr>
          <w:rFonts w:ascii="Times New Roman" w:hAnsi="Times New Roman" w:cs="Times New Roman"/>
          <w:bCs/>
          <w:iCs/>
          <w:sz w:val="24"/>
          <w:szCs w:val="24"/>
        </w:rPr>
        <w:t xml:space="preserve"> cen</w:t>
      </w:r>
      <w:r w:rsidR="002949AA" w:rsidRPr="00A336BC">
        <w:rPr>
          <w:rFonts w:ascii="Times New Roman" w:hAnsi="Times New Roman" w:cs="Times New Roman"/>
          <w:bCs/>
          <w:iCs/>
          <w:sz w:val="24"/>
          <w:szCs w:val="24"/>
        </w:rPr>
        <w:t>u</w:t>
      </w:r>
      <w:r>
        <w:rPr>
          <w:rFonts w:ascii="Times New Roman" w:hAnsi="Times New Roman" w:cs="Times New Roman"/>
          <w:bCs/>
          <w:iCs/>
          <w:sz w:val="24"/>
          <w:szCs w:val="24"/>
        </w:rPr>
        <w:t xml:space="preserve"> norāda ar 2 zīmēm aiz komata.</w:t>
      </w:r>
    </w:p>
    <w:p w14:paraId="6A593D1D" w14:textId="4860B1B4" w:rsidR="00D663E2" w:rsidRPr="00E92DB3" w:rsidRDefault="00D663E2" w:rsidP="00E92DB3">
      <w:pPr>
        <w:pStyle w:val="ListParagraph"/>
        <w:widowControl w:val="0"/>
        <w:numPr>
          <w:ilvl w:val="0"/>
          <w:numId w:val="4"/>
        </w:numPr>
        <w:jc w:val="both"/>
        <w:rPr>
          <w:rFonts w:ascii="Times New Roman" w:hAnsi="Times New Roman" w:cs="Times New Roman"/>
          <w:bCs/>
          <w:iCs/>
          <w:sz w:val="24"/>
          <w:szCs w:val="24"/>
        </w:rPr>
      </w:pPr>
      <w:r w:rsidRPr="00E92DB3">
        <w:rPr>
          <w:rFonts w:ascii="Times New Roman" w:hAnsi="Times New Roman" w:cs="Times New Roman"/>
          <w:b/>
          <w:bCs/>
          <w:iCs/>
          <w:sz w:val="24"/>
          <w:szCs w:val="24"/>
        </w:rPr>
        <w:t>Piedāvājuma vērtēšana:</w:t>
      </w:r>
    </w:p>
    <w:p w14:paraId="5774128F" w14:textId="77777777" w:rsidR="007C65C1" w:rsidRDefault="007C65C1" w:rsidP="007C65C1">
      <w:pPr>
        <w:widowControl w:val="0"/>
        <w:ind w:firstLine="720"/>
        <w:jc w:val="both"/>
        <w:rPr>
          <w:rFonts w:ascii="Times New Roman" w:hAnsi="Times New Roman" w:cs="Times New Roman"/>
          <w:bCs/>
          <w:iCs/>
          <w:sz w:val="24"/>
          <w:szCs w:val="24"/>
        </w:rPr>
      </w:pPr>
      <w:r w:rsidRPr="00BD0EA9">
        <w:rPr>
          <w:rFonts w:ascii="Times New Roman" w:hAnsi="Times New Roman" w:cs="Times New Roman"/>
          <w:bCs/>
          <w:iCs/>
          <w:sz w:val="24"/>
          <w:szCs w:val="24"/>
        </w:rPr>
        <w:t>Koledža vērtē pienācīgi iesniegtus piedāvājumus pēc šādiem kritērijiem:</w:t>
      </w:r>
      <w:r>
        <w:rPr>
          <w:rFonts w:ascii="Times New Roman" w:hAnsi="Times New Roman" w:cs="Times New Roman"/>
          <w:bCs/>
          <w:iCs/>
          <w:sz w:val="24"/>
          <w:szCs w:val="24"/>
        </w:rPr>
        <w:t xml:space="preserve"> </w:t>
      </w:r>
    </w:p>
    <w:p w14:paraId="5BF583C8" w14:textId="77777777" w:rsidR="00D663E2" w:rsidRDefault="00D663E2" w:rsidP="00D663E2">
      <w:pPr>
        <w:widowControl w:val="0"/>
        <w:ind w:firstLine="720"/>
        <w:jc w:val="both"/>
        <w:rPr>
          <w:rFonts w:ascii="Times New Roman" w:hAnsi="Times New Roman" w:cs="Times New Roman"/>
          <w:bCs/>
          <w:iCs/>
          <w:sz w:val="24"/>
          <w:szCs w:val="24"/>
        </w:rPr>
      </w:pPr>
      <w:r>
        <w:rPr>
          <w:rFonts w:ascii="Times New Roman" w:hAnsi="Times New Roman" w:cs="Times New Roman"/>
          <w:bCs/>
          <w:iCs/>
          <w:sz w:val="24"/>
          <w:szCs w:val="24"/>
        </w:rPr>
        <w:t>- piedāvājums atbilst cenu aptaujas uzaicinājuma dokumentācijas un Tehniskās specifikācijas prasībām,</w:t>
      </w:r>
    </w:p>
    <w:p w14:paraId="74CD7003" w14:textId="5CEBB438" w:rsidR="00D663E2" w:rsidRDefault="00D663E2" w:rsidP="00D663E2">
      <w:pPr>
        <w:widowControl w:val="0"/>
        <w:ind w:firstLine="720"/>
        <w:jc w:val="both"/>
        <w:rPr>
          <w:rFonts w:ascii="Times New Roman" w:hAnsi="Times New Roman" w:cs="Times New Roman"/>
          <w:bCs/>
          <w:iCs/>
          <w:sz w:val="24"/>
          <w:szCs w:val="24"/>
        </w:rPr>
      </w:pPr>
      <w:r>
        <w:rPr>
          <w:rFonts w:ascii="Times New Roman" w:hAnsi="Times New Roman" w:cs="Times New Roman"/>
          <w:bCs/>
          <w:iCs/>
          <w:sz w:val="24"/>
          <w:szCs w:val="24"/>
        </w:rPr>
        <w:t>- piedāvātā cena ir zemākā un/vai kopēj</w:t>
      </w:r>
      <w:r w:rsidR="00405888">
        <w:rPr>
          <w:rFonts w:ascii="Times New Roman" w:hAnsi="Times New Roman" w:cs="Times New Roman"/>
          <w:bCs/>
          <w:iCs/>
          <w:sz w:val="24"/>
          <w:szCs w:val="24"/>
        </w:rPr>
        <w:t>ā</w:t>
      </w:r>
      <w:r>
        <w:rPr>
          <w:rFonts w:ascii="Times New Roman" w:hAnsi="Times New Roman" w:cs="Times New Roman"/>
          <w:bCs/>
          <w:iCs/>
          <w:sz w:val="24"/>
          <w:szCs w:val="24"/>
        </w:rPr>
        <w:t>s izmaksas ir saimnieciski izdevīgākas,</w:t>
      </w:r>
    </w:p>
    <w:p w14:paraId="084F1390" w14:textId="745BB189" w:rsidR="00D663E2" w:rsidRDefault="00D663E2" w:rsidP="00D663E2">
      <w:pPr>
        <w:widowControl w:val="0"/>
        <w:ind w:firstLine="720"/>
        <w:jc w:val="both"/>
        <w:rPr>
          <w:rFonts w:ascii="Times New Roman" w:hAnsi="Times New Roman" w:cs="Times New Roman"/>
          <w:bCs/>
          <w:iCs/>
          <w:sz w:val="24"/>
          <w:szCs w:val="24"/>
        </w:rPr>
      </w:pPr>
      <w:r>
        <w:rPr>
          <w:rFonts w:ascii="Times New Roman" w:hAnsi="Times New Roman" w:cs="Times New Roman"/>
          <w:bCs/>
          <w:iCs/>
          <w:sz w:val="24"/>
          <w:szCs w:val="24"/>
        </w:rPr>
        <w:t xml:space="preserve">Koledža pieņem lēmumu slēgt līgumu ar pretendentu, kura piedāvājums atbilst šajā </w:t>
      </w:r>
      <w:r w:rsidR="006359CA">
        <w:rPr>
          <w:rFonts w:ascii="Times New Roman" w:hAnsi="Times New Roman" w:cs="Times New Roman"/>
          <w:bCs/>
          <w:iCs/>
          <w:sz w:val="24"/>
          <w:szCs w:val="24"/>
        </w:rPr>
        <w:t>cenu aptaujas</w:t>
      </w:r>
      <w:r>
        <w:rPr>
          <w:rFonts w:ascii="Times New Roman" w:hAnsi="Times New Roman" w:cs="Times New Roman"/>
          <w:bCs/>
          <w:iCs/>
          <w:sz w:val="24"/>
          <w:szCs w:val="24"/>
        </w:rPr>
        <w:t xml:space="preserve"> uzaicinājumā norādītajām prasībām, un par kura kvalifikāciju un reputāciju Koledžai nav šaubu.</w:t>
      </w:r>
    </w:p>
    <w:p w14:paraId="5CAE2126" w14:textId="329E7FB5" w:rsidR="00D663E2" w:rsidRDefault="00D663E2" w:rsidP="00BD0EA9">
      <w:pPr>
        <w:pStyle w:val="ListParagraph"/>
        <w:widowControl w:val="0"/>
        <w:numPr>
          <w:ilvl w:val="0"/>
          <w:numId w:val="4"/>
        </w:numPr>
        <w:jc w:val="both"/>
        <w:rPr>
          <w:rFonts w:ascii="Times New Roman" w:hAnsi="Times New Roman" w:cs="Times New Roman"/>
          <w:b/>
          <w:bCs/>
          <w:iCs/>
          <w:sz w:val="24"/>
          <w:szCs w:val="24"/>
        </w:rPr>
      </w:pPr>
      <w:r w:rsidRPr="00BD0EA9">
        <w:rPr>
          <w:rFonts w:ascii="Times New Roman" w:hAnsi="Times New Roman" w:cs="Times New Roman"/>
          <w:b/>
          <w:bCs/>
          <w:iCs/>
          <w:sz w:val="24"/>
          <w:szCs w:val="24"/>
        </w:rPr>
        <w:t>Pakalpojuma līgums, samaksas noteikumi:</w:t>
      </w:r>
    </w:p>
    <w:p w14:paraId="27DA30B0" w14:textId="4A71D443" w:rsidR="00654C82" w:rsidRPr="00654C82" w:rsidRDefault="00654C82" w:rsidP="00654C82">
      <w:pPr>
        <w:widowControl w:val="0"/>
        <w:spacing w:line="240" w:lineRule="auto"/>
        <w:ind w:firstLine="720"/>
        <w:jc w:val="both"/>
        <w:rPr>
          <w:rFonts w:ascii="Times New Roman" w:hAnsi="Times New Roman" w:cs="Times New Roman"/>
          <w:bCs/>
          <w:iCs/>
          <w:sz w:val="24"/>
          <w:szCs w:val="24"/>
        </w:rPr>
      </w:pPr>
      <w:r w:rsidRPr="00654C82">
        <w:rPr>
          <w:rFonts w:ascii="Times New Roman" w:hAnsi="Times New Roman" w:cs="Times New Roman"/>
          <w:bCs/>
          <w:iCs/>
          <w:sz w:val="24"/>
          <w:szCs w:val="24"/>
        </w:rPr>
        <w:t xml:space="preserve">Par </w:t>
      </w:r>
      <w:r>
        <w:rPr>
          <w:rFonts w:ascii="Times New Roman" w:hAnsi="Times New Roman" w:cs="Times New Roman"/>
          <w:bCs/>
          <w:iCs/>
          <w:sz w:val="24"/>
          <w:szCs w:val="24"/>
        </w:rPr>
        <w:t>preces</w:t>
      </w:r>
      <w:r w:rsidRPr="00654C82">
        <w:rPr>
          <w:rFonts w:ascii="Times New Roman" w:hAnsi="Times New Roman" w:cs="Times New Roman"/>
          <w:bCs/>
          <w:iCs/>
          <w:sz w:val="24"/>
          <w:szCs w:val="24"/>
        </w:rPr>
        <w:t xml:space="preserve"> nodrošināšanu un piegādi tiek noslēgts līgums</w:t>
      </w:r>
      <w:r>
        <w:rPr>
          <w:rFonts w:ascii="Times New Roman" w:hAnsi="Times New Roman" w:cs="Times New Roman"/>
          <w:bCs/>
          <w:iCs/>
          <w:sz w:val="24"/>
          <w:szCs w:val="24"/>
        </w:rPr>
        <w:t xml:space="preserve"> uz 2 gadiem.</w:t>
      </w:r>
    </w:p>
    <w:p w14:paraId="4A0C5721" w14:textId="4B17859F" w:rsidR="00D47D82" w:rsidRPr="00D47D82" w:rsidRDefault="00E147DA" w:rsidP="00843C14">
      <w:pPr>
        <w:widowControl w:val="0"/>
        <w:ind w:firstLine="720"/>
        <w:jc w:val="both"/>
        <w:rPr>
          <w:rFonts w:ascii="Times New Roman" w:hAnsi="Times New Roman" w:cs="Times New Roman"/>
          <w:bCs/>
          <w:iCs/>
          <w:sz w:val="24"/>
          <w:szCs w:val="24"/>
        </w:rPr>
      </w:pPr>
      <w:r w:rsidRPr="00D47D82">
        <w:rPr>
          <w:rFonts w:ascii="Times New Roman" w:hAnsi="Times New Roman" w:cs="Times New Roman"/>
          <w:bCs/>
          <w:iCs/>
          <w:sz w:val="24"/>
          <w:szCs w:val="24"/>
        </w:rPr>
        <w:t xml:space="preserve">Par </w:t>
      </w:r>
      <w:r w:rsidR="006359CA">
        <w:rPr>
          <w:rFonts w:ascii="Times New Roman" w:hAnsi="Times New Roman" w:cs="Times New Roman"/>
          <w:bCs/>
          <w:iCs/>
          <w:sz w:val="24"/>
          <w:szCs w:val="24"/>
        </w:rPr>
        <w:t>preces</w:t>
      </w:r>
      <w:r w:rsidRPr="00D47D82">
        <w:rPr>
          <w:rFonts w:ascii="Times New Roman" w:hAnsi="Times New Roman" w:cs="Times New Roman"/>
          <w:bCs/>
          <w:iCs/>
          <w:sz w:val="24"/>
          <w:szCs w:val="24"/>
        </w:rPr>
        <w:t xml:space="preserve">  </w:t>
      </w:r>
      <w:r w:rsidR="00D663E2" w:rsidRPr="00D47D82">
        <w:rPr>
          <w:rFonts w:ascii="Times New Roman" w:hAnsi="Times New Roman" w:cs="Times New Roman"/>
          <w:bCs/>
          <w:iCs/>
          <w:sz w:val="24"/>
          <w:szCs w:val="24"/>
        </w:rPr>
        <w:t xml:space="preserve">piegādi, izpildes laiku, kartību </w:t>
      </w:r>
      <w:r w:rsidR="00D663E2" w:rsidRPr="00A336BC">
        <w:rPr>
          <w:rFonts w:ascii="Times New Roman" w:hAnsi="Times New Roman" w:cs="Times New Roman"/>
          <w:bCs/>
          <w:iCs/>
          <w:sz w:val="24"/>
          <w:szCs w:val="24"/>
        </w:rPr>
        <w:t>u</w:t>
      </w:r>
      <w:r w:rsidR="00D24CAC" w:rsidRPr="00A336BC">
        <w:rPr>
          <w:rFonts w:ascii="Times New Roman" w:hAnsi="Times New Roman" w:cs="Times New Roman"/>
          <w:bCs/>
          <w:iCs/>
          <w:sz w:val="24"/>
          <w:szCs w:val="24"/>
        </w:rPr>
        <w:t xml:space="preserve">. </w:t>
      </w:r>
      <w:r w:rsidR="00D663E2" w:rsidRPr="00A336BC">
        <w:rPr>
          <w:rFonts w:ascii="Times New Roman" w:hAnsi="Times New Roman" w:cs="Times New Roman"/>
          <w:bCs/>
          <w:iCs/>
          <w:sz w:val="24"/>
          <w:szCs w:val="24"/>
        </w:rPr>
        <w:t>tml</w:t>
      </w:r>
      <w:r w:rsidR="00D663E2" w:rsidRPr="00D47D82">
        <w:rPr>
          <w:rFonts w:ascii="Times New Roman" w:hAnsi="Times New Roman" w:cs="Times New Roman"/>
          <w:bCs/>
          <w:iCs/>
          <w:sz w:val="24"/>
          <w:szCs w:val="24"/>
        </w:rPr>
        <w:t>. vienojas līgumslēdzēju pušu kontaktpersonas.</w:t>
      </w:r>
    </w:p>
    <w:p w14:paraId="53984CE6" w14:textId="402FB9CC" w:rsidR="007408C5" w:rsidRPr="00D47D82" w:rsidRDefault="00D663E2" w:rsidP="00843C14">
      <w:pPr>
        <w:widowControl w:val="0"/>
        <w:ind w:firstLine="720"/>
        <w:jc w:val="both"/>
        <w:rPr>
          <w:rFonts w:ascii="Times New Roman" w:hAnsi="Times New Roman" w:cs="Times New Roman"/>
          <w:bCs/>
          <w:iCs/>
          <w:sz w:val="24"/>
          <w:szCs w:val="24"/>
        </w:rPr>
      </w:pPr>
      <w:r w:rsidRPr="00D47D82">
        <w:rPr>
          <w:rFonts w:ascii="Times New Roman" w:hAnsi="Times New Roman" w:cs="Times New Roman"/>
          <w:bCs/>
          <w:iCs/>
          <w:sz w:val="24"/>
          <w:szCs w:val="24"/>
        </w:rPr>
        <w:t xml:space="preserve">Apmaksa </w:t>
      </w:r>
      <w:r w:rsidR="00D47D82" w:rsidRPr="00D47D82">
        <w:rPr>
          <w:rFonts w:ascii="Times New Roman" w:hAnsi="Times New Roman" w:cs="Times New Roman"/>
          <w:bCs/>
          <w:iCs/>
          <w:sz w:val="24"/>
          <w:szCs w:val="24"/>
        </w:rPr>
        <w:t>tiek veikta 20 darba dienu laikā</w:t>
      </w:r>
      <w:r w:rsidR="00D47D82">
        <w:rPr>
          <w:rFonts w:ascii="Times New Roman" w:hAnsi="Times New Roman" w:cs="Times New Roman"/>
          <w:bCs/>
          <w:iCs/>
          <w:sz w:val="24"/>
          <w:szCs w:val="24"/>
        </w:rPr>
        <w:t xml:space="preserve"> pēc</w:t>
      </w:r>
      <w:r w:rsidR="00D47D82" w:rsidRPr="00D47D82">
        <w:rPr>
          <w:rFonts w:ascii="Times New Roman" w:hAnsi="Times New Roman" w:cs="Times New Roman"/>
          <w:bCs/>
          <w:iCs/>
          <w:sz w:val="24"/>
          <w:szCs w:val="24"/>
        </w:rPr>
        <w:t xml:space="preserve"> </w:t>
      </w:r>
      <w:r>
        <w:rPr>
          <w:rFonts w:ascii="Times New Roman" w:hAnsi="Times New Roman" w:cs="Times New Roman"/>
          <w:bCs/>
          <w:iCs/>
          <w:sz w:val="24"/>
          <w:szCs w:val="24"/>
        </w:rPr>
        <w:t>savstarpēj</w:t>
      </w:r>
      <w:r w:rsidR="00210AFC">
        <w:rPr>
          <w:rFonts w:ascii="Times New Roman" w:hAnsi="Times New Roman" w:cs="Times New Roman"/>
          <w:bCs/>
          <w:iCs/>
          <w:sz w:val="24"/>
          <w:szCs w:val="24"/>
        </w:rPr>
        <w:t>ā</w:t>
      </w:r>
      <w:r>
        <w:rPr>
          <w:rFonts w:ascii="Times New Roman" w:hAnsi="Times New Roman" w:cs="Times New Roman"/>
          <w:bCs/>
          <w:iCs/>
          <w:sz w:val="24"/>
          <w:szCs w:val="24"/>
        </w:rPr>
        <w:t xml:space="preserve"> pieņemšanas-nodošanas akta</w:t>
      </w:r>
      <w:r w:rsidR="00D47D82">
        <w:rPr>
          <w:rFonts w:ascii="Times New Roman" w:hAnsi="Times New Roman" w:cs="Times New Roman"/>
          <w:bCs/>
          <w:iCs/>
          <w:sz w:val="24"/>
          <w:szCs w:val="24"/>
        </w:rPr>
        <w:t xml:space="preserve"> parakstīšanas un rēķina saņemšanas</w:t>
      </w:r>
      <w:r w:rsidR="00210AFC">
        <w:rPr>
          <w:rFonts w:ascii="Times New Roman" w:hAnsi="Times New Roman" w:cs="Times New Roman"/>
          <w:bCs/>
          <w:iCs/>
          <w:sz w:val="24"/>
          <w:szCs w:val="24"/>
        </w:rPr>
        <w:t>.</w:t>
      </w:r>
    </w:p>
    <w:p w14:paraId="1CDE12D6" w14:textId="1592F902" w:rsidR="00843C14" w:rsidRDefault="00843C14" w:rsidP="00843C14">
      <w:pPr>
        <w:widowControl w:val="0"/>
        <w:ind w:firstLine="720"/>
        <w:jc w:val="both"/>
        <w:rPr>
          <w:rFonts w:ascii="Times New Roman" w:hAnsi="Times New Roman" w:cs="Times New Roman"/>
          <w:b/>
          <w:iCs/>
          <w:sz w:val="24"/>
          <w:szCs w:val="24"/>
        </w:rPr>
      </w:pPr>
      <w:bookmarkStart w:id="0" w:name="_Hlk159916483"/>
      <w:r>
        <w:rPr>
          <w:rFonts w:ascii="Times New Roman" w:hAnsi="Times New Roman" w:cs="Times New Roman"/>
          <w:b/>
          <w:iCs/>
          <w:sz w:val="24"/>
          <w:szCs w:val="24"/>
        </w:rPr>
        <w:t xml:space="preserve">Gadījumā ja, dalība cenu aptaujā neliekas saistoša, </w:t>
      </w:r>
      <w:r w:rsidRPr="00A336BC">
        <w:rPr>
          <w:rFonts w:ascii="Times New Roman" w:hAnsi="Times New Roman" w:cs="Times New Roman"/>
          <w:b/>
          <w:iCs/>
          <w:sz w:val="24"/>
          <w:szCs w:val="24"/>
        </w:rPr>
        <w:t xml:space="preserve">vai </w:t>
      </w:r>
      <w:r w:rsidR="000B137A" w:rsidRPr="00A336BC">
        <w:rPr>
          <w:rFonts w:ascii="Times New Roman" w:hAnsi="Times New Roman" w:cs="Times New Roman"/>
          <w:b/>
          <w:iCs/>
          <w:sz w:val="24"/>
          <w:szCs w:val="24"/>
        </w:rPr>
        <w:t>J</w:t>
      </w:r>
      <w:r w:rsidRPr="00A336BC">
        <w:rPr>
          <w:rFonts w:ascii="Times New Roman" w:hAnsi="Times New Roman" w:cs="Times New Roman"/>
          <w:b/>
          <w:iCs/>
          <w:sz w:val="24"/>
          <w:szCs w:val="24"/>
        </w:rPr>
        <w:t>ūs</w:t>
      </w:r>
      <w:r>
        <w:rPr>
          <w:rFonts w:ascii="Times New Roman" w:hAnsi="Times New Roman" w:cs="Times New Roman"/>
          <w:b/>
          <w:iCs/>
          <w:sz w:val="24"/>
          <w:szCs w:val="24"/>
        </w:rPr>
        <w:t xml:space="preserve"> nevarat tajā piedalīties, lūdzu, norādīt iemeslu (piem. nevar nodrošināt tehniskā specifikācijā norādīto, nav saprotama tehniskā specifikācija, neatbilstošs profils, pārāk mazs daudzums u.c. iemesli).</w:t>
      </w:r>
      <w:bookmarkEnd w:id="0"/>
    </w:p>
    <w:p w14:paraId="301EB716" w14:textId="25628569" w:rsidR="00841212" w:rsidRPr="00D47D82" w:rsidRDefault="00841212" w:rsidP="00D47D82">
      <w:pPr>
        <w:widowControl w:val="0"/>
        <w:jc w:val="both"/>
        <w:rPr>
          <w:rFonts w:ascii="Times New Roman" w:hAnsi="Times New Roman" w:cs="Times New Roman"/>
          <w:bCs/>
          <w:iCs/>
          <w:sz w:val="24"/>
          <w:szCs w:val="24"/>
        </w:rPr>
      </w:pPr>
    </w:p>
    <w:p w14:paraId="523A335D" w14:textId="5FF186AE" w:rsidR="005B30C5" w:rsidRPr="00D47D82" w:rsidRDefault="00D47D82" w:rsidP="00D47D82">
      <w:pPr>
        <w:widowControl w:val="0"/>
        <w:jc w:val="both"/>
        <w:rPr>
          <w:rFonts w:ascii="Times New Roman" w:hAnsi="Times New Roman" w:cs="Times New Roman"/>
          <w:bCs/>
          <w:iCs/>
          <w:sz w:val="24"/>
          <w:szCs w:val="24"/>
        </w:rPr>
      </w:pPr>
      <w:r w:rsidRPr="00D47D82">
        <w:rPr>
          <w:rFonts w:ascii="Times New Roman" w:hAnsi="Times New Roman" w:cs="Times New Roman"/>
          <w:bCs/>
          <w:iCs/>
          <w:sz w:val="24"/>
          <w:szCs w:val="24"/>
        </w:rPr>
        <w:br w:type="page"/>
      </w:r>
    </w:p>
    <w:p w14:paraId="4F9CEBD7" w14:textId="00B8BA18" w:rsidR="00EF68E5" w:rsidRDefault="00D47D82" w:rsidP="00EF68E5">
      <w:pPr>
        <w:pStyle w:val="ListParagraph"/>
        <w:shd w:val="clear" w:color="auto" w:fill="FFFFFF" w:themeFill="background1"/>
        <w:spacing w:before="240" w:after="120" w:line="276" w:lineRule="auto"/>
        <w:ind w:left="1080"/>
        <w:jc w:val="right"/>
        <w:rPr>
          <w:rFonts w:ascii="Times New Roman" w:eastAsia="Times New Roman" w:hAnsi="Times New Roman" w:cs="Times New Roman"/>
          <w:b/>
          <w:sz w:val="24"/>
          <w:szCs w:val="24"/>
          <w:lang w:eastAsia="lv-LV"/>
        </w:rPr>
      </w:pPr>
      <w:r>
        <w:rPr>
          <w:rFonts w:ascii="Times New Roman" w:eastAsia="Times New Roman" w:hAnsi="Times New Roman" w:cs="Times New Roman"/>
          <w:b/>
          <w:sz w:val="24"/>
          <w:szCs w:val="24"/>
          <w:lang w:eastAsia="lv-LV"/>
        </w:rPr>
        <w:lastRenderedPageBreak/>
        <w:t>1</w:t>
      </w:r>
      <w:r w:rsidR="00EF68E5">
        <w:rPr>
          <w:rFonts w:ascii="Times New Roman" w:eastAsia="Times New Roman" w:hAnsi="Times New Roman" w:cs="Times New Roman"/>
          <w:b/>
          <w:sz w:val="24"/>
          <w:szCs w:val="24"/>
          <w:lang w:eastAsia="lv-LV"/>
        </w:rPr>
        <w:t>.pielikums</w:t>
      </w:r>
    </w:p>
    <w:p w14:paraId="521071D8" w14:textId="77777777" w:rsidR="00EF68E5" w:rsidRDefault="00EF68E5" w:rsidP="00EF68E5">
      <w:pPr>
        <w:pStyle w:val="ListParagraph"/>
        <w:shd w:val="clear" w:color="auto" w:fill="FFFFFF" w:themeFill="background1"/>
        <w:spacing w:before="240" w:after="120" w:line="276" w:lineRule="auto"/>
        <w:ind w:left="1080"/>
        <w:jc w:val="right"/>
        <w:rPr>
          <w:rFonts w:ascii="Times New Roman" w:eastAsia="Times New Roman" w:hAnsi="Times New Roman" w:cs="Times New Roman"/>
          <w:b/>
          <w:sz w:val="24"/>
          <w:szCs w:val="24"/>
          <w:lang w:eastAsia="lv-LV"/>
        </w:rPr>
      </w:pPr>
      <w:r>
        <w:rPr>
          <w:rFonts w:ascii="Times New Roman" w:eastAsia="Times New Roman" w:hAnsi="Times New Roman" w:cs="Times New Roman"/>
          <w:b/>
          <w:sz w:val="24"/>
          <w:szCs w:val="24"/>
          <w:lang w:eastAsia="lv-LV"/>
        </w:rPr>
        <w:t>Uzaicinājumam dalībai cenu aptaujā</w:t>
      </w:r>
    </w:p>
    <w:p w14:paraId="11FADB93" w14:textId="3542C87D" w:rsidR="00EF68E5" w:rsidRDefault="00F636BD" w:rsidP="00F636BD">
      <w:pPr>
        <w:pStyle w:val="ListParagraph"/>
        <w:shd w:val="clear" w:color="auto" w:fill="FFFFFF" w:themeFill="background1"/>
        <w:spacing w:before="240" w:after="120" w:line="276" w:lineRule="auto"/>
        <w:ind w:left="1080"/>
        <w:jc w:val="right"/>
        <w:rPr>
          <w:rFonts w:ascii="Times New Roman" w:hAnsi="Times New Roman" w:cs="Times New Roman"/>
          <w:b/>
          <w:sz w:val="24"/>
          <w:szCs w:val="24"/>
        </w:rPr>
      </w:pPr>
      <w:r w:rsidRPr="00F636BD">
        <w:rPr>
          <w:rFonts w:ascii="Times New Roman" w:hAnsi="Times New Roman" w:cs="Times New Roman"/>
          <w:b/>
          <w:sz w:val="24"/>
          <w:szCs w:val="24"/>
        </w:rPr>
        <w:t>"Dienesta suņu uzturēšanai nepieciešamo priekšmetu iegāde Valsts policijas koledžas vajadzībām"</w:t>
      </w:r>
    </w:p>
    <w:p w14:paraId="5E1236BB" w14:textId="77777777" w:rsidR="00F636BD" w:rsidRDefault="00F636BD" w:rsidP="00EF68E5">
      <w:pPr>
        <w:pStyle w:val="ListParagraph"/>
        <w:shd w:val="clear" w:color="auto" w:fill="FFFFFF" w:themeFill="background1"/>
        <w:spacing w:before="240" w:after="120" w:line="276" w:lineRule="auto"/>
        <w:ind w:left="1080"/>
        <w:jc w:val="center"/>
        <w:rPr>
          <w:rFonts w:ascii="Times New Roman" w:eastAsia="Times New Roman" w:hAnsi="Times New Roman" w:cs="Times New Roman"/>
          <w:b/>
          <w:sz w:val="24"/>
          <w:szCs w:val="24"/>
          <w:lang w:eastAsia="lv-LV"/>
        </w:rPr>
      </w:pPr>
    </w:p>
    <w:p w14:paraId="5FC642C2" w14:textId="74E14611" w:rsidR="00EF68E5" w:rsidRDefault="00EF68E5" w:rsidP="00EF68E5">
      <w:pPr>
        <w:pStyle w:val="ListParagraph"/>
        <w:shd w:val="clear" w:color="auto" w:fill="FFFFFF" w:themeFill="background1"/>
        <w:spacing w:before="240" w:after="120" w:line="276" w:lineRule="auto"/>
        <w:ind w:left="-227"/>
        <w:jc w:val="center"/>
        <w:rPr>
          <w:rFonts w:ascii="Times New Roman" w:eastAsia="Times New Roman" w:hAnsi="Times New Roman" w:cs="Times New Roman"/>
          <w:b/>
          <w:sz w:val="24"/>
          <w:szCs w:val="24"/>
          <w:lang w:eastAsia="lv-LV"/>
        </w:rPr>
      </w:pPr>
      <w:r>
        <w:rPr>
          <w:rFonts w:ascii="Times New Roman" w:eastAsia="Times New Roman" w:hAnsi="Times New Roman" w:cs="Times New Roman"/>
          <w:b/>
          <w:sz w:val="24"/>
          <w:szCs w:val="24"/>
          <w:lang w:eastAsia="lv-LV"/>
        </w:rPr>
        <w:t>Tehniskā specifikācija</w:t>
      </w:r>
    </w:p>
    <w:p w14:paraId="0149FA3B" w14:textId="0E116D3F" w:rsidR="006B3B74" w:rsidRDefault="006B3B74" w:rsidP="00EF68E5">
      <w:pPr>
        <w:pStyle w:val="ListParagraph"/>
        <w:shd w:val="clear" w:color="auto" w:fill="FFFFFF" w:themeFill="background1"/>
        <w:spacing w:before="240" w:after="120" w:line="276" w:lineRule="auto"/>
        <w:ind w:left="-227"/>
        <w:jc w:val="center"/>
        <w:rPr>
          <w:rFonts w:ascii="Times New Roman" w:eastAsia="Times New Roman" w:hAnsi="Times New Roman" w:cs="Times New Roman"/>
          <w:b/>
          <w:sz w:val="24"/>
          <w:szCs w:val="24"/>
          <w:lang w:eastAsia="lv-LV"/>
        </w:rPr>
      </w:pPr>
    </w:p>
    <w:p w14:paraId="7C85C02C" w14:textId="2F127046" w:rsidR="00F636BD" w:rsidRPr="0035778F" w:rsidRDefault="00F636BD" w:rsidP="0035778F">
      <w:pPr>
        <w:pStyle w:val="ListParagraph"/>
        <w:shd w:val="clear" w:color="auto" w:fill="FFFFFF" w:themeFill="background1"/>
        <w:spacing w:before="240" w:after="120" w:line="276" w:lineRule="auto"/>
        <w:ind w:left="-227"/>
        <w:jc w:val="center"/>
        <w:rPr>
          <w:rFonts w:ascii="Times New Roman" w:hAnsi="Times New Roman" w:cs="Times New Roman"/>
          <w:b/>
          <w:sz w:val="24"/>
          <w:szCs w:val="24"/>
        </w:rPr>
      </w:pPr>
      <w:r w:rsidRPr="00F636BD">
        <w:rPr>
          <w:rFonts w:ascii="Times New Roman" w:hAnsi="Times New Roman" w:cs="Times New Roman"/>
          <w:b/>
          <w:sz w:val="24"/>
          <w:szCs w:val="24"/>
        </w:rPr>
        <w:t>"Dienesta suņu uzturēšanai nepieciešamo priekšmetu iegāde Valsts policijas koledžas vajadzībām"</w:t>
      </w:r>
    </w:p>
    <w:p w14:paraId="55E5B1BB" w14:textId="77777777" w:rsidR="00EF68E5" w:rsidRDefault="00EF68E5" w:rsidP="00EF68E5">
      <w:pPr>
        <w:numPr>
          <w:ilvl w:val="0"/>
          <w:numId w:val="1"/>
        </w:numPr>
        <w:shd w:val="clear" w:color="auto" w:fill="FFFFFF" w:themeFill="background1"/>
        <w:spacing w:after="60" w:line="240" w:lineRule="auto"/>
        <w:ind w:left="567" w:hanging="567"/>
        <w:jc w:val="center"/>
        <w:rPr>
          <w:rFonts w:ascii="Times New Roman" w:eastAsia="Times New Roman" w:hAnsi="Times New Roman" w:cs="Times New Roman"/>
          <w:b/>
          <w:sz w:val="24"/>
          <w:szCs w:val="24"/>
          <w:lang w:eastAsia="lv-LV"/>
        </w:rPr>
      </w:pPr>
      <w:r>
        <w:rPr>
          <w:rFonts w:ascii="Times New Roman" w:eastAsia="Times New Roman" w:hAnsi="Times New Roman" w:cs="Times New Roman"/>
          <w:b/>
          <w:sz w:val="24"/>
          <w:szCs w:val="24"/>
          <w:lang w:eastAsia="lv-LV"/>
        </w:rPr>
        <w:t>Vispārīgās prasības</w:t>
      </w:r>
    </w:p>
    <w:p w14:paraId="67E03A55" w14:textId="59082DC5" w:rsidR="00EF68E5" w:rsidRDefault="00EF68E5" w:rsidP="00EF68E5">
      <w:pPr>
        <w:shd w:val="clear" w:color="auto" w:fill="FFFFFF" w:themeFill="background1"/>
        <w:spacing w:after="60" w:line="240" w:lineRule="auto"/>
        <w:ind w:left="567"/>
        <w:rPr>
          <w:rFonts w:ascii="Times New Roman" w:eastAsia="Times New Roman" w:hAnsi="Times New Roman" w:cs="Times New Roman"/>
          <w:b/>
          <w:sz w:val="24"/>
          <w:szCs w:val="24"/>
          <w:lang w:eastAsia="lv-LV"/>
        </w:rPr>
      </w:pPr>
    </w:p>
    <w:p w14:paraId="3F2E510A" w14:textId="4071AE8E" w:rsidR="007C65C1" w:rsidRDefault="007C65C1" w:rsidP="007C65C1">
      <w:pPr>
        <w:numPr>
          <w:ilvl w:val="0"/>
          <w:numId w:val="2"/>
        </w:numPr>
        <w:shd w:val="clear" w:color="auto" w:fill="FFFFFF" w:themeFill="background1"/>
        <w:spacing w:after="0" w:line="240" w:lineRule="auto"/>
        <w:ind w:left="57" w:right="-340" w:firstLine="0"/>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Izpildītājs nodrošina Tehniskajā specifikācijā </w:t>
      </w:r>
      <w:r w:rsidRPr="00D47D82">
        <w:rPr>
          <w:rFonts w:ascii="Times New Roman" w:eastAsia="Times New Roman" w:hAnsi="Times New Roman" w:cs="Times New Roman"/>
          <w:sz w:val="24"/>
          <w:szCs w:val="24"/>
          <w:lang w:eastAsia="lv-LV"/>
        </w:rPr>
        <w:t>norādīt</w:t>
      </w:r>
      <w:r w:rsidR="0005742A" w:rsidRPr="00D47D82">
        <w:rPr>
          <w:rFonts w:ascii="Times New Roman" w:eastAsia="Times New Roman" w:hAnsi="Times New Roman" w:cs="Times New Roman"/>
          <w:sz w:val="24"/>
          <w:szCs w:val="24"/>
          <w:lang w:eastAsia="lv-LV"/>
        </w:rPr>
        <w:t>ās</w:t>
      </w:r>
      <w:r w:rsidRPr="00D47D82">
        <w:rPr>
          <w:rFonts w:ascii="Times New Roman" w:eastAsia="Times New Roman" w:hAnsi="Times New Roman" w:cs="Times New Roman"/>
          <w:sz w:val="24"/>
          <w:szCs w:val="24"/>
          <w:lang w:eastAsia="lv-LV"/>
        </w:rPr>
        <w:t xml:space="preserve"> </w:t>
      </w:r>
      <w:r w:rsidR="0005742A" w:rsidRPr="00D47D82">
        <w:rPr>
          <w:rFonts w:ascii="Times New Roman" w:eastAsia="Times New Roman" w:hAnsi="Times New Roman" w:cs="Times New Roman"/>
          <w:sz w:val="24"/>
          <w:szCs w:val="24"/>
          <w:lang w:eastAsia="lv-LV"/>
        </w:rPr>
        <w:t>preces</w:t>
      </w:r>
      <w:r w:rsidRPr="00D47D82">
        <w:rPr>
          <w:rFonts w:ascii="Times New Roman" w:eastAsia="Times New Roman" w:hAnsi="Times New Roman" w:cs="Times New Roman"/>
          <w:sz w:val="24"/>
          <w:szCs w:val="24"/>
          <w:lang w:eastAsia="lv-LV"/>
        </w:rPr>
        <w:t xml:space="preserve">  piegādi</w:t>
      </w:r>
      <w:r w:rsidR="00D713A2" w:rsidRPr="00D47D82">
        <w:rPr>
          <w:rFonts w:ascii="Times New Roman" w:eastAsia="Times New Roman" w:hAnsi="Times New Roman" w:cs="Times New Roman"/>
          <w:sz w:val="24"/>
          <w:szCs w:val="24"/>
          <w:lang w:eastAsia="lv-LV"/>
        </w:rPr>
        <w:t xml:space="preserve"> </w:t>
      </w:r>
      <w:r>
        <w:rPr>
          <w:rFonts w:ascii="Times New Roman" w:eastAsia="Times New Roman" w:hAnsi="Times New Roman" w:cs="Times New Roman"/>
          <w:sz w:val="24"/>
          <w:szCs w:val="24"/>
          <w:lang w:eastAsia="lv-LV"/>
        </w:rPr>
        <w:t xml:space="preserve">pēc Pasūtītāja pieprasījuma atbilstoši Pasūtītāja vajadzībām. </w:t>
      </w:r>
    </w:p>
    <w:p w14:paraId="6EE7C02D" w14:textId="230B8906" w:rsidR="007C65C1" w:rsidRDefault="007C65C1" w:rsidP="007C65C1">
      <w:pPr>
        <w:numPr>
          <w:ilvl w:val="0"/>
          <w:numId w:val="2"/>
        </w:numPr>
        <w:shd w:val="clear" w:color="auto" w:fill="FFFFFF" w:themeFill="background1"/>
        <w:spacing w:after="0" w:line="240" w:lineRule="auto"/>
        <w:ind w:left="57" w:right="-340" w:firstLine="0"/>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Izpildītājs nodrošina, lai </w:t>
      </w:r>
      <w:r w:rsidRPr="00D47D82">
        <w:rPr>
          <w:rFonts w:ascii="Times New Roman" w:eastAsia="Times New Roman" w:hAnsi="Times New Roman" w:cs="Times New Roman"/>
          <w:sz w:val="24"/>
          <w:szCs w:val="24"/>
          <w:lang w:eastAsia="lv-LV"/>
        </w:rPr>
        <w:t xml:space="preserve">transportēšanas laikā </w:t>
      </w:r>
      <w:r w:rsidR="00743EC5">
        <w:rPr>
          <w:rFonts w:ascii="Times New Roman" w:eastAsia="Times New Roman" w:hAnsi="Times New Roman" w:cs="Times New Roman"/>
          <w:sz w:val="24"/>
          <w:szCs w:val="24"/>
          <w:lang w:eastAsia="lv-LV"/>
        </w:rPr>
        <w:t>prece</w:t>
      </w:r>
      <w:r w:rsidRPr="00D47D82">
        <w:rPr>
          <w:rFonts w:ascii="Times New Roman" w:eastAsia="Times New Roman" w:hAnsi="Times New Roman" w:cs="Times New Roman"/>
          <w:sz w:val="24"/>
          <w:szCs w:val="24"/>
          <w:lang w:eastAsia="lv-LV"/>
        </w:rPr>
        <w:t xml:space="preserve"> </w:t>
      </w:r>
      <w:r>
        <w:rPr>
          <w:rFonts w:ascii="Times New Roman" w:eastAsia="Times New Roman" w:hAnsi="Times New Roman" w:cs="Times New Roman"/>
          <w:sz w:val="24"/>
          <w:szCs w:val="24"/>
          <w:lang w:eastAsia="lv-LV"/>
        </w:rPr>
        <w:t xml:space="preserve">tiktu attiecīgi </w:t>
      </w:r>
      <w:r w:rsidRPr="00A336BC">
        <w:rPr>
          <w:rFonts w:ascii="Times New Roman" w:eastAsia="Times New Roman" w:hAnsi="Times New Roman" w:cs="Times New Roman"/>
          <w:sz w:val="24"/>
          <w:szCs w:val="24"/>
          <w:lang w:eastAsia="lv-LV"/>
        </w:rPr>
        <w:t>iepakota un netiktu bojāta.</w:t>
      </w:r>
    </w:p>
    <w:p w14:paraId="0ACD2AE9" w14:textId="1B26F190" w:rsidR="00CC5B45" w:rsidRDefault="00CC5B45" w:rsidP="00CC5B45">
      <w:pPr>
        <w:numPr>
          <w:ilvl w:val="0"/>
          <w:numId w:val="2"/>
        </w:numPr>
        <w:shd w:val="clear" w:color="auto" w:fill="FFFFFF" w:themeFill="background1"/>
        <w:spacing w:after="0" w:line="240" w:lineRule="auto"/>
        <w:ind w:left="57" w:right="-340" w:firstLine="0"/>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Pasūtītājs, ja tas ir nepieciešams, var pasūtīt arī cita veida preces, kas pieejamas pie Izpildītāja.</w:t>
      </w:r>
    </w:p>
    <w:p w14:paraId="10BBDAD7" w14:textId="638AE5BF" w:rsidR="006F74DA" w:rsidRDefault="006F74DA" w:rsidP="007C65C1">
      <w:pPr>
        <w:numPr>
          <w:ilvl w:val="0"/>
          <w:numId w:val="2"/>
        </w:numPr>
        <w:shd w:val="clear" w:color="auto" w:fill="FFFFFF" w:themeFill="background1"/>
        <w:spacing w:after="0" w:line="240" w:lineRule="auto"/>
        <w:ind w:left="57" w:right="-340" w:firstLine="0"/>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Izpildītājs, pirms plānotās </w:t>
      </w:r>
      <w:r w:rsidRPr="00D47D82">
        <w:rPr>
          <w:rFonts w:ascii="Times New Roman" w:eastAsia="Times New Roman" w:hAnsi="Times New Roman" w:cs="Times New Roman"/>
          <w:sz w:val="24"/>
          <w:szCs w:val="24"/>
          <w:lang w:eastAsia="lv-LV"/>
        </w:rPr>
        <w:t>preces piegādes</w:t>
      </w:r>
      <w:r>
        <w:rPr>
          <w:rFonts w:ascii="Times New Roman" w:eastAsia="Times New Roman" w:hAnsi="Times New Roman" w:cs="Times New Roman"/>
          <w:sz w:val="24"/>
          <w:szCs w:val="24"/>
          <w:lang w:eastAsia="lv-LV"/>
        </w:rPr>
        <w:t>, atsevišķi saskaņo ar Pasūtītāju plānoto piegādes laiku un veidu</w:t>
      </w:r>
      <w:r w:rsidR="00F626D6">
        <w:rPr>
          <w:rFonts w:ascii="Times New Roman" w:eastAsia="Times New Roman" w:hAnsi="Times New Roman" w:cs="Times New Roman"/>
          <w:sz w:val="24"/>
          <w:szCs w:val="24"/>
          <w:lang w:eastAsia="lv-LV"/>
        </w:rPr>
        <w:t>.</w:t>
      </w:r>
    </w:p>
    <w:p w14:paraId="14CCC186" w14:textId="4F1AFC3A" w:rsidR="00B4697B" w:rsidRDefault="00B4697B" w:rsidP="00B4697B">
      <w:pPr>
        <w:numPr>
          <w:ilvl w:val="0"/>
          <w:numId w:val="2"/>
        </w:numPr>
        <w:shd w:val="clear" w:color="auto" w:fill="FFFFFF" w:themeFill="background1"/>
        <w:spacing w:after="0" w:line="240" w:lineRule="auto"/>
        <w:ind w:left="57" w:right="-340" w:firstLine="0"/>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Izpildītājs nodrošina pasūtījuma izpildi 5 (piecu) darba dienu laikā pēc Pasūtītāja veikta pasūtījuma. Puses ir tiesīgas vienoties par citu pasūtījuma izpildes termiņu. Šādos gadījumos termiņa maiņai ir jābūt pamatotai un tā nedrīkst būt atkarīga no attiecīgās Puses darbības vai bezdarbības.</w:t>
      </w:r>
    </w:p>
    <w:p w14:paraId="03720CAA" w14:textId="77777777" w:rsidR="005C653B" w:rsidRDefault="005C653B" w:rsidP="005C653B">
      <w:pPr>
        <w:numPr>
          <w:ilvl w:val="0"/>
          <w:numId w:val="2"/>
        </w:numPr>
        <w:shd w:val="clear" w:color="auto" w:fill="FFFFFF" w:themeFill="background1"/>
        <w:spacing w:after="0" w:line="240" w:lineRule="auto"/>
        <w:ind w:left="57" w:right="-340" w:firstLine="0"/>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Izpildītājs apzinās, ka Pasūtītājs ir tiesīgs iepirkt tādu preču daudzumu, kāds nepieciešams Pasūtītāja darbības nodrošināšanai.</w:t>
      </w:r>
    </w:p>
    <w:p w14:paraId="48BD68E6" w14:textId="7EB83D56" w:rsidR="006F74DA" w:rsidRPr="00D47D82" w:rsidRDefault="00542023" w:rsidP="00F52382">
      <w:pPr>
        <w:numPr>
          <w:ilvl w:val="0"/>
          <w:numId w:val="2"/>
        </w:numPr>
        <w:shd w:val="clear" w:color="auto" w:fill="FFFFFF" w:themeFill="background1"/>
        <w:spacing w:after="0" w:line="240" w:lineRule="auto"/>
        <w:ind w:left="57" w:right="-340" w:firstLine="0"/>
        <w:jc w:val="both"/>
        <w:rPr>
          <w:rFonts w:ascii="Times New Roman" w:eastAsia="Times New Roman" w:hAnsi="Times New Roman" w:cs="Times New Roman"/>
          <w:sz w:val="24"/>
          <w:szCs w:val="24"/>
          <w:lang w:eastAsia="lv-LV"/>
        </w:rPr>
      </w:pPr>
      <w:r w:rsidRPr="00D47D82">
        <w:rPr>
          <w:rFonts w:ascii="Times New Roman" w:eastAsia="Times New Roman" w:hAnsi="Times New Roman" w:cs="Times New Roman"/>
          <w:sz w:val="24"/>
          <w:szCs w:val="24"/>
          <w:lang w:eastAsia="lv-LV"/>
        </w:rPr>
        <w:t>Izpildītājs</w:t>
      </w:r>
      <w:r w:rsidR="00F626D6" w:rsidRPr="00D47D82">
        <w:rPr>
          <w:rFonts w:ascii="Times New Roman" w:eastAsia="Times New Roman" w:hAnsi="Times New Roman" w:cs="Times New Roman"/>
          <w:sz w:val="24"/>
          <w:szCs w:val="24"/>
          <w:lang w:eastAsia="lv-LV"/>
        </w:rPr>
        <w:t xml:space="preserve"> </w:t>
      </w:r>
      <w:r w:rsidRPr="00D47D82">
        <w:rPr>
          <w:rFonts w:ascii="Times New Roman" w:eastAsia="Times New Roman" w:hAnsi="Times New Roman" w:cs="Times New Roman"/>
          <w:sz w:val="24"/>
          <w:szCs w:val="24"/>
          <w:lang w:eastAsia="lv-LV"/>
        </w:rPr>
        <w:t>nodrošina</w:t>
      </w:r>
      <w:r w:rsidR="00F626D6" w:rsidRPr="00D47D82">
        <w:rPr>
          <w:rFonts w:ascii="Times New Roman" w:eastAsia="Times New Roman" w:hAnsi="Times New Roman" w:cs="Times New Roman"/>
          <w:sz w:val="24"/>
          <w:szCs w:val="24"/>
          <w:lang w:eastAsia="lv-LV"/>
        </w:rPr>
        <w:t xml:space="preserve"> Pasūtītāja pasūtījuma kvalitatīvu</w:t>
      </w:r>
      <w:r w:rsidR="00D713A2" w:rsidRPr="00D47D82">
        <w:rPr>
          <w:rFonts w:ascii="Times New Roman" w:eastAsia="Times New Roman" w:hAnsi="Times New Roman" w:cs="Times New Roman"/>
          <w:sz w:val="24"/>
          <w:szCs w:val="24"/>
          <w:lang w:eastAsia="lv-LV"/>
        </w:rPr>
        <w:t xml:space="preserve"> un laicīgu </w:t>
      </w:r>
      <w:r w:rsidR="00F626D6" w:rsidRPr="00D47D82">
        <w:rPr>
          <w:rFonts w:ascii="Times New Roman" w:eastAsia="Times New Roman" w:hAnsi="Times New Roman" w:cs="Times New Roman"/>
          <w:sz w:val="24"/>
          <w:szCs w:val="24"/>
          <w:lang w:eastAsia="lv-LV"/>
        </w:rPr>
        <w:t>izpildi.</w:t>
      </w:r>
    </w:p>
    <w:p w14:paraId="7C843F05" w14:textId="26D0390D" w:rsidR="00F626D6" w:rsidRDefault="00F626D6" w:rsidP="00F626D6">
      <w:pPr>
        <w:numPr>
          <w:ilvl w:val="0"/>
          <w:numId w:val="2"/>
        </w:numPr>
        <w:shd w:val="clear" w:color="auto" w:fill="FFFFFF" w:themeFill="background1"/>
        <w:spacing w:after="0" w:line="240" w:lineRule="auto"/>
        <w:ind w:left="57" w:right="-340" w:firstLine="0"/>
        <w:jc w:val="both"/>
        <w:rPr>
          <w:rFonts w:ascii="Times New Roman" w:eastAsia="Times New Roman" w:hAnsi="Times New Roman" w:cs="Times New Roman"/>
          <w:sz w:val="24"/>
          <w:szCs w:val="24"/>
          <w:lang w:eastAsia="lv-LV"/>
        </w:rPr>
      </w:pPr>
      <w:r w:rsidRPr="00D47D82">
        <w:rPr>
          <w:rFonts w:ascii="Times New Roman" w:eastAsia="Times New Roman" w:hAnsi="Times New Roman" w:cs="Times New Roman"/>
          <w:sz w:val="24"/>
          <w:szCs w:val="24"/>
          <w:lang w:eastAsia="lv-LV"/>
        </w:rPr>
        <w:t>Finanšu piedāvājumā norādītajās cenās Izpildītājs iekļauj visas ar pakalpojumu sniegšanu saistītās izmaksas, tai skaitā arī piegādes izmaksas</w:t>
      </w:r>
      <w:r w:rsidR="005C653B">
        <w:rPr>
          <w:rFonts w:ascii="Times New Roman" w:eastAsia="Times New Roman" w:hAnsi="Times New Roman" w:cs="Times New Roman"/>
          <w:sz w:val="24"/>
          <w:szCs w:val="24"/>
          <w:lang w:eastAsia="lv-LV"/>
        </w:rPr>
        <w:t>.</w:t>
      </w:r>
    </w:p>
    <w:p w14:paraId="21E08089" w14:textId="12A4A350" w:rsidR="00B24361" w:rsidRDefault="007C65C1" w:rsidP="00D47D82">
      <w:pPr>
        <w:numPr>
          <w:ilvl w:val="0"/>
          <w:numId w:val="2"/>
        </w:numPr>
        <w:shd w:val="clear" w:color="auto" w:fill="FFFFFF" w:themeFill="background1"/>
        <w:spacing w:after="0" w:line="240" w:lineRule="auto"/>
        <w:ind w:left="57" w:right="-340" w:firstLine="0"/>
        <w:jc w:val="both"/>
        <w:rPr>
          <w:rFonts w:ascii="Times New Roman" w:eastAsia="Times New Roman" w:hAnsi="Times New Roman" w:cs="Times New Roman"/>
          <w:sz w:val="24"/>
          <w:szCs w:val="24"/>
          <w:lang w:eastAsia="lv-LV"/>
        </w:rPr>
      </w:pPr>
      <w:r w:rsidRPr="00D47D82">
        <w:rPr>
          <w:rFonts w:ascii="Times New Roman" w:eastAsia="Times New Roman" w:hAnsi="Times New Roman" w:cs="Times New Roman"/>
          <w:sz w:val="24"/>
          <w:szCs w:val="24"/>
          <w:lang w:eastAsia="lv-LV"/>
        </w:rPr>
        <w:t xml:space="preserve">Izpildītājs nodrošina ne mazāk kā </w:t>
      </w:r>
      <w:r w:rsidR="00D713A2" w:rsidRPr="00D47D82">
        <w:rPr>
          <w:rFonts w:ascii="Times New Roman" w:eastAsia="Times New Roman" w:hAnsi="Times New Roman" w:cs="Times New Roman"/>
          <w:sz w:val="24"/>
          <w:szCs w:val="24"/>
          <w:lang w:eastAsia="lv-LV"/>
        </w:rPr>
        <w:t>12 (</w:t>
      </w:r>
      <w:r w:rsidRPr="00D47D82">
        <w:rPr>
          <w:rFonts w:ascii="Times New Roman" w:eastAsia="Times New Roman" w:hAnsi="Times New Roman" w:cs="Times New Roman"/>
          <w:sz w:val="24"/>
          <w:szCs w:val="24"/>
          <w:lang w:eastAsia="lv-LV"/>
        </w:rPr>
        <w:t>divpadsmit</w:t>
      </w:r>
      <w:r w:rsidR="00D713A2" w:rsidRPr="00D47D82">
        <w:rPr>
          <w:rFonts w:ascii="Times New Roman" w:eastAsia="Times New Roman" w:hAnsi="Times New Roman" w:cs="Times New Roman"/>
          <w:sz w:val="24"/>
          <w:szCs w:val="24"/>
          <w:lang w:eastAsia="lv-LV"/>
        </w:rPr>
        <w:t>)</w:t>
      </w:r>
      <w:r w:rsidRPr="00D47D82">
        <w:rPr>
          <w:rFonts w:ascii="Times New Roman" w:eastAsia="Times New Roman" w:hAnsi="Times New Roman" w:cs="Times New Roman"/>
          <w:sz w:val="24"/>
          <w:szCs w:val="24"/>
          <w:lang w:eastAsia="lv-LV"/>
        </w:rPr>
        <w:t xml:space="preserve"> mēnešu garan</w:t>
      </w:r>
      <w:r w:rsidR="00D713A2" w:rsidRPr="00D47D82">
        <w:rPr>
          <w:rFonts w:ascii="Times New Roman" w:eastAsia="Times New Roman" w:hAnsi="Times New Roman" w:cs="Times New Roman"/>
          <w:sz w:val="24"/>
          <w:szCs w:val="24"/>
          <w:lang w:eastAsia="lv-LV"/>
        </w:rPr>
        <w:t>tiju iegādātai precei</w:t>
      </w:r>
      <w:r w:rsidRPr="00D47D82">
        <w:rPr>
          <w:rFonts w:ascii="Times New Roman" w:eastAsia="Times New Roman" w:hAnsi="Times New Roman" w:cs="Times New Roman"/>
          <w:sz w:val="24"/>
          <w:szCs w:val="24"/>
          <w:lang w:eastAsia="lv-LV"/>
        </w:rPr>
        <w:t xml:space="preserve">. Nekvalitatīvas preces apmaiņas </w:t>
      </w:r>
      <w:r w:rsidRPr="009E3CB0">
        <w:rPr>
          <w:rFonts w:ascii="Times New Roman" w:eastAsia="Times New Roman" w:hAnsi="Times New Roman" w:cs="Times New Roman"/>
          <w:sz w:val="24"/>
          <w:szCs w:val="24"/>
          <w:lang w:eastAsia="lv-LV"/>
        </w:rPr>
        <w:t xml:space="preserve">termiņš ne mazāks kā </w:t>
      </w:r>
      <w:r w:rsidR="009E3CB0" w:rsidRPr="009E3CB0">
        <w:rPr>
          <w:rFonts w:ascii="Times New Roman" w:eastAsia="Times New Roman" w:hAnsi="Times New Roman" w:cs="Times New Roman"/>
          <w:sz w:val="24"/>
          <w:szCs w:val="24"/>
          <w:lang w:eastAsia="lv-LV"/>
        </w:rPr>
        <w:t>5 darba</w:t>
      </w:r>
      <w:r w:rsidRPr="009E3CB0">
        <w:rPr>
          <w:rFonts w:ascii="Times New Roman" w:eastAsia="Times New Roman" w:hAnsi="Times New Roman" w:cs="Times New Roman"/>
          <w:sz w:val="24"/>
          <w:szCs w:val="24"/>
          <w:lang w:eastAsia="lv-LV"/>
        </w:rPr>
        <w:t xml:space="preserve"> dienas</w:t>
      </w:r>
      <w:r w:rsidRPr="00D47D82">
        <w:rPr>
          <w:rFonts w:ascii="Times New Roman" w:eastAsia="Times New Roman" w:hAnsi="Times New Roman" w:cs="Times New Roman"/>
          <w:sz w:val="24"/>
          <w:szCs w:val="24"/>
          <w:lang w:eastAsia="lv-LV"/>
        </w:rPr>
        <w:t xml:space="preserve"> no pretenzijas saņemšanas dienas.</w:t>
      </w:r>
      <w:r w:rsidR="00265B78">
        <w:rPr>
          <w:rFonts w:ascii="Times New Roman" w:eastAsia="Times New Roman" w:hAnsi="Times New Roman" w:cs="Times New Roman"/>
          <w:sz w:val="24"/>
          <w:szCs w:val="24"/>
          <w:lang w:eastAsia="lv-LV"/>
        </w:rPr>
        <w:t xml:space="preserve"> </w:t>
      </w:r>
    </w:p>
    <w:p w14:paraId="673A952B" w14:textId="77777777" w:rsidR="00B24361" w:rsidRDefault="00B24361" w:rsidP="00B24361">
      <w:pPr>
        <w:numPr>
          <w:ilvl w:val="0"/>
          <w:numId w:val="2"/>
        </w:numPr>
        <w:shd w:val="clear" w:color="auto" w:fill="FFFFFF" w:themeFill="background1"/>
        <w:spacing w:after="0" w:line="240" w:lineRule="auto"/>
        <w:ind w:left="57" w:right="-340" w:firstLine="0"/>
        <w:jc w:val="both"/>
        <w:rPr>
          <w:rFonts w:ascii="Times New Roman" w:eastAsia="Times New Roman" w:hAnsi="Times New Roman" w:cs="Times New Roman"/>
          <w:sz w:val="24"/>
          <w:szCs w:val="24"/>
          <w:lang w:eastAsia="lv-LV"/>
        </w:rPr>
      </w:pPr>
      <w:r>
        <w:rPr>
          <w:rFonts w:ascii="Times New Roman" w:eastAsia="Arial Unicode MS" w:hAnsi="Times New Roman"/>
          <w:sz w:val="24"/>
          <w:szCs w:val="24"/>
        </w:rPr>
        <w:t xml:space="preserve">Pasūtītājs </w:t>
      </w:r>
      <w:proofErr w:type="spellStart"/>
      <w:r>
        <w:rPr>
          <w:rFonts w:ascii="Times New Roman" w:eastAsia="Arial Unicode MS" w:hAnsi="Times New Roman"/>
          <w:sz w:val="24"/>
          <w:szCs w:val="24"/>
        </w:rPr>
        <w:t>rakstveidā</w:t>
      </w:r>
      <w:proofErr w:type="spellEnd"/>
      <w:r>
        <w:rPr>
          <w:rFonts w:ascii="Times New Roman" w:eastAsia="Arial Unicode MS" w:hAnsi="Times New Roman"/>
          <w:sz w:val="24"/>
          <w:szCs w:val="24"/>
        </w:rPr>
        <w:t xml:space="preserve"> informē Izpildītāju par atklātajiem veiktās Piegādes, vai izpildītā Pakalpojuma trūkumiem, ja tas ir nekvalitatīvs, nepilnīgs, kā arī, ja tiek konstatēti citi apstākļi. </w:t>
      </w:r>
    </w:p>
    <w:p w14:paraId="2A772DB0" w14:textId="5ADFE18E" w:rsidR="00DF26D8" w:rsidRPr="00DF26D8" w:rsidRDefault="00B24361" w:rsidP="00DF26D8">
      <w:pPr>
        <w:numPr>
          <w:ilvl w:val="0"/>
          <w:numId w:val="2"/>
        </w:numPr>
        <w:shd w:val="clear" w:color="auto" w:fill="FFFFFF" w:themeFill="background1"/>
        <w:spacing w:after="0" w:line="240" w:lineRule="auto"/>
        <w:ind w:left="57" w:right="-340" w:firstLine="0"/>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Izpildītājs novērš jebkuru Preces defektu vai apmaina pret jaunu, </w:t>
      </w:r>
      <w:r w:rsidRPr="00DF26D8">
        <w:rPr>
          <w:rFonts w:ascii="Times New Roman" w:eastAsia="Times New Roman" w:hAnsi="Times New Roman" w:cs="Times New Roman"/>
          <w:sz w:val="24"/>
          <w:szCs w:val="24"/>
          <w:lang w:eastAsia="lv-LV"/>
        </w:rPr>
        <w:t>ja defekts ir atklāts</w:t>
      </w:r>
      <w:r w:rsidR="0082751D">
        <w:rPr>
          <w:rFonts w:ascii="Times New Roman" w:eastAsia="Times New Roman" w:hAnsi="Times New Roman" w:cs="Times New Roman"/>
          <w:sz w:val="24"/>
          <w:szCs w:val="24"/>
          <w:lang w:eastAsia="lv-LV"/>
        </w:rPr>
        <w:t>,</w:t>
      </w:r>
      <w:r w:rsidRPr="00DF26D8">
        <w:rPr>
          <w:rFonts w:ascii="Times New Roman" w:eastAsia="Times New Roman" w:hAnsi="Times New Roman" w:cs="Times New Roman"/>
          <w:sz w:val="24"/>
          <w:szCs w:val="24"/>
          <w:lang w:eastAsia="lv-LV"/>
        </w:rPr>
        <w:t xml:space="preserve"> pirms uzsākta Preces izmantošana</w:t>
      </w:r>
      <w:r w:rsidR="00DF26D8" w:rsidRPr="00DF26D8">
        <w:rPr>
          <w:rFonts w:ascii="Times New Roman" w:eastAsia="Times New Roman" w:hAnsi="Times New Roman" w:cs="Times New Roman"/>
          <w:sz w:val="24"/>
          <w:szCs w:val="24"/>
          <w:lang w:eastAsia="lv-LV"/>
        </w:rPr>
        <w:t xml:space="preserve">. </w:t>
      </w:r>
    </w:p>
    <w:p w14:paraId="626ED16B" w14:textId="77777777" w:rsidR="003B04B1" w:rsidRDefault="00DF26D8" w:rsidP="003B04B1">
      <w:pPr>
        <w:numPr>
          <w:ilvl w:val="0"/>
          <w:numId w:val="2"/>
        </w:numPr>
        <w:shd w:val="clear" w:color="auto" w:fill="FFFFFF" w:themeFill="background1"/>
        <w:spacing w:after="0" w:line="240" w:lineRule="auto"/>
        <w:ind w:left="57" w:right="-340" w:firstLine="0"/>
        <w:jc w:val="both"/>
        <w:rPr>
          <w:rFonts w:ascii="Times New Roman" w:eastAsia="Times New Roman" w:hAnsi="Times New Roman" w:cs="Times New Roman"/>
          <w:sz w:val="24"/>
          <w:szCs w:val="24"/>
          <w:lang w:eastAsia="lv-LV"/>
        </w:rPr>
      </w:pPr>
      <w:r w:rsidRPr="00D47D82">
        <w:rPr>
          <w:rFonts w:ascii="Times New Roman" w:eastAsia="Times New Roman" w:hAnsi="Times New Roman" w:cs="Times New Roman"/>
          <w:sz w:val="24"/>
          <w:szCs w:val="24"/>
          <w:lang w:eastAsia="lv-LV"/>
        </w:rPr>
        <w:t xml:space="preserve">Izpildītājs novērš jebkuru Preces defektu vai apmaina pret jaunu Preci bez maksas, ja defekts ir atklāts Preces garantijas laikā. </w:t>
      </w:r>
    </w:p>
    <w:p w14:paraId="0BE4624A" w14:textId="0D0D8CA9" w:rsidR="007C65C1" w:rsidRDefault="0034114F" w:rsidP="003B04B1">
      <w:pPr>
        <w:numPr>
          <w:ilvl w:val="0"/>
          <w:numId w:val="2"/>
        </w:numPr>
        <w:shd w:val="clear" w:color="auto" w:fill="FFFFFF" w:themeFill="background1"/>
        <w:spacing w:after="0" w:line="240" w:lineRule="auto"/>
        <w:ind w:left="57" w:right="-340" w:firstLine="0"/>
        <w:jc w:val="both"/>
        <w:rPr>
          <w:rFonts w:ascii="Times New Roman" w:eastAsia="Times New Roman" w:hAnsi="Times New Roman" w:cs="Times New Roman"/>
          <w:sz w:val="24"/>
          <w:szCs w:val="24"/>
          <w:lang w:eastAsia="lv-LV"/>
        </w:rPr>
      </w:pPr>
      <w:r w:rsidRPr="003B04B1">
        <w:rPr>
          <w:rFonts w:ascii="Times New Roman" w:eastAsia="Times New Roman" w:hAnsi="Times New Roman" w:cs="Times New Roman"/>
          <w:sz w:val="24"/>
          <w:szCs w:val="24"/>
          <w:lang w:eastAsia="lv-LV"/>
        </w:rPr>
        <w:t>Durvju uzraksta plāksnītes</w:t>
      </w:r>
      <w:r w:rsidR="007C65C1" w:rsidRPr="003B04B1">
        <w:rPr>
          <w:rFonts w:ascii="Times New Roman" w:eastAsia="Times New Roman" w:hAnsi="Times New Roman" w:cs="Times New Roman"/>
          <w:sz w:val="24"/>
          <w:szCs w:val="24"/>
          <w:lang w:eastAsia="lv-LV"/>
        </w:rPr>
        <w:t xml:space="preserve"> piegāde</w:t>
      </w:r>
      <w:r w:rsidRPr="003B04B1">
        <w:rPr>
          <w:rFonts w:ascii="Times New Roman" w:eastAsia="Times New Roman" w:hAnsi="Times New Roman" w:cs="Times New Roman"/>
          <w:sz w:val="24"/>
          <w:szCs w:val="24"/>
          <w:lang w:eastAsia="lv-LV"/>
        </w:rPr>
        <w:t xml:space="preserve"> un montāž</w:t>
      </w:r>
      <w:r w:rsidR="005D3255" w:rsidRPr="003B04B1">
        <w:rPr>
          <w:rFonts w:ascii="Times New Roman" w:eastAsia="Times New Roman" w:hAnsi="Times New Roman" w:cs="Times New Roman"/>
          <w:sz w:val="24"/>
          <w:szCs w:val="24"/>
          <w:lang w:eastAsia="lv-LV"/>
        </w:rPr>
        <w:t>a</w:t>
      </w:r>
      <w:r w:rsidR="007C65C1" w:rsidRPr="003B04B1">
        <w:rPr>
          <w:rFonts w:ascii="Times New Roman" w:eastAsia="Times New Roman" w:hAnsi="Times New Roman" w:cs="Times New Roman"/>
          <w:sz w:val="24"/>
          <w:szCs w:val="24"/>
          <w:lang w:eastAsia="lv-LV"/>
        </w:rPr>
        <w:t xml:space="preserve"> jānodrošina </w:t>
      </w:r>
      <w:r w:rsidRPr="003B04B1">
        <w:rPr>
          <w:rFonts w:ascii="Times New Roman" w:eastAsia="Times New Roman" w:hAnsi="Times New Roman" w:cs="Times New Roman"/>
          <w:sz w:val="24"/>
          <w:szCs w:val="24"/>
          <w:lang w:eastAsia="lv-LV"/>
        </w:rPr>
        <w:t>pēc adreses</w:t>
      </w:r>
      <w:r w:rsidR="007C65C1" w:rsidRPr="003B04B1">
        <w:rPr>
          <w:rFonts w:ascii="Times New Roman" w:eastAsia="Times New Roman" w:hAnsi="Times New Roman" w:cs="Times New Roman"/>
          <w:sz w:val="24"/>
          <w:szCs w:val="24"/>
          <w:lang w:eastAsia="lv-LV"/>
        </w:rPr>
        <w:t>: Ezermalas iela 10, Rīga, LV-1014, darba laikā no plkst.08.00 – 16.30, iepriekš laicīgi saskaņojot laiku ar Valsts policijas koledžas kontaktpersonu.</w:t>
      </w:r>
    </w:p>
    <w:tbl>
      <w:tblPr>
        <w:tblStyle w:val="TableGrid"/>
        <w:tblW w:w="93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8"/>
        <w:gridCol w:w="2698"/>
        <w:gridCol w:w="2405"/>
      </w:tblGrid>
      <w:tr w:rsidR="00915DDA" w14:paraId="262B26D3" w14:textId="77777777" w:rsidTr="00FD4096">
        <w:tc>
          <w:tcPr>
            <w:tcW w:w="4248" w:type="dxa"/>
            <w:tcBorders>
              <w:bottom w:val="single" w:sz="4" w:space="0" w:color="auto"/>
            </w:tcBorders>
          </w:tcPr>
          <w:p w14:paraId="2483CB3D" w14:textId="77777777" w:rsidR="00915DDA" w:rsidRDefault="00915DDA" w:rsidP="002F2B6F">
            <w:pPr>
              <w:rPr>
                <w:rFonts w:ascii="Times New Roman" w:hAnsi="Times New Roman" w:cs="Times New Roman"/>
                <w:sz w:val="24"/>
                <w:szCs w:val="24"/>
              </w:rPr>
            </w:pPr>
          </w:p>
          <w:p w14:paraId="1D87C598" w14:textId="0C7FF918" w:rsidR="00915DDA" w:rsidRDefault="00915DDA" w:rsidP="002F2B6F">
            <w:pPr>
              <w:rPr>
                <w:rFonts w:ascii="Times New Roman" w:hAnsi="Times New Roman" w:cs="Times New Roman"/>
                <w:sz w:val="24"/>
                <w:szCs w:val="24"/>
              </w:rPr>
            </w:pPr>
          </w:p>
        </w:tc>
        <w:tc>
          <w:tcPr>
            <w:tcW w:w="2698" w:type="dxa"/>
            <w:tcBorders>
              <w:bottom w:val="single" w:sz="4" w:space="0" w:color="auto"/>
            </w:tcBorders>
          </w:tcPr>
          <w:p w14:paraId="7CB41A01" w14:textId="77777777" w:rsidR="00915DDA" w:rsidRDefault="00915DDA" w:rsidP="002F2B6F">
            <w:pPr>
              <w:rPr>
                <w:rFonts w:ascii="Times New Roman" w:hAnsi="Times New Roman" w:cs="Times New Roman"/>
                <w:sz w:val="24"/>
                <w:szCs w:val="24"/>
              </w:rPr>
            </w:pPr>
          </w:p>
        </w:tc>
        <w:tc>
          <w:tcPr>
            <w:tcW w:w="2405" w:type="dxa"/>
            <w:tcBorders>
              <w:bottom w:val="single" w:sz="4" w:space="0" w:color="auto"/>
            </w:tcBorders>
          </w:tcPr>
          <w:p w14:paraId="245684A3" w14:textId="77777777" w:rsidR="00915DDA" w:rsidRDefault="00915DDA" w:rsidP="002F2B6F">
            <w:pPr>
              <w:rPr>
                <w:rFonts w:ascii="Times New Roman" w:hAnsi="Times New Roman" w:cs="Times New Roman"/>
                <w:sz w:val="24"/>
                <w:szCs w:val="24"/>
              </w:rPr>
            </w:pPr>
          </w:p>
        </w:tc>
      </w:tr>
      <w:tr w:rsidR="00915DDA" w14:paraId="697F017F" w14:textId="77777777" w:rsidTr="00FD4096">
        <w:tc>
          <w:tcPr>
            <w:tcW w:w="4248" w:type="dxa"/>
            <w:tcBorders>
              <w:top w:val="single" w:sz="4" w:space="0" w:color="auto"/>
            </w:tcBorders>
          </w:tcPr>
          <w:p w14:paraId="607D3CAD" w14:textId="271854D8" w:rsidR="00915DDA" w:rsidRDefault="00915DDA" w:rsidP="00915DDA">
            <w:pPr>
              <w:rPr>
                <w:rFonts w:ascii="Times New Roman" w:hAnsi="Times New Roman" w:cs="Times New Roman"/>
                <w:sz w:val="24"/>
                <w:szCs w:val="24"/>
              </w:rPr>
            </w:pPr>
            <w:r w:rsidRPr="004731F3">
              <w:rPr>
                <w:rFonts w:ascii="Times New Roman" w:hAnsi="Times New Roman" w:cs="Times New Roman"/>
                <w:i/>
                <w:sz w:val="24"/>
                <w:szCs w:val="24"/>
                <w:lang w:eastAsia="lv-LV"/>
              </w:rPr>
              <w:t>(Pilnvarotās personas amata</w:t>
            </w:r>
            <w:r>
              <w:rPr>
                <w:rFonts w:ascii="Times New Roman" w:hAnsi="Times New Roman" w:cs="Times New Roman"/>
                <w:i/>
                <w:sz w:val="24"/>
                <w:szCs w:val="24"/>
                <w:lang w:eastAsia="lv-LV"/>
              </w:rPr>
              <w:t xml:space="preserve"> </w:t>
            </w:r>
            <w:r w:rsidRPr="004731F3">
              <w:rPr>
                <w:rFonts w:ascii="Times New Roman" w:hAnsi="Times New Roman" w:cs="Times New Roman"/>
                <w:i/>
                <w:sz w:val="24"/>
                <w:szCs w:val="24"/>
                <w:lang w:eastAsia="lv-LV"/>
              </w:rPr>
              <w:t>nosaukums)</w:t>
            </w:r>
          </w:p>
        </w:tc>
        <w:tc>
          <w:tcPr>
            <w:tcW w:w="2698" w:type="dxa"/>
            <w:tcBorders>
              <w:top w:val="single" w:sz="4" w:space="0" w:color="auto"/>
            </w:tcBorders>
          </w:tcPr>
          <w:p w14:paraId="3F8D9263" w14:textId="2BFDA4FE" w:rsidR="00915DDA" w:rsidRDefault="00915DDA" w:rsidP="002F2B6F">
            <w:pPr>
              <w:rPr>
                <w:rFonts w:ascii="Times New Roman" w:hAnsi="Times New Roman" w:cs="Times New Roman"/>
                <w:sz w:val="24"/>
                <w:szCs w:val="24"/>
              </w:rPr>
            </w:pPr>
            <w:r w:rsidRPr="004731F3">
              <w:rPr>
                <w:rFonts w:ascii="Times New Roman" w:hAnsi="Times New Roman" w:cs="Times New Roman"/>
                <w:i/>
                <w:sz w:val="24"/>
                <w:szCs w:val="24"/>
                <w:lang w:eastAsia="lv-LV"/>
              </w:rPr>
              <w:t>(*Personiskais paraksts)</w:t>
            </w:r>
          </w:p>
        </w:tc>
        <w:tc>
          <w:tcPr>
            <w:tcW w:w="2405" w:type="dxa"/>
            <w:tcBorders>
              <w:top w:val="single" w:sz="4" w:space="0" w:color="auto"/>
            </w:tcBorders>
          </w:tcPr>
          <w:p w14:paraId="3535BC21" w14:textId="42C53D0D" w:rsidR="00915DDA" w:rsidRDefault="00915DDA" w:rsidP="002F2B6F">
            <w:pPr>
              <w:rPr>
                <w:rFonts w:ascii="Times New Roman" w:hAnsi="Times New Roman" w:cs="Times New Roman"/>
                <w:sz w:val="24"/>
                <w:szCs w:val="24"/>
              </w:rPr>
            </w:pPr>
            <w:r w:rsidRPr="004731F3">
              <w:rPr>
                <w:rFonts w:ascii="Times New Roman" w:hAnsi="Times New Roman" w:cs="Times New Roman"/>
                <w:i/>
                <w:sz w:val="24"/>
                <w:szCs w:val="24"/>
                <w:lang w:eastAsia="lv-LV"/>
              </w:rPr>
              <w:t>(Paraksta atšifrējums)</w:t>
            </w:r>
          </w:p>
        </w:tc>
      </w:tr>
      <w:tr w:rsidR="00915DDA" w14:paraId="70F25AD0" w14:textId="77777777" w:rsidTr="00FD4096">
        <w:tc>
          <w:tcPr>
            <w:tcW w:w="4248" w:type="dxa"/>
            <w:tcBorders>
              <w:bottom w:val="single" w:sz="4" w:space="0" w:color="auto"/>
            </w:tcBorders>
          </w:tcPr>
          <w:p w14:paraId="4869583A" w14:textId="77777777" w:rsidR="00915DDA" w:rsidRDefault="00915DDA" w:rsidP="002F2B6F">
            <w:pPr>
              <w:rPr>
                <w:rFonts w:ascii="Times New Roman" w:hAnsi="Times New Roman" w:cs="Times New Roman"/>
                <w:sz w:val="24"/>
                <w:szCs w:val="24"/>
              </w:rPr>
            </w:pPr>
          </w:p>
        </w:tc>
        <w:tc>
          <w:tcPr>
            <w:tcW w:w="2698" w:type="dxa"/>
          </w:tcPr>
          <w:p w14:paraId="0C6A82EA" w14:textId="77777777" w:rsidR="00915DDA" w:rsidRDefault="00915DDA" w:rsidP="002F2B6F">
            <w:pPr>
              <w:rPr>
                <w:rFonts w:ascii="Times New Roman" w:hAnsi="Times New Roman" w:cs="Times New Roman"/>
                <w:sz w:val="24"/>
                <w:szCs w:val="24"/>
              </w:rPr>
            </w:pPr>
          </w:p>
        </w:tc>
        <w:tc>
          <w:tcPr>
            <w:tcW w:w="2405" w:type="dxa"/>
          </w:tcPr>
          <w:p w14:paraId="6D2CF650" w14:textId="77777777" w:rsidR="00915DDA" w:rsidRDefault="00915DDA" w:rsidP="002F2B6F">
            <w:pPr>
              <w:rPr>
                <w:rFonts w:ascii="Times New Roman" w:hAnsi="Times New Roman" w:cs="Times New Roman"/>
                <w:sz w:val="24"/>
                <w:szCs w:val="24"/>
              </w:rPr>
            </w:pPr>
          </w:p>
        </w:tc>
      </w:tr>
      <w:tr w:rsidR="00915DDA" w14:paraId="43A5203A" w14:textId="77777777" w:rsidTr="00FD4096">
        <w:tc>
          <w:tcPr>
            <w:tcW w:w="4248" w:type="dxa"/>
            <w:tcBorders>
              <w:top w:val="single" w:sz="4" w:space="0" w:color="auto"/>
            </w:tcBorders>
          </w:tcPr>
          <w:p w14:paraId="4E579703" w14:textId="2A5CB731" w:rsidR="00915DDA" w:rsidRDefault="00915DDA" w:rsidP="002F2B6F">
            <w:pPr>
              <w:rPr>
                <w:rFonts w:ascii="Times New Roman" w:hAnsi="Times New Roman" w:cs="Times New Roman"/>
                <w:sz w:val="24"/>
                <w:szCs w:val="24"/>
              </w:rPr>
            </w:pPr>
            <w:r w:rsidRPr="004731F3">
              <w:rPr>
                <w:rFonts w:ascii="Times New Roman" w:hAnsi="Times New Roman" w:cs="Times New Roman"/>
                <w:i/>
                <w:sz w:val="24"/>
                <w:szCs w:val="24"/>
                <w:lang w:eastAsia="lv-LV"/>
              </w:rPr>
              <w:t>*(Datums)</w:t>
            </w:r>
          </w:p>
        </w:tc>
        <w:tc>
          <w:tcPr>
            <w:tcW w:w="2698" w:type="dxa"/>
          </w:tcPr>
          <w:p w14:paraId="114929A8" w14:textId="77777777" w:rsidR="00915DDA" w:rsidRDefault="00915DDA" w:rsidP="002F2B6F">
            <w:pPr>
              <w:rPr>
                <w:rFonts w:ascii="Times New Roman" w:hAnsi="Times New Roman" w:cs="Times New Roman"/>
                <w:sz w:val="24"/>
                <w:szCs w:val="24"/>
              </w:rPr>
            </w:pPr>
          </w:p>
        </w:tc>
        <w:tc>
          <w:tcPr>
            <w:tcW w:w="2405" w:type="dxa"/>
          </w:tcPr>
          <w:p w14:paraId="3ECFC429" w14:textId="77777777" w:rsidR="00915DDA" w:rsidRDefault="00915DDA" w:rsidP="002F2B6F">
            <w:pPr>
              <w:rPr>
                <w:rFonts w:ascii="Times New Roman" w:hAnsi="Times New Roman" w:cs="Times New Roman"/>
                <w:sz w:val="24"/>
                <w:szCs w:val="24"/>
              </w:rPr>
            </w:pPr>
          </w:p>
        </w:tc>
      </w:tr>
    </w:tbl>
    <w:p w14:paraId="26B54001" w14:textId="77777777" w:rsidR="00915DDA" w:rsidRDefault="00915DDA" w:rsidP="002F2B6F">
      <w:pPr>
        <w:rPr>
          <w:rFonts w:ascii="Times New Roman" w:hAnsi="Times New Roman" w:cs="Times New Roman"/>
          <w:sz w:val="24"/>
          <w:szCs w:val="24"/>
        </w:rPr>
      </w:pPr>
    </w:p>
    <w:p w14:paraId="1E5CA7C6" w14:textId="41EE6B57" w:rsidR="002F2B6F" w:rsidRPr="002F2B6F" w:rsidRDefault="002F2B6F" w:rsidP="002F2B6F">
      <w:pPr>
        <w:rPr>
          <w:rFonts w:ascii="Times New Roman" w:hAnsi="Times New Roman" w:cs="Times New Roman"/>
          <w:sz w:val="24"/>
          <w:szCs w:val="24"/>
        </w:rPr>
      </w:pPr>
      <w:r w:rsidRPr="002F2B6F">
        <w:rPr>
          <w:rFonts w:ascii="Times New Roman" w:hAnsi="Times New Roman" w:cs="Times New Roman"/>
          <w:sz w:val="24"/>
          <w:szCs w:val="24"/>
        </w:rPr>
        <w:t>*ŠIS DOKUMENTS IR PARAKSTĪTS AR DROŠU ELEKTRONISKO PARAKSTU UN SATUR LAIKA ZĪMOGU</w:t>
      </w:r>
    </w:p>
    <w:sectPr w:rsidR="002F2B6F" w:rsidRPr="002F2B6F" w:rsidSect="00D663E2">
      <w:footerReference w:type="default" r:id="rId10"/>
      <w:pgSz w:w="11906" w:h="16838"/>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427FFF" w14:textId="77777777" w:rsidR="005B7AD6" w:rsidRDefault="005B7AD6" w:rsidP="00793E39">
      <w:pPr>
        <w:spacing w:after="0" w:line="240" w:lineRule="auto"/>
      </w:pPr>
      <w:r>
        <w:separator/>
      </w:r>
    </w:p>
  </w:endnote>
  <w:endnote w:type="continuationSeparator" w:id="0">
    <w:p w14:paraId="6C8066F0" w14:textId="77777777" w:rsidR="005B7AD6" w:rsidRDefault="005B7AD6" w:rsidP="00793E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RobustaTLPro-Regular">
    <w:altName w:val="Cambria"/>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01464421"/>
      <w:docPartObj>
        <w:docPartGallery w:val="Page Numbers (Bottom of Page)"/>
        <w:docPartUnique/>
      </w:docPartObj>
    </w:sdtPr>
    <w:sdtEndPr>
      <w:rPr>
        <w:noProof/>
      </w:rPr>
    </w:sdtEndPr>
    <w:sdtContent>
      <w:p w14:paraId="773800A7" w14:textId="1FB25E24" w:rsidR="00793E39" w:rsidRDefault="00793E39">
        <w:pPr>
          <w:pStyle w:val="Footer"/>
          <w:jc w:val="center"/>
        </w:pPr>
        <w:r>
          <w:fldChar w:fldCharType="begin"/>
        </w:r>
        <w:r>
          <w:instrText xml:space="preserve"> PAGE   \* MERGEFORMAT </w:instrText>
        </w:r>
        <w:r>
          <w:fldChar w:fldCharType="separate"/>
        </w:r>
        <w:r w:rsidR="000260D1">
          <w:rPr>
            <w:noProof/>
          </w:rPr>
          <w:t>4</w:t>
        </w:r>
        <w:r>
          <w:rPr>
            <w:noProof/>
          </w:rPr>
          <w:fldChar w:fldCharType="end"/>
        </w:r>
      </w:p>
    </w:sdtContent>
  </w:sdt>
  <w:p w14:paraId="31DC9774" w14:textId="77777777" w:rsidR="00793E39" w:rsidRDefault="00793E3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DAE217" w14:textId="77777777" w:rsidR="005B7AD6" w:rsidRDefault="005B7AD6" w:rsidP="00793E39">
      <w:pPr>
        <w:spacing w:after="0" w:line="240" w:lineRule="auto"/>
      </w:pPr>
      <w:r>
        <w:separator/>
      </w:r>
    </w:p>
  </w:footnote>
  <w:footnote w:type="continuationSeparator" w:id="0">
    <w:p w14:paraId="35A1B8FF" w14:textId="77777777" w:rsidR="005B7AD6" w:rsidRDefault="005B7AD6" w:rsidP="00793E3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FF6F9E"/>
    <w:multiLevelType w:val="hybridMultilevel"/>
    <w:tmpl w:val="B1CEBCF4"/>
    <w:lvl w:ilvl="0" w:tplc="27EE39F4">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 w15:restartNumberingAfterBreak="0">
    <w:nsid w:val="36AF0599"/>
    <w:multiLevelType w:val="hybridMultilevel"/>
    <w:tmpl w:val="3A46F6EE"/>
    <w:lvl w:ilvl="0" w:tplc="CF16F4AC">
      <w:start w:val="1"/>
      <w:numFmt w:val="upperRoman"/>
      <w:lvlText w:val="%1."/>
      <w:lvlJc w:val="left"/>
      <w:pPr>
        <w:ind w:left="1080" w:hanging="72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2" w15:restartNumberingAfterBreak="0">
    <w:nsid w:val="573D7F90"/>
    <w:multiLevelType w:val="hybridMultilevel"/>
    <w:tmpl w:val="38B83938"/>
    <w:lvl w:ilvl="0" w:tplc="0426000F">
      <w:start w:val="1"/>
      <w:numFmt w:val="decimal"/>
      <w:lvlText w:val="%1."/>
      <w:lvlJc w:val="left"/>
      <w:pPr>
        <w:ind w:left="502"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3" w15:restartNumberingAfterBreak="0">
    <w:nsid w:val="621F1A6B"/>
    <w:multiLevelType w:val="multilevel"/>
    <w:tmpl w:val="7902DBF2"/>
    <w:lvl w:ilvl="0">
      <w:start w:val="1"/>
      <w:numFmt w:val="decimal"/>
      <w:lvlText w:val="%1."/>
      <w:lvlJc w:val="left"/>
      <w:pPr>
        <w:ind w:left="360" w:hanging="360"/>
      </w:pPr>
      <w:rPr>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70DA2E16"/>
    <w:multiLevelType w:val="hybridMultilevel"/>
    <w:tmpl w:val="7BE8CF84"/>
    <w:lvl w:ilvl="0" w:tplc="421A6F68">
      <w:start w:val="5"/>
      <w:numFmt w:val="decimal"/>
      <w:lvlText w:val="%1."/>
      <w:lvlJc w:val="left"/>
      <w:pPr>
        <w:ind w:left="1080" w:hanging="360"/>
      </w:pPr>
      <w:rPr>
        <w:rFonts w:hint="default"/>
        <w:b/>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5" w15:restartNumberingAfterBreak="0">
    <w:nsid w:val="78400385"/>
    <w:multiLevelType w:val="multilevel"/>
    <w:tmpl w:val="8558193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4"/>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63E2"/>
    <w:rsid w:val="000073C8"/>
    <w:rsid w:val="000260D1"/>
    <w:rsid w:val="00037CE4"/>
    <w:rsid w:val="0005742A"/>
    <w:rsid w:val="00070ECD"/>
    <w:rsid w:val="000A6256"/>
    <w:rsid w:val="000B137A"/>
    <w:rsid w:val="000B50E9"/>
    <w:rsid w:val="000C3CE8"/>
    <w:rsid w:val="000C4302"/>
    <w:rsid w:val="000D2FD9"/>
    <w:rsid w:val="000E3F54"/>
    <w:rsid w:val="000F742A"/>
    <w:rsid w:val="00106443"/>
    <w:rsid w:val="00116A97"/>
    <w:rsid w:val="00117C3E"/>
    <w:rsid w:val="0015495A"/>
    <w:rsid w:val="001748D3"/>
    <w:rsid w:val="00181BEA"/>
    <w:rsid w:val="00195AC7"/>
    <w:rsid w:val="001B224F"/>
    <w:rsid w:val="001B6EF2"/>
    <w:rsid w:val="001C1BA8"/>
    <w:rsid w:val="001C5629"/>
    <w:rsid w:val="00210AFC"/>
    <w:rsid w:val="00210C61"/>
    <w:rsid w:val="0024408D"/>
    <w:rsid w:val="00244C7F"/>
    <w:rsid w:val="00245855"/>
    <w:rsid w:val="00265B78"/>
    <w:rsid w:val="00287289"/>
    <w:rsid w:val="002949AA"/>
    <w:rsid w:val="002A4873"/>
    <w:rsid w:val="002A6092"/>
    <w:rsid w:val="002B1267"/>
    <w:rsid w:val="002E7E8D"/>
    <w:rsid w:val="002F2A3F"/>
    <w:rsid w:val="002F2B6F"/>
    <w:rsid w:val="002F4C08"/>
    <w:rsid w:val="003305F5"/>
    <w:rsid w:val="0034114F"/>
    <w:rsid w:val="0035778F"/>
    <w:rsid w:val="00357BCF"/>
    <w:rsid w:val="0036114F"/>
    <w:rsid w:val="003A0074"/>
    <w:rsid w:val="003B04B1"/>
    <w:rsid w:val="003B37C5"/>
    <w:rsid w:val="00405888"/>
    <w:rsid w:val="0044147B"/>
    <w:rsid w:val="0048150E"/>
    <w:rsid w:val="00487949"/>
    <w:rsid w:val="004A67C4"/>
    <w:rsid w:val="004A6AF0"/>
    <w:rsid w:val="004B3EBF"/>
    <w:rsid w:val="004C7989"/>
    <w:rsid w:val="004E7676"/>
    <w:rsid w:val="005013C5"/>
    <w:rsid w:val="005019D4"/>
    <w:rsid w:val="00526471"/>
    <w:rsid w:val="00542023"/>
    <w:rsid w:val="00544E0C"/>
    <w:rsid w:val="0055684C"/>
    <w:rsid w:val="00565D06"/>
    <w:rsid w:val="00590817"/>
    <w:rsid w:val="005966D0"/>
    <w:rsid w:val="005B0544"/>
    <w:rsid w:val="005B30C5"/>
    <w:rsid w:val="005B70D9"/>
    <w:rsid w:val="005B751C"/>
    <w:rsid w:val="005B7AD6"/>
    <w:rsid w:val="005C653B"/>
    <w:rsid w:val="005D01B0"/>
    <w:rsid w:val="005D3255"/>
    <w:rsid w:val="00616D0B"/>
    <w:rsid w:val="00627A07"/>
    <w:rsid w:val="006359CA"/>
    <w:rsid w:val="006507FE"/>
    <w:rsid w:val="00654C82"/>
    <w:rsid w:val="00697FD8"/>
    <w:rsid w:val="006A0A51"/>
    <w:rsid w:val="006A1BFC"/>
    <w:rsid w:val="006A56B9"/>
    <w:rsid w:val="006A645D"/>
    <w:rsid w:val="006A65F0"/>
    <w:rsid w:val="006B3B74"/>
    <w:rsid w:val="006B48B8"/>
    <w:rsid w:val="006C625C"/>
    <w:rsid w:val="006D4386"/>
    <w:rsid w:val="006E60C0"/>
    <w:rsid w:val="006F0599"/>
    <w:rsid w:val="006F3C36"/>
    <w:rsid w:val="006F74DA"/>
    <w:rsid w:val="00740797"/>
    <w:rsid w:val="007408C5"/>
    <w:rsid w:val="00743EC5"/>
    <w:rsid w:val="00746DAD"/>
    <w:rsid w:val="00760806"/>
    <w:rsid w:val="00764B66"/>
    <w:rsid w:val="00793E39"/>
    <w:rsid w:val="00796302"/>
    <w:rsid w:val="007A148E"/>
    <w:rsid w:val="007C452F"/>
    <w:rsid w:val="007C65C1"/>
    <w:rsid w:val="007C6AB1"/>
    <w:rsid w:val="007C7EDB"/>
    <w:rsid w:val="007E3C44"/>
    <w:rsid w:val="007E448A"/>
    <w:rsid w:val="007E75BD"/>
    <w:rsid w:val="007F22D6"/>
    <w:rsid w:val="007F4EAC"/>
    <w:rsid w:val="007F5B29"/>
    <w:rsid w:val="00805250"/>
    <w:rsid w:val="008117C4"/>
    <w:rsid w:val="008271E1"/>
    <w:rsid w:val="0082751D"/>
    <w:rsid w:val="00841212"/>
    <w:rsid w:val="008425BB"/>
    <w:rsid w:val="00843C14"/>
    <w:rsid w:val="00847A72"/>
    <w:rsid w:val="00863F39"/>
    <w:rsid w:val="00864A68"/>
    <w:rsid w:val="00881FC5"/>
    <w:rsid w:val="008A2D7D"/>
    <w:rsid w:val="008B0F76"/>
    <w:rsid w:val="008D42DC"/>
    <w:rsid w:val="008D5A34"/>
    <w:rsid w:val="008D7A02"/>
    <w:rsid w:val="00915DDA"/>
    <w:rsid w:val="00925B29"/>
    <w:rsid w:val="00955305"/>
    <w:rsid w:val="00973CDC"/>
    <w:rsid w:val="00974332"/>
    <w:rsid w:val="00984AC7"/>
    <w:rsid w:val="009B4197"/>
    <w:rsid w:val="009B524A"/>
    <w:rsid w:val="009B5411"/>
    <w:rsid w:val="009D7203"/>
    <w:rsid w:val="009E3CB0"/>
    <w:rsid w:val="00A26262"/>
    <w:rsid w:val="00A336BC"/>
    <w:rsid w:val="00A36455"/>
    <w:rsid w:val="00A618DA"/>
    <w:rsid w:val="00A8099A"/>
    <w:rsid w:val="00A90326"/>
    <w:rsid w:val="00AA0435"/>
    <w:rsid w:val="00AA33F0"/>
    <w:rsid w:val="00AB099B"/>
    <w:rsid w:val="00AB2CFF"/>
    <w:rsid w:val="00AC1CDF"/>
    <w:rsid w:val="00AE1237"/>
    <w:rsid w:val="00AF29EB"/>
    <w:rsid w:val="00B021A3"/>
    <w:rsid w:val="00B10114"/>
    <w:rsid w:val="00B10A8C"/>
    <w:rsid w:val="00B10D80"/>
    <w:rsid w:val="00B24361"/>
    <w:rsid w:val="00B265E3"/>
    <w:rsid w:val="00B27B31"/>
    <w:rsid w:val="00B433FD"/>
    <w:rsid w:val="00B4697B"/>
    <w:rsid w:val="00B553FB"/>
    <w:rsid w:val="00B707EF"/>
    <w:rsid w:val="00B8138A"/>
    <w:rsid w:val="00BD0EA9"/>
    <w:rsid w:val="00BF0CE0"/>
    <w:rsid w:val="00C026DC"/>
    <w:rsid w:val="00C34794"/>
    <w:rsid w:val="00C53215"/>
    <w:rsid w:val="00C65AFD"/>
    <w:rsid w:val="00C83486"/>
    <w:rsid w:val="00C96CF2"/>
    <w:rsid w:val="00CB3299"/>
    <w:rsid w:val="00CC5B45"/>
    <w:rsid w:val="00CD5187"/>
    <w:rsid w:val="00D12BAE"/>
    <w:rsid w:val="00D2321A"/>
    <w:rsid w:val="00D24CAC"/>
    <w:rsid w:val="00D3533A"/>
    <w:rsid w:val="00D47D82"/>
    <w:rsid w:val="00D51DF3"/>
    <w:rsid w:val="00D652D2"/>
    <w:rsid w:val="00D663E2"/>
    <w:rsid w:val="00D713A2"/>
    <w:rsid w:val="00D8283B"/>
    <w:rsid w:val="00DA7E55"/>
    <w:rsid w:val="00DC4D57"/>
    <w:rsid w:val="00DE6895"/>
    <w:rsid w:val="00DF26D8"/>
    <w:rsid w:val="00E147DA"/>
    <w:rsid w:val="00E21C03"/>
    <w:rsid w:val="00E55E24"/>
    <w:rsid w:val="00E60B46"/>
    <w:rsid w:val="00E61462"/>
    <w:rsid w:val="00E8224F"/>
    <w:rsid w:val="00E83E8F"/>
    <w:rsid w:val="00E86E10"/>
    <w:rsid w:val="00E92DB3"/>
    <w:rsid w:val="00EB7057"/>
    <w:rsid w:val="00ED7C3B"/>
    <w:rsid w:val="00EE47CF"/>
    <w:rsid w:val="00EE78D0"/>
    <w:rsid w:val="00EF68E5"/>
    <w:rsid w:val="00EF6A6E"/>
    <w:rsid w:val="00F200C7"/>
    <w:rsid w:val="00F26D34"/>
    <w:rsid w:val="00F30B4B"/>
    <w:rsid w:val="00F36497"/>
    <w:rsid w:val="00F3670A"/>
    <w:rsid w:val="00F471E8"/>
    <w:rsid w:val="00F626D6"/>
    <w:rsid w:val="00F62E48"/>
    <w:rsid w:val="00F636BD"/>
    <w:rsid w:val="00F63939"/>
    <w:rsid w:val="00F70C32"/>
    <w:rsid w:val="00FA528C"/>
    <w:rsid w:val="00FC22F2"/>
    <w:rsid w:val="00FD3B41"/>
    <w:rsid w:val="00FD4096"/>
    <w:rsid w:val="00FF219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BF9951"/>
  <w15:chartTrackingRefBased/>
  <w15:docId w15:val="{6130D898-75BA-400E-8765-DF2BF34269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63E2"/>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semiHidden/>
    <w:unhideWhenUsed/>
    <w:rsid w:val="00D663E2"/>
    <w:rPr>
      <w:color w:val="0000FF"/>
      <w:u w:val="single"/>
    </w:rPr>
  </w:style>
  <w:style w:type="paragraph" w:styleId="ListParagraph">
    <w:name w:val="List Paragraph"/>
    <w:aliases w:val="Strip,H&amp;P List Paragraph,2,Colorful List - Accent 12,Virsraksti,Normal bullet 2,Bullet list,List Paragraph1,Saistīto dokumentu saraksts,Syle 1,Numurets,Colorful List - Accent 11,PPS_Bullet,Akapit z listą BS,Bullet 1,Bullet Points,Dot pt"/>
    <w:basedOn w:val="Normal"/>
    <w:link w:val="ListParagraphChar"/>
    <w:uiPriority w:val="34"/>
    <w:qFormat/>
    <w:rsid w:val="00EF68E5"/>
    <w:pPr>
      <w:ind w:left="720"/>
      <w:contextualSpacing/>
    </w:pPr>
  </w:style>
  <w:style w:type="character" w:customStyle="1" w:styleId="ListParagraphChar">
    <w:name w:val="List Paragraph Char"/>
    <w:aliases w:val="Strip Char,H&amp;P List Paragraph Char,2 Char,Colorful List - Accent 12 Char,Virsraksti Char,Normal bullet 2 Char,Bullet list Char,List Paragraph1 Char,Saistīto dokumentu saraksts Char,Syle 1 Char,Numurets Char,PPS_Bullet Char"/>
    <w:link w:val="ListParagraph"/>
    <w:uiPriority w:val="34"/>
    <w:qFormat/>
    <w:rsid w:val="00EF68E5"/>
  </w:style>
  <w:style w:type="table" w:styleId="TableGrid">
    <w:name w:val="Table Grid"/>
    <w:basedOn w:val="TableNormal"/>
    <w:uiPriority w:val="39"/>
    <w:rsid w:val="00915D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93E39"/>
    <w:pPr>
      <w:tabs>
        <w:tab w:val="center" w:pos="4513"/>
        <w:tab w:val="right" w:pos="9026"/>
      </w:tabs>
      <w:spacing w:after="0" w:line="240" w:lineRule="auto"/>
    </w:pPr>
  </w:style>
  <w:style w:type="character" w:customStyle="1" w:styleId="HeaderChar">
    <w:name w:val="Header Char"/>
    <w:basedOn w:val="DefaultParagraphFont"/>
    <w:link w:val="Header"/>
    <w:uiPriority w:val="99"/>
    <w:rsid w:val="00793E39"/>
  </w:style>
  <w:style w:type="paragraph" w:styleId="Footer">
    <w:name w:val="footer"/>
    <w:basedOn w:val="Normal"/>
    <w:link w:val="FooterChar"/>
    <w:uiPriority w:val="99"/>
    <w:unhideWhenUsed/>
    <w:rsid w:val="00793E39"/>
    <w:pPr>
      <w:tabs>
        <w:tab w:val="center" w:pos="4513"/>
        <w:tab w:val="right" w:pos="9026"/>
      </w:tabs>
      <w:spacing w:after="0" w:line="240" w:lineRule="auto"/>
    </w:pPr>
  </w:style>
  <w:style w:type="character" w:customStyle="1" w:styleId="FooterChar">
    <w:name w:val="Footer Char"/>
    <w:basedOn w:val="DefaultParagraphFont"/>
    <w:link w:val="Footer"/>
    <w:uiPriority w:val="99"/>
    <w:rsid w:val="00793E39"/>
  </w:style>
  <w:style w:type="paragraph" w:styleId="CommentText">
    <w:name w:val="annotation text"/>
    <w:basedOn w:val="Normal"/>
    <w:link w:val="CommentTextChar"/>
    <w:uiPriority w:val="99"/>
    <w:semiHidden/>
    <w:unhideWhenUsed/>
    <w:rsid w:val="007C65C1"/>
    <w:pPr>
      <w:spacing w:line="240" w:lineRule="auto"/>
    </w:pPr>
    <w:rPr>
      <w:sz w:val="20"/>
      <w:szCs w:val="20"/>
    </w:rPr>
  </w:style>
  <w:style w:type="character" w:customStyle="1" w:styleId="CommentTextChar">
    <w:name w:val="Comment Text Char"/>
    <w:basedOn w:val="DefaultParagraphFont"/>
    <w:link w:val="CommentText"/>
    <w:uiPriority w:val="99"/>
    <w:semiHidden/>
    <w:rsid w:val="007C65C1"/>
    <w:rPr>
      <w:sz w:val="20"/>
      <w:szCs w:val="20"/>
    </w:rPr>
  </w:style>
  <w:style w:type="character" w:styleId="CommentReference">
    <w:name w:val="annotation reference"/>
    <w:basedOn w:val="DefaultParagraphFont"/>
    <w:uiPriority w:val="99"/>
    <w:semiHidden/>
    <w:unhideWhenUsed/>
    <w:rsid w:val="007C65C1"/>
    <w:rPr>
      <w:sz w:val="16"/>
      <w:szCs w:val="16"/>
    </w:rPr>
  </w:style>
  <w:style w:type="paragraph" w:styleId="NormalWeb">
    <w:name w:val="Normal (Web)"/>
    <w:basedOn w:val="Normal"/>
    <w:uiPriority w:val="99"/>
    <w:unhideWhenUsed/>
    <w:rsid w:val="00FC22F2"/>
    <w:pPr>
      <w:spacing w:before="100" w:beforeAutospacing="1" w:after="100" w:afterAutospacing="1" w:line="240" w:lineRule="auto"/>
    </w:pPr>
    <w:rPr>
      <w:rFonts w:ascii="Calibri" w:hAnsi="Calibri" w:cs="Calibri"/>
      <w:lang w:eastAsia="lv-LV"/>
    </w:rPr>
  </w:style>
  <w:style w:type="paragraph" w:styleId="CommentSubject">
    <w:name w:val="annotation subject"/>
    <w:basedOn w:val="CommentText"/>
    <w:next w:val="CommentText"/>
    <w:link w:val="CommentSubjectChar"/>
    <w:uiPriority w:val="99"/>
    <w:semiHidden/>
    <w:unhideWhenUsed/>
    <w:rsid w:val="001C5629"/>
    <w:rPr>
      <w:b/>
      <w:bCs/>
    </w:rPr>
  </w:style>
  <w:style w:type="character" w:customStyle="1" w:styleId="CommentSubjectChar">
    <w:name w:val="Comment Subject Char"/>
    <w:basedOn w:val="CommentTextChar"/>
    <w:link w:val="CommentSubject"/>
    <w:uiPriority w:val="99"/>
    <w:semiHidden/>
    <w:rsid w:val="001C5629"/>
    <w:rPr>
      <w:b/>
      <w:bCs/>
      <w:sz w:val="20"/>
      <w:szCs w:val="20"/>
    </w:rPr>
  </w:style>
  <w:style w:type="paragraph" w:styleId="BalloonText">
    <w:name w:val="Balloon Text"/>
    <w:basedOn w:val="Normal"/>
    <w:link w:val="BalloonTextChar"/>
    <w:uiPriority w:val="99"/>
    <w:semiHidden/>
    <w:unhideWhenUsed/>
    <w:rsid w:val="006A645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A645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3702907">
      <w:bodyDiv w:val="1"/>
      <w:marLeft w:val="0"/>
      <w:marRight w:val="0"/>
      <w:marTop w:val="0"/>
      <w:marBottom w:val="0"/>
      <w:divBdr>
        <w:top w:val="none" w:sz="0" w:space="0" w:color="auto"/>
        <w:left w:val="none" w:sz="0" w:space="0" w:color="auto"/>
        <w:bottom w:val="none" w:sz="0" w:space="0" w:color="auto"/>
        <w:right w:val="none" w:sz="0" w:space="0" w:color="auto"/>
      </w:divBdr>
    </w:div>
    <w:div w:id="415324895">
      <w:bodyDiv w:val="1"/>
      <w:marLeft w:val="0"/>
      <w:marRight w:val="0"/>
      <w:marTop w:val="0"/>
      <w:marBottom w:val="0"/>
      <w:divBdr>
        <w:top w:val="none" w:sz="0" w:space="0" w:color="auto"/>
        <w:left w:val="none" w:sz="0" w:space="0" w:color="auto"/>
        <w:bottom w:val="none" w:sz="0" w:space="0" w:color="auto"/>
        <w:right w:val="none" w:sz="0" w:space="0" w:color="auto"/>
      </w:divBdr>
    </w:div>
    <w:div w:id="553547982">
      <w:bodyDiv w:val="1"/>
      <w:marLeft w:val="0"/>
      <w:marRight w:val="0"/>
      <w:marTop w:val="0"/>
      <w:marBottom w:val="0"/>
      <w:divBdr>
        <w:top w:val="none" w:sz="0" w:space="0" w:color="auto"/>
        <w:left w:val="none" w:sz="0" w:space="0" w:color="auto"/>
        <w:bottom w:val="none" w:sz="0" w:space="0" w:color="auto"/>
        <w:right w:val="none" w:sz="0" w:space="0" w:color="auto"/>
      </w:divBdr>
    </w:div>
    <w:div w:id="814445720">
      <w:bodyDiv w:val="1"/>
      <w:marLeft w:val="0"/>
      <w:marRight w:val="0"/>
      <w:marTop w:val="0"/>
      <w:marBottom w:val="0"/>
      <w:divBdr>
        <w:top w:val="none" w:sz="0" w:space="0" w:color="auto"/>
        <w:left w:val="none" w:sz="0" w:space="0" w:color="auto"/>
        <w:bottom w:val="none" w:sz="0" w:space="0" w:color="auto"/>
        <w:right w:val="none" w:sz="0" w:space="0" w:color="auto"/>
      </w:divBdr>
    </w:div>
    <w:div w:id="962613596">
      <w:bodyDiv w:val="1"/>
      <w:marLeft w:val="0"/>
      <w:marRight w:val="0"/>
      <w:marTop w:val="0"/>
      <w:marBottom w:val="0"/>
      <w:divBdr>
        <w:top w:val="none" w:sz="0" w:space="0" w:color="auto"/>
        <w:left w:val="none" w:sz="0" w:space="0" w:color="auto"/>
        <w:bottom w:val="none" w:sz="0" w:space="0" w:color="auto"/>
        <w:right w:val="none" w:sz="0" w:space="0" w:color="auto"/>
      </w:divBdr>
    </w:div>
    <w:div w:id="1107770124">
      <w:bodyDiv w:val="1"/>
      <w:marLeft w:val="0"/>
      <w:marRight w:val="0"/>
      <w:marTop w:val="0"/>
      <w:marBottom w:val="0"/>
      <w:divBdr>
        <w:top w:val="none" w:sz="0" w:space="0" w:color="auto"/>
        <w:left w:val="none" w:sz="0" w:space="0" w:color="auto"/>
        <w:bottom w:val="none" w:sz="0" w:space="0" w:color="auto"/>
        <w:right w:val="none" w:sz="0" w:space="0" w:color="auto"/>
      </w:divBdr>
    </w:div>
    <w:div w:id="1262567162">
      <w:bodyDiv w:val="1"/>
      <w:marLeft w:val="0"/>
      <w:marRight w:val="0"/>
      <w:marTop w:val="0"/>
      <w:marBottom w:val="0"/>
      <w:divBdr>
        <w:top w:val="none" w:sz="0" w:space="0" w:color="auto"/>
        <w:left w:val="none" w:sz="0" w:space="0" w:color="auto"/>
        <w:bottom w:val="none" w:sz="0" w:space="0" w:color="auto"/>
        <w:right w:val="none" w:sz="0" w:space="0" w:color="auto"/>
      </w:divBdr>
    </w:div>
    <w:div w:id="1518076045">
      <w:bodyDiv w:val="1"/>
      <w:marLeft w:val="0"/>
      <w:marRight w:val="0"/>
      <w:marTop w:val="0"/>
      <w:marBottom w:val="0"/>
      <w:divBdr>
        <w:top w:val="none" w:sz="0" w:space="0" w:color="auto"/>
        <w:left w:val="none" w:sz="0" w:space="0" w:color="auto"/>
        <w:bottom w:val="none" w:sz="0" w:space="0" w:color="auto"/>
        <w:right w:val="none" w:sz="0" w:space="0" w:color="auto"/>
      </w:divBdr>
    </w:div>
    <w:div w:id="1533109437">
      <w:bodyDiv w:val="1"/>
      <w:marLeft w:val="0"/>
      <w:marRight w:val="0"/>
      <w:marTop w:val="0"/>
      <w:marBottom w:val="0"/>
      <w:divBdr>
        <w:top w:val="none" w:sz="0" w:space="0" w:color="auto"/>
        <w:left w:val="none" w:sz="0" w:space="0" w:color="auto"/>
        <w:bottom w:val="none" w:sz="0" w:space="0" w:color="auto"/>
        <w:right w:val="none" w:sz="0" w:space="0" w:color="auto"/>
      </w:divBdr>
    </w:div>
    <w:div w:id="1553536123">
      <w:bodyDiv w:val="1"/>
      <w:marLeft w:val="0"/>
      <w:marRight w:val="0"/>
      <w:marTop w:val="0"/>
      <w:marBottom w:val="0"/>
      <w:divBdr>
        <w:top w:val="none" w:sz="0" w:space="0" w:color="auto"/>
        <w:left w:val="none" w:sz="0" w:space="0" w:color="auto"/>
        <w:bottom w:val="none" w:sz="0" w:space="0" w:color="auto"/>
        <w:right w:val="none" w:sz="0" w:space="0" w:color="auto"/>
      </w:divBdr>
    </w:div>
    <w:div w:id="1559509674">
      <w:bodyDiv w:val="1"/>
      <w:marLeft w:val="0"/>
      <w:marRight w:val="0"/>
      <w:marTop w:val="0"/>
      <w:marBottom w:val="0"/>
      <w:divBdr>
        <w:top w:val="none" w:sz="0" w:space="0" w:color="auto"/>
        <w:left w:val="none" w:sz="0" w:space="0" w:color="auto"/>
        <w:bottom w:val="none" w:sz="0" w:space="0" w:color="auto"/>
        <w:right w:val="none" w:sz="0" w:space="0" w:color="auto"/>
      </w:divBdr>
    </w:div>
    <w:div w:id="1621036164">
      <w:bodyDiv w:val="1"/>
      <w:marLeft w:val="0"/>
      <w:marRight w:val="0"/>
      <w:marTop w:val="0"/>
      <w:marBottom w:val="0"/>
      <w:divBdr>
        <w:top w:val="none" w:sz="0" w:space="0" w:color="auto"/>
        <w:left w:val="none" w:sz="0" w:space="0" w:color="auto"/>
        <w:bottom w:val="none" w:sz="0" w:space="0" w:color="auto"/>
        <w:right w:val="none" w:sz="0" w:space="0" w:color="auto"/>
      </w:divBdr>
    </w:div>
    <w:div w:id="1751805142">
      <w:bodyDiv w:val="1"/>
      <w:marLeft w:val="0"/>
      <w:marRight w:val="0"/>
      <w:marTop w:val="0"/>
      <w:marBottom w:val="0"/>
      <w:divBdr>
        <w:top w:val="none" w:sz="0" w:space="0" w:color="auto"/>
        <w:left w:val="none" w:sz="0" w:space="0" w:color="auto"/>
        <w:bottom w:val="none" w:sz="0" w:space="0" w:color="auto"/>
        <w:right w:val="none" w:sz="0" w:space="0" w:color="auto"/>
      </w:divBdr>
    </w:div>
    <w:div w:id="2083989331">
      <w:bodyDiv w:val="1"/>
      <w:marLeft w:val="0"/>
      <w:marRight w:val="0"/>
      <w:marTop w:val="0"/>
      <w:marBottom w:val="0"/>
      <w:divBdr>
        <w:top w:val="none" w:sz="0" w:space="0" w:color="auto"/>
        <w:left w:val="none" w:sz="0" w:space="0" w:color="auto"/>
        <w:bottom w:val="none" w:sz="0" w:space="0" w:color="auto"/>
        <w:right w:val="none" w:sz="0" w:space="0" w:color="auto"/>
      </w:divBdr>
    </w:div>
    <w:div w:id="21154004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ingrida.borovoja@koledza.vp.gov.lv"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ingrida.borovoja@koledza.vp.gov.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ECBD15-FED2-46F0-838E-F024EA6956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3</Pages>
  <Words>4247</Words>
  <Characters>2421</Characters>
  <Application>Microsoft Office Word</Application>
  <DocSecurity>0</DocSecurity>
  <Lines>20</Lines>
  <Paragraphs>13</Paragraphs>
  <ScaleCrop>false</ScaleCrop>
  <HeadingPairs>
    <vt:vector size="2" baseType="variant">
      <vt:variant>
        <vt:lpstr>Title</vt:lpstr>
      </vt:variant>
      <vt:variant>
        <vt:i4>1</vt:i4>
      </vt:variant>
    </vt:vector>
  </HeadingPairs>
  <TitlesOfParts>
    <vt:vector size="1" baseType="lpstr">
      <vt:lpstr/>
    </vt:vector>
  </TitlesOfParts>
  <Company>LR IEM</Company>
  <LinksUpToDate>false</LinksUpToDate>
  <CharactersWithSpaces>6655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Ingrīda Borovoja</dc:creator>
  <cp:keywords/>
  <dc:description/>
  <cp:lastModifiedBy>Ingrīda Borovoja</cp:lastModifiedBy>
  <cp:revision>6</cp:revision>
  <dcterms:created xsi:type="dcterms:W3CDTF">2024-05-28T05:28:00Z</dcterms:created>
  <dcterms:modified xsi:type="dcterms:W3CDTF">2024-05-28T07:31:00Z</dcterms:modified>
</cp:coreProperties>
</file>