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E1201CD" w:rsidR="00D663E2" w:rsidRDefault="00D663E2" w:rsidP="00D663E2">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2E7E8D">
        <w:rPr>
          <w:rFonts w:ascii="Times New Roman" w:hAnsi="Times New Roman" w:cs="Times New Roman"/>
          <w:b/>
          <w:sz w:val="24"/>
          <w:szCs w:val="24"/>
        </w:rPr>
        <w:t>Iekšt</w:t>
      </w:r>
      <w:r w:rsidR="00843C14" w:rsidRPr="006F3C36">
        <w:rPr>
          <w:rFonts w:ascii="Times New Roman" w:hAnsi="Times New Roman" w:cs="Times New Roman"/>
          <w:b/>
          <w:iCs/>
          <w:sz w:val="24"/>
          <w:szCs w:val="24"/>
        </w:rPr>
        <w:t>elpu norāžu plāksnītes</w:t>
      </w:r>
      <w:r w:rsidR="00843C14">
        <w:rPr>
          <w:rFonts w:ascii="Times New Roman" w:hAnsi="Times New Roman" w:cs="Times New Roman"/>
          <w:bCs/>
          <w:iCs/>
          <w:sz w:val="24"/>
          <w:szCs w:val="24"/>
        </w:rPr>
        <w:t xml:space="preserve"> </w:t>
      </w:r>
      <w:r w:rsidR="00357BCF" w:rsidRPr="00D47D82">
        <w:rPr>
          <w:rFonts w:ascii="Times New Roman" w:hAnsi="Times New Roman" w:cs="Times New Roman"/>
          <w:b/>
          <w:sz w:val="24"/>
          <w:szCs w:val="24"/>
        </w:rPr>
        <w:t>izgatavošana</w:t>
      </w:r>
      <w:r w:rsidR="00843C14">
        <w:rPr>
          <w:rFonts w:ascii="Times New Roman" w:hAnsi="Times New Roman" w:cs="Times New Roman"/>
          <w:b/>
          <w:sz w:val="24"/>
          <w:szCs w:val="24"/>
        </w:rPr>
        <w:t>, piegāde</w:t>
      </w:r>
      <w:r w:rsidR="00357BCF"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31453052"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r w:rsidR="00A336BC">
        <w:rPr>
          <w:rFonts w:ascii="Times New Roman" w:hAnsi="Times New Roman" w:cs="Times New Roman"/>
          <w:sz w:val="24"/>
          <w:szCs w:val="24"/>
        </w:rPr>
        <w:t xml:space="preserve"> reģ. nr. </w:t>
      </w:r>
      <w:r w:rsidR="00A336BC">
        <w:rPr>
          <w:rFonts w:ascii="RobustaTLPro-Regular" w:hAnsi="RobustaTLPro-Regular"/>
          <w:color w:val="212529"/>
          <w:sz w:val="23"/>
          <w:szCs w:val="23"/>
          <w:shd w:val="clear" w:color="auto" w:fill="FFFFFF"/>
        </w:rPr>
        <w:t>90000072027</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75009D1D" w14:textId="5857D5C4" w:rsidR="00847A72" w:rsidRDefault="00881FC5" w:rsidP="00DA7E55">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A336BC">
        <w:rPr>
          <w:rFonts w:ascii="Times New Roman" w:hAnsi="Times New Roman" w:cs="Times New Roman"/>
          <w:bCs/>
          <w:iCs/>
          <w:sz w:val="24"/>
          <w:szCs w:val="24"/>
        </w:rPr>
        <w:t xml:space="preserve">Koledžas apmeklētāji </w:t>
      </w:r>
      <w:r w:rsidR="00847A72">
        <w:rPr>
          <w:rFonts w:ascii="Times New Roman" w:hAnsi="Times New Roman" w:cs="Times New Roman"/>
          <w:bCs/>
          <w:iCs/>
          <w:sz w:val="24"/>
          <w:szCs w:val="24"/>
        </w:rPr>
        <w:t>varētu orientēties mācību iestādes telpu izvietojumos,</w:t>
      </w:r>
      <w:r w:rsidR="00847A72" w:rsidRPr="00847A72">
        <w:rPr>
          <w:rFonts w:ascii="Times New Roman" w:hAnsi="Times New Roman" w:cs="Times New Roman"/>
          <w:bCs/>
          <w:iCs/>
          <w:sz w:val="24"/>
          <w:szCs w:val="24"/>
        </w:rPr>
        <w:t xml:space="preserve"> </w:t>
      </w:r>
      <w:r w:rsidR="00847A72" w:rsidRPr="00D47D82">
        <w:rPr>
          <w:rFonts w:ascii="Times New Roman" w:hAnsi="Times New Roman" w:cs="Times New Roman"/>
          <w:bCs/>
          <w:iCs/>
          <w:sz w:val="24"/>
          <w:szCs w:val="24"/>
        </w:rPr>
        <w:t xml:space="preserve">Koledžai nepieciešams iegadāties </w:t>
      </w:r>
      <w:r w:rsidR="00847A72">
        <w:rPr>
          <w:rFonts w:ascii="Times New Roman" w:hAnsi="Times New Roman" w:cs="Times New Roman"/>
          <w:bCs/>
          <w:iCs/>
          <w:sz w:val="24"/>
          <w:szCs w:val="24"/>
        </w:rPr>
        <w:t>telpu norāžu plāksnītes ar uzrakstiem</w:t>
      </w:r>
      <w:r w:rsidR="00847A72" w:rsidRPr="00D47D82">
        <w:rPr>
          <w:rFonts w:ascii="Times New Roman" w:hAnsi="Times New Roman" w:cs="Times New Roman"/>
          <w:bCs/>
          <w:iCs/>
          <w:sz w:val="24"/>
          <w:szCs w:val="24"/>
        </w:rPr>
        <w:t>, kur</w:t>
      </w:r>
      <w:r w:rsidR="00847A72">
        <w:rPr>
          <w:rFonts w:ascii="Times New Roman" w:hAnsi="Times New Roman" w:cs="Times New Roman"/>
          <w:bCs/>
          <w:iCs/>
          <w:sz w:val="24"/>
          <w:szCs w:val="24"/>
        </w:rPr>
        <w:t>ām</w:t>
      </w:r>
      <w:r w:rsidR="00847A72" w:rsidRPr="00D47D82">
        <w:rPr>
          <w:rFonts w:ascii="Times New Roman" w:hAnsi="Times New Roman" w:cs="Times New Roman"/>
          <w:bCs/>
          <w:iCs/>
          <w:sz w:val="24"/>
          <w:szCs w:val="24"/>
        </w:rPr>
        <w:t xml:space="preserve"> jāatbilst tehniskā specifikācijā note</w:t>
      </w:r>
      <w:r w:rsidR="00847A72" w:rsidRPr="00A336BC">
        <w:rPr>
          <w:rFonts w:ascii="Times New Roman" w:hAnsi="Times New Roman" w:cs="Times New Roman"/>
          <w:bCs/>
          <w:iCs/>
          <w:sz w:val="24"/>
          <w:szCs w:val="24"/>
        </w:rPr>
        <w:t>ikta</w:t>
      </w:r>
      <w:r w:rsidR="009B524A" w:rsidRPr="00A336BC">
        <w:rPr>
          <w:rFonts w:ascii="Times New Roman" w:hAnsi="Times New Roman" w:cs="Times New Roman"/>
          <w:bCs/>
          <w:iCs/>
          <w:sz w:val="24"/>
          <w:szCs w:val="24"/>
        </w:rPr>
        <w:t>ja</w:t>
      </w:r>
      <w:r w:rsidR="00847A72" w:rsidRPr="00D47D82">
        <w:rPr>
          <w:rFonts w:ascii="Times New Roman" w:hAnsi="Times New Roman" w:cs="Times New Roman"/>
          <w:bCs/>
          <w:iCs/>
          <w:sz w:val="24"/>
          <w:szCs w:val="24"/>
        </w:rPr>
        <w:t xml:space="preserve">m (uzaicinājuma </w:t>
      </w:r>
      <w:r w:rsidR="00847A72">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B1011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442A848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21266A8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B3EBF">
        <w:rPr>
          <w:rFonts w:ascii="Times New Roman" w:hAnsi="Times New Roman" w:cs="Times New Roman"/>
          <w:b/>
          <w:bCs/>
          <w:iCs/>
          <w:sz w:val="24"/>
          <w:szCs w:val="24"/>
        </w:rPr>
        <w:t>202</w:t>
      </w:r>
      <w:r w:rsidR="001748D3" w:rsidRPr="004B3EBF">
        <w:rPr>
          <w:rFonts w:ascii="Times New Roman" w:hAnsi="Times New Roman" w:cs="Times New Roman"/>
          <w:b/>
          <w:bCs/>
          <w:iCs/>
          <w:sz w:val="24"/>
          <w:szCs w:val="24"/>
        </w:rPr>
        <w:t>4</w:t>
      </w:r>
      <w:r w:rsidRPr="004B3EBF">
        <w:rPr>
          <w:rFonts w:ascii="Times New Roman" w:hAnsi="Times New Roman" w:cs="Times New Roman"/>
          <w:b/>
          <w:bCs/>
          <w:iCs/>
          <w:sz w:val="24"/>
          <w:szCs w:val="24"/>
        </w:rPr>
        <w:t xml:space="preserve">. gada </w:t>
      </w:r>
      <w:r w:rsidR="00AC1CDF">
        <w:rPr>
          <w:rFonts w:ascii="Times New Roman" w:hAnsi="Times New Roman" w:cs="Times New Roman"/>
          <w:b/>
          <w:sz w:val="24"/>
          <w:szCs w:val="24"/>
        </w:rPr>
        <w:t>03. jūnijam</w:t>
      </w:r>
      <w:r w:rsidRPr="004B3EBF">
        <w:rPr>
          <w:rFonts w:ascii="Times New Roman" w:hAnsi="Times New Roman" w:cs="Times New Roman"/>
          <w:b/>
          <w:sz w:val="24"/>
          <w:szCs w:val="24"/>
        </w:rPr>
        <w:t xml:space="preserve"> </w:t>
      </w:r>
      <w:r w:rsidRPr="004B3EBF">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dokumentu pārvaldībā Administratīvā korpusa 2</w:t>
      </w:r>
      <w:r w:rsidR="00A336B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0E5568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Par piedāvājumā norādītajām cenām Pretendentam ir jāpiegādā tehniskajā specifikācijā norādītās preces visa līguma darbības laikā.</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52D5EA60"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w:t>
      </w:r>
      <w:r w:rsidRPr="00A336BC">
        <w:rPr>
          <w:rFonts w:ascii="Times New Roman" w:hAnsi="Times New Roman" w:cs="Times New Roman"/>
          <w:bCs/>
          <w:iCs/>
          <w:sz w:val="24"/>
          <w:szCs w:val="24"/>
        </w:rPr>
        <w:t>sagatavo</w:t>
      </w:r>
      <w:r w:rsidR="002949AA" w:rsidRPr="00A336BC">
        <w:rPr>
          <w:rFonts w:ascii="Times New Roman" w:hAnsi="Times New Roman" w:cs="Times New Roman"/>
          <w:bCs/>
          <w:iCs/>
          <w:sz w:val="24"/>
          <w:szCs w:val="24"/>
        </w:rPr>
        <w:t>tā</w:t>
      </w:r>
      <w:r w:rsidRPr="00A336BC">
        <w:rPr>
          <w:rFonts w:ascii="Times New Roman" w:hAnsi="Times New Roman" w:cs="Times New Roman"/>
          <w:bCs/>
          <w:iCs/>
          <w:sz w:val="24"/>
          <w:szCs w:val="24"/>
        </w:rPr>
        <w:t xml:space="preserve"> piedāvājum</w:t>
      </w:r>
      <w:r w:rsidR="002949AA" w:rsidRPr="00A336BC">
        <w:rPr>
          <w:rFonts w:ascii="Times New Roman" w:hAnsi="Times New Roman" w:cs="Times New Roman"/>
          <w:bCs/>
          <w:iCs/>
          <w:sz w:val="24"/>
          <w:szCs w:val="24"/>
        </w:rPr>
        <w:t>a</w:t>
      </w:r>
      <w:r w:rsidRPr="00A336BC">
        <w:rPr>
          <w:rFonts w:ascii="Times New Roman" w:hAnsi="Times New Roman" w:cs="Times New Roman"/>
          <w:bCs/>
          <w:iCs/>
          <w:sz w:val="24"/>
          <w:szCs w:val="24"/>
        </w:rPr>
        <w:t xml:space="preserve"> cen</w:t>
      </w:r>
      <w:r w:rsidR="002949AA" w:rsidRPr="00A336BC">
        <w:rPr>
          <w:rFonts w:ascii="Times New Roman" w:hAnsi="Times New Roman" w:cs="Times New Roman"/>
          <w:bCs/>
          <w:iCs/>
          <w:sz w:val="24"/>
          <w:szCs w:val="24"/>
        </w:rPr>
        <w:t>u</w:t>
      </w:r>
      <w:r>
        <w:rPr>
          <w:rFonts w:ascii="Times New Roman" w:hAnsi="Times New Roman" w:cs="Times New Roman"/>
          <w:bCs/>
          <w:iCs/>
          <w:sz w:val="24"/>
          <w:szCs w:val="24"/>
        </w:rPr>
        <w:t xml:space="preserve">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740BEDDB"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izgatavošanu, uzstādīšanu un</w:t>
      </w:r>
      <w:r w:rsidR="00D663E2" w:rsidRPr="00D47D82">
        <w:rPr>
          <w:rFonts w:ascii="Times New Roman" w:hAnsi="Times New Roman" w:cs="Times New Roman"/>
          <w:bCs/>
          <w:iCs/>
          <w:sz w:val="24"/>
          <w:szCs w:val="24"/>
        </w:rPr>
        <w:t xml:space="preserve"> piegādi, izpildes laiku, kartību </w:t>
      </w:r>
      <w:r w:rsidR="00D663E2" w:rsidRPr="00A336BC">
        <w:rPr>
          <w:rFonts w:ascii="Times New Roman" w:hAnsi="Times New Roman" w:cs="Times New Roman"/>
          <w:bCs/>
          <w:iCs/>
          <w:sz w:val="24"/>
          <w:szCs w:val="24"/>
        </w:rPr>
        <w:t>u</w:t>
      </w:r>
      <w:r w:rsidR="00D24CAC" w:rsidRPr="00A336BC">
        <w:rPr>
          <w:rFonts w:ascii="Times New Roman" w:hAnsi="Times New Roman" w:cs="Times New Roman"/>
          <w:bCs/>
          <w:iCs/>
          <w:sz w:val="24"/>
          <w:szCs w:val="24"/>
        </w:rPr>
        <w:t xml:space="preserve">. </w:t>
      </w:r>
      <w:r w:rsidR="00D663E2" w:rsidRPr="00A336BC">
        <w:rPr>
          <w:rFonts w:ascii="Times New Roman" w:hAnsi="Times New Roman" w:cs="Times New Roman"/>
          <w:bCs/>
          <w:iCs/>
          <w:sz w:val="24"/>
          <w:szCs w:val="24"/>
        </w:rPr>
        <w:t>tml</w:t>
      </w:r>
      <w:r w:rsidR="00D663E2" w:rsidRPr="00D47D82">
        <w:rPr>
          <w:rFonts w:ascii="Times New Roman" w:hAnsi="Times New Roman" w:cs="Times New Roman"/>
          <w:bCs/>
          <w:iCs/>
          <w:sz w:val="24"/>
          <w:szCs w:val="24"/>
        </w:rPr>
        <w:t>.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1592F902"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w:t>
      </w:r>
      <w:r w:rsidRPr="00A336BC">
        <w:rPr>
          <w:rFonts w:ascii="Times New Roman" w:hAnsi="Times New Roman" w:cs="Times New Roman"/>
          <w:b/>
          <w:iCs/>
          <w:sz w:val="24"/>
          <w:szCs w:val="24"/>
        </w:rPr>
        <w:t xml:space="preserve">vai </w:t>
      </w:r>
      <w:r w:rsidR="000B137A" w:rsidRPr="00A336BC">
        <w:rPr>
          <w:rFonts w:ascii="Times New Roman" w:hAnsi="Times New Roman" w:cs="Times New Roman"/>
          <w:b/>
          <w:iCs/>
          <w:sz w:val="24"/>
          <w:szCs w:val="24"/>
        </w:rPr>
        <w:t>J</w:t>
      </w:r>
      <w:r w:rsidRPr="00A336BC">
        <w:rPr>
          <w:rFonts w:ascii="Times New Roman" w:hAnsi="Times New Roman" w:cs="Times New Roman"/>
          <w:b/>
          <w:iCs/>
          <w:sz w:val="24"/>
          <w:szCs w:val="24"/>
        </w:rPr>
        <w:t>ūs</w:t>
      </w:r>
      <w:r>
        <w:rPr>
          <w:rFonts w:ascii="Times New Roman" w:hAnsi="Times New Roman" w:cs="Times New Roman"/>
          <w:b/>
          <w:iCs/>
          <w:sz w:val="24"/>
          <w:szCs w:val="24"/>
        </w:rPr>
        <w:t xml:space="preserve">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73E3A85F" w14:textId="2359C267" w:rsidR="0044147B" w:rsidRDefault="0044147B" w:rsidP="0044147B">
      <w:pPr>
        <w:jc w:val="right"/>
        <w:rPr>
          <w:rFonts w:ascii="Times New Roman" w:hAnsi="Times New Roman" w:cs="Times New Roman"/>
          <w:b/>
          <w:sz w:val="24"/>
          <w:szCs w:val="24"/>
        </w:rPr>
      </w:pPr>
      <w:r w:rsidRPr="006F3C36">
        <w:rPr>
          <w:rFonts w:ascii="Times New Roman" w:hAnsi="Times New Roman" w:cs="Times New Roman"/>
          <w:b/>
          <w:sz w:val="24"/>
          <w:szCs w:val="24"/>
        </w:rPr>
        <w:t>“</w:t>
      </w:r>
      <w:r w:rsidR="002E7E8D">
        <w:rPr>
          <w:rFonts w:ascii="Times New Roman" w:hAnsi="Times New Roman" w:cs="Times New Roman"/>
          <w:b/>
          <w:sz w:val="24"/>
          <w:szCs w:val="24"/>
        </w:rPr>
        <w:t>Iekšt</w:t>
      </w:r>
      <w:r w:rsidRPr="006F3C36">
        <w:rPr>
          <w:rFonts w:ascii="Times New Roman" w:hAnsi="Times New Roman" w:cs="Times New Roman"/>
          <w:b/>
          <w:iCs/>
          <w:sz w:val="24"/>
          <w:szCs w:val="24"/>
        </w:rPr>
        <w:t>elpu norāžu plāksnītes</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7FBF2E75" w14:textId="2051D1B8" w:rsidR="0044147B" w:rsidRDefault="0044147B" w:rsidP="0044147B">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2E7E8D">
        <w:rPr>
          <w:rFonts w:ascii="Times New Roman" w:hAnsi="Times New Roman" w:cs="Times New Roman"/>
          <w:b/>
          <w:sz w:val="24"/>
          <w:szCs w:val="24"/>
        </w:rPr>
        <w:t>Iekšt</w:t>
      </w:r>
      <w:r w:rsidRPr="006F3C36">
        <w:rPr>
          <w:rFonts w:ascii="Times New Roman" w:hAnsi="Times New Roman" w:cs="Times New Roman"/>
          <w:b/>
          <w:iCs/>
          <w:sz w:val="24"/>
          <w:szCs w:val="24"/>
        </w:rPr>
        <w:t>elpu norāžu plāksnītes</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706860C" w14:textId="39DA1224" w:rsidR="000D2FD9" w:rsidRDefault="000D2FD9"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iesniedz Pasūtītājam 3 (trīs) dažādu izgatavošanas materiāla variantu piedāvājumus</w:t>
      </w:r>
      <w:r w:rsidR="006A56B9">
        <w:rPr>
          <w:rFonts w:ascii="Times New Roman" w:eastAsia="Times New Roman" w:hAnsi="Times New Roman" w:cs="Times New Roman"/>
          <w:sz w:val="24"/>
          <w:szCs w:val="24"/>
          <w:lang w:eastAsia="lv-LV"/>
        </w:rPr>
        <w:t xml:space="preserve"> ( 2 (divi) Koledžas piedāvātie materiāla varianti, un viens , Izpildītāja, brīvi izvēlēts materiāla piedāvājums</w:t>
      </w:r>
      <w:r w:rsidR="00F200C7">
        <w:rPr>
          <w:rFonts w:ascii="Times New Roman" w:eastAsia="Times New Roman" w:hAnsi="Times New Roman" w:cs="Times New Roman"/>
          <w:sz w:val="24"/>
          <w:szCs w:val="24"/>
          <w:lang w:eastAsia="lv-LV"/>
        </w:rPr>
        <w:t xml:space="preserve"> telpu norāžu izgatavošanai</w:t>
      </w:r>
      <w:r w:rsidR="006A56B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43A39E65" w14:textId="2861E775" w:rsidR="00565D06" w:rsidRPr="009E3CB0" w:rsidRDefault="00565D06"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kopā ar pieteikuma dokumentiem, Koledžai iesniedz iekštelpu norāžu plāksnīšu uzmetumus / skices , kuras var tikt rediģētas pēc Pasūtītāja pieprasījuma (</w:t>
      </w:r>
      <w:r w:rsidR="008271E1">
        <w:rPr>
          <w:rFonts w:ascii="Times New Roman" w:eastAsia="Times New Roman" w:hAnsi="Times New Roman" w:cs="Times New Roman"/>
          <w:sz w:val="24"/>
          <w:szCs w:val="24"/>
          <w:lang w:eastAsia="lv-LV"/>
        </w:rPr>
        <w:t xml:space="preserve">iesniedzami 2  uzmetuma </w:t>
      </w:r>
      <w:r w:rsidR="008271E1" w:rsidRPr="009E3CB0">
        <w:rPr>
          <w:rFonts w:ascii="Times New Roman" w:eastAsia="Times New Roman" w:hAnsi="Times New Roman" w:cs="Times New Roman"/>
          <w:sz w:val="24"/>
          <w:szCs w:val="24"/>
          <w:lang w:eastAsia="lv-LV"/>
        </w:rPr>
        <w:t>varianti</w:t>
      </w:r>
      <w:r w:rsidR="00FA528C" w:rsidRPr="009E3CB0">
        <w:rPr>
          <w:rFonts w:ascii="Times New Roman" w:eastAsia="Times New Roman" w:hAnsi="Times New Roman" w:cs="Times New Roman"/>
          <w:sz w:val="24"/>
          <w:szCs w:val="24"/>
          <w:lang w:eastAsia="lv-LV"/>
        </w:rPr>
        <w:t>,</w:t>
      </w:r>
      <w:r w:rsidR="0082751D" w:rsidRPr="009E3CB0">
        <w:rPr>
          <w:rFonts w:ascii="Times New Roman" w:eastAsia="Times New Roman" w:hAnsi="Times New Roman" w:cs="Times New Roman"/>
          <w:sz w:val="24"/>
          <w:szCs w:val="24"/>
          <w:lang w:eastAsia="lv-LV"/>
        </w:rPr>
        <w:t xml:space="preserve"> kā paraugi </w:t>
      </w:r>
      <w:r w:rsidR="00FA528C" w:rsidRPr="009E3CB0">
        <w:rPr>
          <w:rFonts w:ascii="Times New Roman" w:eastAsia="Times New Roman" w:hAnsi="Times New Roman" w:cs="Times New Roman"/>
          <w:sz w:val="24"/>
          <w:szCs w:val="24"/>
          <w:lang w:eastAsia="lv-LV"/>
        </w:rPr>
        <w:t xml:space="preserve">ir </w:t>
      </w:r>
      <w:r w:rsidR="0082751D" w:rsidRPr="009E3CB0">
        <w:rPr>
          <w:rFonts w:ascii="Times New Roman" w:eastAsia="Times New Roman" w:hAnsi="Times New Roman" w:cs="Times New Roman"/>
          <w:sz w:val="24"/>
          <w:szCs w:val="24"/>
          <w:lang w:eastAsia="lv-LV"/>
        </w:rPr>
        <w:t>izmantojam</w:t>
      </w:r>
      <w:r w:rsidR="00FA528C" w:rsidRPr="009E3CB0">
        <w:rPr>
          <w:rFonts w:ascii="Times New Roman" w:eastAsia="Times New Roman" w:hAnsi="Times New Roman" w:cs="Times New Roman"/>
          <w:sz w:val="24"/>
          <w:szCs w:val="24"/>
          <w:lang w:eastAsia="lv-LV"/>
        </w:rPr>
        <w:t>as</w:t>
      </w:r>
      <w:r w:rsidR="00070ECD" w:rsidRPr="009E3CB0">
        <w:rPr>
          <w:rFonts w:ascii="Times New Roman" w:eastAsia="Times New Roman" w:hAnsi="Times New Roman" w:cs="Times New Roman"/>
          <w:sz w:val="24"/>
          <w:szCs w:val="24"/>
          <w:lang w:eastAsia="lv-LV"/>
        </w:rPr>
        <w:t xml:space="preserve"> </w:t>
      </w:r>
      <w:r w:rsidR="007F22D6" w:rsidRPr="009E3CB0">
        <w:rPr>
          <w:rFonts w:ascii="Times New Roman" w:eastAsia="Times New Roman" w:hAnsi="Times New Roman" w:cs="Times New Roman"/>
          <w:sz w:val="24"/>
          <w:szCs w:val="24"/>
          <w:lang w:eastAsia="lv-LV"/>
        </w:rPr>
        <w:t xml:space="preserve">pielikumā </w:t>
      </w:r>
      <w:r w:rsidR="0082751D" w:rsidRPr="009E3CB0">
        <w:rPr>
          <w:rFonts w:ascii="Times New Roman" w:eastAsia="Times New Roman" w:hAnsi="Times New Roman" w:cs="Times New Roman"/>
          <w:sz w:val="24"/>
          <w:szCs w:val="24"/>
          <w:lang w:eastAsia="lv-LV"/>
        </w:rPr>
        <w:t xml:space="preserve">pievienotās fotogrāfijas </w:t>
      </w:r>
      <w:r w:rsidR="007F22D6" w:rsidRPr="009E3CB0">
        <w:rPr>
          <w:rFonts w:ascii="Times New Roman" w:eastAsia="Times New Roman" w:hAnsi="Times New Roman" w:cs="Times New Roman"/>
          <w:sz w:val="24"/>
          <w:szCs w:val="24"/>
          <w:lang w:eastAsia="lv-LV"/>
        </w:rPr>
        <w:t>ar nosaukumu “</w:t>
      </w:r>
      <w:r w:rsidRPr="009E3CB0">
        <w:rPr>
          <w:rFonts w:ascii="Times New Roman" w:eastAsia="Times New Roman" w:hAnsi="Times New Roman" w:cs="Times New Roman"/>
          <w:sz w:val="24"/>
          <w:szCs w:val="24"/>
          <w:lang w:eastAsia="lv-LV"/>
        </w:rPr>
        <w:t>AK_2_virs uzraksta</w:t>
      </w:r>
      <w:r w:rsidR="007F22D6"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 xml:space="preserve"> un </w:t>
      </w:r>
      <w:r w:rsidR="007F22D6"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IMC_4</w:t>
      </w:r>
      <w:r w:rsidR="007F22D6" w:rsidRPr="009E3CB0">
        <w:rPr>
          <w:rFonts w:ascii="Times New Roman" w:eastAsia="Times New Roman" w:hAnsi="Times New Roman" w:cs="Times New Roman"/>
          <w:sz w:val="24"/>
          <w:szCs w:val="24"/>
          <w:lang w:eastAsia="lv-LV"/>
        </w:rPr>
        <w:t>”</w:t>
      </w:r>
      <w:r w:rsidR="00F471E8" w:rsidRPr="009E3CB0">
        <w:rPr>
          <w:rFonts w:ascii="Times New Roman" w:eastAsia="Times New Roman" w:hAnsi="Times New Roman" w:cs="Times New Roman"/>
          <w:sz w:val="24"/>
          <w:szCs w:val="24"/>
          <w:lang w:eastAsia="lv-LV"/>
        </w:rPr>
        <w:t xml:space="preserve">. Iesniedzamajām skicēm </w:t>
      </w:r>
      <w:r w:rsidR="00E8224F" w:rsidRPr="009E3CB0">
        <w:rPr>
          <w:rFonts w:ascii="Times New Roman" w:eastAsia="Times New Roman" w:hAnsi="Times New Roman" w:cs="Times New Roman"/>
          <w:sz w:val="24"/>
          <w:szCs w:val="24"/>
          <w:lang w:eastAsia="lv-LV"/>
        </w:rPr>
        <w:t>izmantoj</w:t>
      </w:r>
      <w:r w:rsidR="00F471E8" w:rsidRPr="009E3CB0">
        <w:rPr>
          <w:rFonts w:ascii="Times New Roman" w:eastAsia="Times New Roman" w:hAnsi="Times New Roman" w:cs="Times New Roman"/>
          <w:sz w:val="24"/>
          <w:szCs w:val="24"/>
          <w:lang w:eastAsia="lv-LV"/>
        </w:rPr>
        <w:t>ami</w:t>
      </w:r>
      <w:r w:rsidR="00E8224F" w:rsidRPr="009E3CB0">
        <w:rPr>
          <w:rFonts w:ascii="Times New Roman" w:eastAsia="Times New Roman" w:hAnsi="Times New Roman" w:cs="Times New Roman"/>
          <w:sz w:val="24"/>
          <w:szCs w:val="24"/>
          <w:lang w:eastAsia="lv-LV"/>
        </w:rPr>
        <w:t xml:space="preserve"> pareiz</w:t>
      </w:r>
      <w:r w:rsidR="00F471E8" w:rsidRPr="009E3CB0">
        <w:rPr>
          <w:rFonts w:ascii="Times New Roman" w:eastAsia="Times New Roman" w:hAnsi="Times New Roman" w:cs="Times New Roman"/>
          <w:sz w:val="24"/>
          <w:szCs w:val="24"/>
          <w:lang w:eastAsia="lv-LV"/>
        </w:rPr>
        <w:t>ie</w:t>
      </w:r>
      <w:r w:rsidR="00E8224F" w:rsidRPr="009E3CB0">
        <w:rPr>
          <w:rFonts w:ascii="Times New Roman" w:eastAsia="Times New Roman" w:hAnsi="Times New Roman" w:cs="Times New Roman"/>
          <w:sz w:val="24"/>
          <w:szCs w:val="24"/>
          <w:lang w:eastAsia="lv-LV"/>
        </w:rPr>
        <w:t xml:space="preserve"> uzrakst</w:t>
      </w:r>
      <w:r w:rsidR="00F471E8" w:rsidRPr="009E3CB0">
        <w:rPr>
          <w:rFonts w:ascii="Times New Roman" w:eastAsia="Times New Roman" w:hAnsi="Times New Roman" w:cs="Times New Roman"/>
          <w:sz w:val="24"/>
          <w:szCs w:val="24"/>
          <w:lang w:eastAsia="lv-LV"/>
        </w:rPr>
        <w:t>i</w:t>
      </w:r>
      <w:r w:rsidR="00E8224F" w:rsidRPr="009E3CB0">
        <w:rPr>
          <w:rFonts w:ascii="Times New Roman" w:eastAsia="Times New Roman" w:hAnsi="Times New Roman" w:cs="Times New Roman"/>
          <w:sz w:val="24"/>
          <w:szCs w:val="24"/>
          <w:lang w:eastAsia="lv-LV"/>
        </w:rPr>
        <w:t>, kuri norādīti tehniskā specifikācij</w:t>
      </w:r>
      <w:r w:rsidR="009B4197" w:rsidRPr="009E3CB0">
        <w:rPr>
          <w:rFonts w:ascii="Times New Roman" w:eastAsia="Times New Roman" w:hAnsi="Times New Roman" w:cs="Times New Roman"/>
          <w:sz w:val="24"/>
          <w:szCs w:val="24"/>
          <w:lang w:eastAsia="lv-LV"/>
        </w:rPr>
        <w:t>as II daļas “Tehniskās prasības “Iekštelpu norāžu plāksnīšu izgatavošanai”</w:t>
      </w:r>
      <w:r w:rsidR="005013C5">
        <w:rPr>
          <w:rFonts w:ascii="Times New Roman" w:eastAsia="Times New Roman" w:hAnsi="Times New Roman" w:cs="Times New Roman"/>
          <w:sz w:val="24"/>
          <w:szCs w:val="24"/>
          <w:lang w:eastAsia="lv-LV"/>
        </w:rPr>
        <w:t xml:space="preserve"> (</w:t>
      </w:r>
      <w:r w:rsidR="00E8224F" w:rsidRPr="009E3CB0">
        <w:rPr>
          <w:rFonts w:ascii="Times New Roman" w:eastAsia="Times New Roman" w:hAnsi="Times New Roman" w:cs="Times New Roman"/>
          <w:sz w:val="24"/>
          <w:szCs w:val="24"/>
          <w:lang w:eastAsia="lv-LV"/>
        </w:rPr>
        <w:t>1.1</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1.2</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2.1</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2.2</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w:t>
      </w:r>
      <w:r w:rsidR="00F30B4B">
        <w:rPr>
          <w:rFonts w:ascii="Times New Roman" w:eastAsia="Times New Roman" w:hAnsi="Times New Roman" w:cs="Times New Roman"/>
          <w:sz w:val="24"/>
          <w:szCs w:val="24"/>
          <w:lang w:eastAsia="lv-LV"/>
        </w:rPr>
        <w:t xml:space="preserve">un </w:t>
      </w:r>
      <w:r w:rsidR="00E8224F" w:rsidRPr="009E3CB0">
        <w:rPr>
          <w:rFonts w:ascii="Times New Roman" w:eastAsia="Times New Roman" w:hAnsi="Times New Roman" w:cs="Times New Roman"/>
          <w:sz w:val="24"/>
          <w:szCs w:val="24"/>
          <w:lang w:eastAsia="lv-LV"/>
        </w:rPr>
        <w:t>1.7</w:t>
      </w:r>
      <w:r w:rsidR="004E7676" w:rsidRPr="009E3CB0">
        <w:rPr>
          <w:rFonts w:ascii="Times New Roman" w:eastAsia="Times New Roman" w:hAnsi="Times New Roman" w:cs="Times New Roman"/>
          <w:sz w:val="24"/>
          <w:szCs w:val="24"/>
          <w:lang w:eastAsia="lv-LV"/>
        </w:rPr>
        <w:t>.,</w:t>
      </w:r>
      <w:r w:rsidR="00E8224F" w:rsidRPr="009E3CB0">
        <w:rPr>
          <w:rFonts w:ascii="Times New Roman" w:eastAsia="Times New Roman" w:hAnsi="Times New Roman" w:cs="Times New Roman"/>
          <w:sz w:val="24"/>
          <w:szCs w:val="24"/>
          <w:lang w:eastAsia="lv-LV"/>
        </w:rPr>
        <w:t xml:space="preserve"> 2.7.</w:t>
      </w:r>
      <w:r w:rsidR="004E7676" w:rsidRPr="009E3CB0">
        <w:rPr>
          <w:rFonts w:ascii="Times New Roman" w:eastAsia="Times New Roman" w:hAnsi="Times New Roman" w:cs="Times New Roman"/>
          <w:sz w:val="24"/>
          <w:szCs w:val="24"/>
          <w:lang w:eastAsia="lv-LV"/>
        </w:rPr>
        <w:t xml:space="preserve"> punktos,</w:t>
      </w:r>
      <w:r w:rsidR="00E8224F" w:rsidRPr="009E3CB0">
        <w:rPr>
          <w:rFonts w:ascii="Times New Roman" w:eastAsia="Times New Roman" w:hAnsi="Times New Roman" w:cs="Times New Roman"/>
          <w:sz w:val="24"/>
          <w:szCs w:val="24"/>
          <w:lang w:eastAsia="lv-LV"/>
        </w:rPr>
        <w:t xml:space="preserve"> </w:t>
      </w:r>
      <w:r w:rsidR="004E7676" w:rsidRPr="009E3CB0">
        <w:rPr>
          <w:rFonts w:ascii="Times New Roman" w:eastAsia="Times New Roman" w:hAnsi="Times New Roman" w:cs="Times New Roman"/>
          <w:sz w:val="24"/>
          <w:szCs w:val="24"/>
          <w:lang w:eastAsia="lv-LV"/>
        </w:rPr>
        <w:t>k</w:t>
      </w:r>
      <w:r w:rsidR="00E8224F" w:rsidRPr="009E3CB0">
        <w:rPr>
          <w:rFonts w:ascii="Times New Roman" w:eastAsia="Times New Roman" w:hAnsi="Times New Roman" w:cs="Times New Roman"/>
          <w:sz w:val="24"/>
          <w:szCs w:val="24"/>
          <w:lang w:eastAsia="lv-LV"/>
        </w:rPr>
        <w:t>lāt pievienojot atbilstoši stāva ciparu 2 un 4</w:t>
      </w:r>
      <w:r w:rsidRPr="009E3CB0">
        <w:rPr>
          <w:rFonts w:ascii="Times New Roman" w:eastAsia="Times New Roman" w:hAnsi="Times New Roman" w:cs="Times New Roman"/>
          <w:sz w:val="24"/>
          <w:szCs w:val="24"/>
          <w:lang w:eastAsia="lv-LV"/>
        </w:rPr>
        <w:t>)</w:t>
      </w:r>
      <w:r w:rsidR="00EE47CF" w:rsidRPr="009E3CB0">
        <w:rPr>
          <w:rFonts w:ascii="Times New Roman" w:eastAsia="Times New Roman" w:hAnsi="Times New Roman" w:cs="Times New Roman"/>
          <w:sz w:val="24"/>
          <w:szCs w:val="24"/>
          <w:lang w:eastAsia="lv-LV"/>
        </w:rPr>
        <w:t>.</w:t>
      </w:r>
    </w:p>
    <w:p w14:paraId="41A141F2" w14:textId="11CE233F" w:rsidR="00245855" w:rsidRDefault="00245855"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45855">
        <w:rPr>
          <w:rFonts w:ascii="Times New Roman" w:eastAsia="Times New Roman" w:hAnsi="Times New Roman" w:cs="Times New Roman"/>
          <w:sz w:val="24"/>
          <w:szCs w:val="24"/>
          <w:lang w:eastAsia="lv-LV"/>
        </w:rPr>
        <w:t>Izpildītājam cenu aptaujas laikā</w:t>
      </w:r>
      <w:r w:rsidR="00D8283B">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pirms finanšu piedāvājuma iesniegšanas</w:t>
      </w:r>
      <w:r w:rsidR="00D8283B">
        <w:rPr>
          <w:rFonts w:ascii="Times New Roman" w:eastAsia="Times New Roman" w:hAnsi="Times New Roman" w:cs="Times New Roman"/>
          <w:sz w:val="24"/>
          <w:szCs w:val="24"/>
          <w:lang w:eastAsia="lv-LV"/>
        </w:rPr>
        <w:t xml:space="preserve"> </w:t>
      </w:r>
      <w:r w:rsidRPr="00245855">
        <w:rPr>
          <w:rFonts w:ascii="Times New Roman" w:eastAsia="Times New Roman" w:hAnsi="Times New Roman" w:cs="Times New Roman"/>
          <w:sz w:val="24"/>
          <w:szCs w:val="24"/>
          <w:lang w:eastAsia="lv-LV"/>
        </w:rPr>
        <w:t>Pasūtītājam</w:t>
      </w:r>
      <w:r w:rsidR="00D8283B">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ir tiesības iepazīties ar nepieciešamo informāciju un/vai Pasūtītāja paraugu, ierodoties Koledžā, iepriekš laicīgi saskaņojot </w:t>
      </w:r>
      <w:r w:rsidR="008A2D7D" w:rsidRPr="00A336BC">
        <w:rPr>
          <w:rFonts w:ascii="Times New Roman" w:eastAsia="Times New Roman" w:hAnsi="Times New Roman" w:cs="Times New Roman"/>
          <w:sz w:val="24"/>
          <w:szCs w:val="24"/>
          <w:lang w:eastAsia="lv-LV"/>
        </w:rPr>
        <w:t xml:space="preserve">tikšanās </w:t>
      </w:r>
      <w:r w:rsidRPr="00A336BC">
        <w:rPr>
          <w:rFonts w:ascii="Times New Roman" w:eastAsia="Times New Roman" w:hAnsi="Times New Roman" w:cs="Times New Roman"/>
          <w:sz w:val="24"/>
          <w:szCs w:val="24"/>
          <w:lang w:eastAsia="lv-LV"/>
        </w:rPr>
        <w:t>laiku</w:t>
      </w:r>
      <w:r w:rsidRPr="00245855">
        <w:rPr>
          <w:rFonts w:ascii="Times New Roman" w:eastAsia="Times New Roman" w:hAnsi="Times New Roman" w:cs="Times New Roman"/>
          <w:sz w:val="24"/>
          <w:szCs w:val="24"/>
          <w:lang w:eastAsia="lv-LV"/>
        </w:rPr>
        <w:t xml:space="preserve"> ar Valsts policijas koledžas kontaktpersonu.</w:t>
      </w:r>
    </w:p>
    <w:p w14:paraId="3F2E510A" w14:textId="42D93389"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w:t>
      </w:r>
      <w:r w:rsidR="00D713A2" w:rsidRPr="00D47D82">
        <w:rPr>
          <w:rFonts w:ascii="Times New Roman" w:eastAsia="Times New Roman" w:hAnsi="Times New Roman" w:cs="Times New Roman"/>
          <w:sz w:val="24"/>
          <w:szCs w:val="24"/>
          <w:lang w:eastAsia="lv-LV"/>
        </w:rPr>
        <w:t xml:space="preserve"> un uzstādīšanu</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5762A2B0" w:rsidR="007C65C1" w:rsidRPr="00A336BC"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tiktu attiecīgi </w:t>
      </w:r>
      <w:r w:rsidRPr="00A336BC">
        <w:rPr>
          <w:rFonts w:ascii="Times New Roman" w:eastAsia="Times New Roman" w:hAnsi="Times New Roman" w:cs="Times New Roman"/>
          <w:sz w:val="24"/>
          <w:szCs w:val="24"/>
          <w:lang w:eastAsia="lv-LV"/>
        </w:rPr>
        <w:t>iepakota un netiktu bojāta.</w:t>
      </w:r>
    </w:p>
    <w:p w14:paraId="1F42493E" w14:textId="56547DAD"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ne vēlāk kā </w:t>
      </w:r>
      <w:r w:rsidR="0082751D">
        <w:rPr>
          <w:rFonts w:ascii="Times New Roman" w:eastAsia="Times New Roman" w:hAnsi="Times New Roman" w:cs="Times New Roman"/>
          <w:sz w:val="24"/>
          <w:szCs w:val="24"/>
          <w:lang w:eastAsia="lv-LV"/>
        </w:rPr>
        <w:t>3</w:t>
      </w:r>
      <w:r w:rsidR="006F74DA" w:rsidRPr="006F74DA">
        <w:rPr>
          <w:rFonts w:ascii="Times New Roman" w:eastAsia="Times New Roman" w:hAnsi="Times New Roman" w:cs="Times New Roman"/>
          <w:sz w:val="24"/>
          <w:szCs w:val="24"/>
          <w:lang w:eastAsia="lv-LV"/>
        </w:rPr>
        <w:t xml:space="preserve"> (</w:t>
      </w:r>
      <w:r w:rsidR="0082751D">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 xml:space="preserve">dienas iesniedz Pasūtītājam izstrādātu </w:t>
      </w:r>
      <w:r w:rsidR="00743EC5">
        <w:rPr>
          <w:rFonts w:ascii="Times New Roman" w:eastAsia="Times New Roman" w:hAnsi="Times New Roman" w:cs="Times New Roman"/>
          <w:sz w:val="24"/>
          <w:szCs w:val="24"/>
          <w:lang w:eastAsia="lv-LV"/>
        </w:rPr>
        <w:t>telpu norā</w:t>
      </w:r>
      <w:r w:rsidR="003B37C5">
        <w:rPr>
          <w:rFonts w:ascii="Times New Roman" w:eastAsia="Times New Roman" w:hAnsi="Times New Roman" w:cs="Times New Roman"/>
          <w:sz w:val="24"/>
          <w:szCs w:val="24"/>
          <w:lang w:eastAsia="lv-LV"/>
        </w:rPr>
        <w:t>des</w:t>
      </w:r>
      <w:r w:rsidR="00743EC5">
        <w:rPr>
          <w:rFonts w:ascii="Times New Roman" w:eastAsia="Times New Roman" w:hAnsi="Times New Roman" w:cs="Times New Roman"/>
          <w:sz w:val="24"/>
          <w:szCs w:val="24"/>
          <w:lang w:eastAsia="lv-LV"/>
        </w:rPr>
        <w:t xml:space="preserve"> plāksnī</w:t>
      </w:r>
      <w:r w:rsidR="00244C7F">
        <w:rPr>
          <w:rFonts w:ascii="Times New Roman" w:eastAsia="Times New Roman" w:hAnsi="Times New Roman" w:cs="Times New Roman"/>
          <w:sz w:val="24"/>
          <w:szCs w:val="24"/>
          <w:lang w:eastAsia="lv-LV"/>
        </w:rPr>
        <w:t>tes</w:t>
      </w:r>
      <w:r w:rsidR="006F74DA" w:rsidRPr="006F74DA">
        <w:rPr>
          <w:rFonts w:ascii="Times New Roman" w:eastAsia="Times New Roman" w:hAnsi="Times New Roman" w:cs="Times New Roman"/>
          <w:sz w:val="24"/>
          <w:szCs w:val="24"/>
          <w:lang w:eastAsia="lv-LV"/>
        </w:rPr>
        <w:t xml:space="preserve"> 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BBDAD7" w14:textId="181BDF3D"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 un uzstādīšanas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500452B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9E3CB0">
        <w:rPr>
          <w:rFonts w:ascii="Times New Roman" w:eastAsia="Times New Roman" w:hAnsi="Times New Roman" w:cs="Times New Roman"/>
          <w:sz w:val="24"/>
          <w:szCs w:val="24"/>
          <w:lang w:eastAsia="lv-LV"/>
        </w:rPr>
        <w:t xml:space="preserve">visu veidu </w:t>
      </w:r>
      <w:r w:rsidR="009E3CB0">
        <w:rPr>
          <w:rFonts w:ascii="Times New Roman" w:eastAsia="Times New Roman" w:hAnsi="Times New Roman" w:cs="Times New Roman"/>
          <w:sz w:val="24"/>
          <w:szCs w:val="24"/>
          <w:lang w:eastAsia="lv-LV"/>
        </w:rPr>
        <w:t xml:space="preserve">komunikāciju </w:t>
      </w:r>
      <w:r w:rsidRPr="009E3CB0">
        <w:rPr>
          <w:rFonts w:ascii="Times New Roman" w:eastAsia="Times New Roman" w:hAnsi="Times New Roman" w:cs="Times New Roman"/>
          <w:sz w:val="24"/>
          <w:szCs w:val="24"/>
          <w:lang w:eastAsia="lv-LV"/>
        </w:rPr>
        <w:t>sakaru</w:t>
      </w:r>
      <w:r w:rsidRPr="00D47D82">
        <w:rPr>
          <w:rFonts w:ascii="Times New Roman" w:eastAsia="Times New Roman" w:hAnsi="Times New Roman" w:cs="Times New Roman"/>
          <w:sz w:val="24"/>
          <w:szCs w:val="24"/>
          <w:lang w:eastAsia="lv-LV"/>
        </w:rPr>
        <w:t xml:space="preserve">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 nodrošinājumu (</w:t>
      </w:r>
      <w:r w:rsidR="007E3C44">
        <w:rPr>
          <w:rFonts w:ascii="Times New Roman" w:eastAsia="Times New Roman" w:hAnsi="Times New Roman" w:cs="Times New Roman"/>
          <w:sz w:val="24"/>
          <w:szCs w:val="24"/>
          <w:lang w:eastAsia="lv-LV"/>
        </w:rPr>
        <w:t>norāžu plāksnīšu</w:t>
      </w:r>
      <w:r w:rsidRPr="00D47D82">
        <w:rPr>
          <w:rFonts w:ascii="Times New Roman" w:eastAsia="Times New Roman" w:hAnsi="Times New Roman" w:cs="Times New Roman"/>
          <w:sz w:val="24"/>
          <w:szCs w:val="24"/>
          <w:lang w:eastAsia="lv-LV"/>
        </w:rPr>
        <w:t xml:space="preserve"> uzmērīšanu Koledžas telpās, skices </w:t>
      </w:r>
      <w:r w:rsidR="007E3C44">
        <w:rPr>
          <w:rFonts w:ascii="Times New Roman" w:eastAsia="Times New Roman" w:hAnsi="Times New Roman" w:cs="Times New Roman"/>
          <w:sz w:val="24"/>
          <w:szCs w:val="24"/>
          <w:lang w:eastAsia="lv-LV"/>
        </w:rPr>
        <w:t xml:space="preserve">izstrādāšanu, </w:t>
      </w:r>
      <w:r w:rsidRPr="00D47D82">
        <w:rPr>
          <w:rFonts w:ascii="Times New Roman" w:eastAsia="Times New Roman" w:hAnsi="Times New Roman" w:cs="Times New Roman"/>
          <w:sz w:val="24"/>
          <w:szCs w:val="24"/>
          <w:lang w:eastAsia="lv-LV"/>
        </w:rPr>
        <w:t xml:space="preserve">saskaņošana, visu ražošanas elementu, izstrāde un uzstādīšana, garantijas apkalpošana ražošanas </w:t>
      </w:r>
      <w:r w:rsidRPr="009E3CB0">
        <w:rPr>
          <w:rFonts w:ascii="Times New Roman" w:eastAsia="Times New Roman" w:hAnsi="Times New Roman" w:cs="Times New Roman"/>
          <w:sz w:val="24"/>
          <w:szCs w:val="24"/>
          <w:lang w:eastAsia="lv-LV"/>
        </w:rPr>
        <w:t>process u</w:t>
      </w:r>
      <w:r w:rsidR="000F742A" w:rsidRPr="009E3CB0">
        <w:rPr>
          <w:rFonts w:ascii="Times New Roman" w:eastAsia="Times New Roman" w:hAnsi="Times New Roman" w:cs="Times New Roman"/>
          <w:sz w:val="24"/>
          <w:szCs w:val="24"/>
          <w:lang w:eastAsia="lv-LV"/>
        </w:rPr>
        <w:t>.</w:t>
      </w:r>
      <w:r w:rsidRPr="009E3CB0">
        <w:rPr>
          <w:rFonts w:ascii="Times New Roman" w:eastAsia="Times New Roman" w:hAnsi="Times New Roman" w:cs="Times New Roman"/>
          <w:sz w:val="24"/>
          <w:szCs w:val="24"/>
          <w:lang w:eastAsia="lv-LV"/>
        </w:rPr>
        <w:t>tml</w:t>
      </w:r>
      <w:r w:rsidRPr="00D47D82">
        <w:rPr>
          <w:rFonts w:ascii="Times New Roman" w:eastAsia="Times New Roman" w:hAnsi="Times New Roman" w:cs="Times New Roman"/>
          <w:sz w:val="24"/>
          <w:szCs w:val="24"/>
          <w:lang w:eastAsia="lv-LV"/>
        </w:rPr>
        <w:t xml:space="preserve">. izmaksas, kas tieši vai netieši saistītas ar visu darbu pilnīgu </w:t>
      </w:r>
      <w:r w:rsidRPr="00F626D6">
        <w:rPr>
          <w:rFonts w:ascii="Times New Roman" w:eastAsia="Times New Roman" w:hAnsi="Times New Roman" w:cs="Times New Roman"/>
          <w:sz w:val="24"/>
          <w:szCs w:val="24"/>
          <w:lang w:eastAsia="lv-LV"/>
        </w:rPr>
        <w:t>un kvalitatīvu izpildi).</w:t>
      </w:r>
    </w:p>
    <w:p w14:paraId="21E08089" w14:textId="504AB27F"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D713A2" w:rsidRPr="00D47D82">
        <w:rPr>
          <w:rFonts w:ascii="Times New Roman" w:eastAsia="Times New Roman" w:hAnsi="Times New Roman" w:cs="Times New Roman"/>
          <w:sz w:val="24"/>
          <w:szCs w:val="24"/>
          <w:lang w:eastAsia="lv-LV"/>
        </w:rPr>
        <w:t>12 (</w:t>
      </w:r>
      <w:r w:rsidRPr="00D47D82">
        <w:rPr>
          <w:rFonts w:ascii="Times New Roman" w:eastAsia="Times New Roman" w:hAnsi="Times New Roman" w:cs="Times New Roman"/>
          <w:sz w:val="24"/>
          <w:szCs w:val="24"/>
          <w:lang w:eastAsia="lv-LV"/>
        </w:rPr>
        <w:t>divpadsmit</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xml:space="preserve">. Nekvalitatīvas preces apmaiņas </w:t>
      </w:r>
      <w:r w:rsidRPr="009E3CB0">
        <w:rPr>
          <w:rFonts w:ascii="Times New Roman" w:eastAsia="Times New Roman" w:hAnsi="Times New Roman" w:cs="Times New Roman"/>
          <w:sz w:val="24"/>
          <w:szCs w:val="24"/>
          <w:lang w:eastAsia="lv-LV"/>
        </w:rPr>
        <w:t xml:space="preserve">termiņš ne mazāks kā </w:t>
      </w:r>
      <w:r w:rsidR="009E3CB0" w:rsidRPr="009E3CB0">
        <w:rPr>
          <w:rFonts w:ascii="Times New Roman" w:eastAsia="Times New Roman" w:hAnsi="Times New Roman" w:cs="Times New Roman"/>
          <w:sz w:val="24"/>
          <w:szCs w:val="24"/>
          <w:lang w:eastAsia="lv-LV"/>
        </w:rPr>
        <w:t>5 darba</w:t>
      </w:r>
      <w:r w:rsidRPr="009E3CB0">
        <w:rPr>
          <w:rFonts w:ascii="Times New Roman" w:eastAsia="Times New Roman" w:hAnsi="Times New Roman" w:cs="Times New Roman"/>
          <w:sz w:val="24"/>
          <w:szCs w:val="24"/>
          <w:lang w:eastAsia="lv-LV"/>
        </w:rPr>
        <w:t xml:space="preserve"> dienas</w:t>
      </w:r>
      <w:r w:rsidRPr="00D47D82">
        <w:rPr>
          <w:rFonts w:ascii="Times New Roman" w:eastAsia="Times New Roman" w:hAnsi="Times New Roman" w:cs="Times New Roman"/>
          <w:sz w:val="24"/>
          <w:szCs w:val="24"/>
          <w:lang w:eastAsia="lv-LV"/>
        </w:rPr>
        <w:t xml:space="preserve">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77777777"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4C89EDA6" w:rsidR="007C65C1" w:rsidRPr="003B04B1" w:rsidRDefault="0034114F"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B04B1">
        <w:rPr>
          <w:rFonts w:ascii="Times New Roman" w:eastAsia="Times New Roman" w:hAnsi="Times New Roman" w:cs="Times New Roman"/>
          <w:sz w:val="24"/>
          <w:szCs w:val="24"/>
          <w:lang w:eastAsia="lv-LV"/>
        </w:rPr>
        <w:t>Durvju uzraksta plāksnītes</w:t>
      </w:r>
      <w:r w:rsidR="007C65C1" w:rsidRPr="003B04B1">
        <w:rPr>
          <w:rFonts w:ascii="Times New Roman" w:eastAsia="Times New Roman" w:hAnsi="Times New Roman" w:cs="Times New Roman"/>
          <w:sz w:val="24"/>
          <w:szCs w:val="24"/>
          <w:lang w:eastAsia="lv-LV"/>
        </w:rPr>
        <w:t xml:space="preserve"> piegāde</w:t>
      </w:r>
      <w:r w:rsidRPr="003B04B1">
        <w:rPr>
          <w:rFonts w:ascii="Times New Roman" w:eastAsia="Times New Roman" w:hAnsi="Times New Roman" w:cs="Times New Roman"/>
          <w:sz w:val="24"/>
          <w:szCs w:val="24"/>
          <w:lang w:eastAsia="lv-LV"/>
        </w:rPr>
        <w:t xml:space="preserve"> un montāž</w:t>
      </w:r>
      <w:r w:rsidR="005D3255" w:rsidRPr="003B04B1">
        <w:rPr>
          <w:rFonts w:ascii="Times New Roman" w:eastAsia="Times New Roman" w:hAnsi="Times New Roman" w:cs="Times New Roman"/>
          <w:sz w:val="24"/>
          <w:szCs w:val="24"/>
          <w:lang w:eastAsia="lv-LV"/>
        </w:rPr>
        <w:t>a</w:t>
      </w:r>
      <w:r w:rsidR="007C65C1" w:rsidRPr="003B04B1">
        <w:rPr>
          <w:rFonts w:ascii="Times New Roman" w:eastAsia="Times New Roman" w:hAnsi="Times New Roman" w:cs="Times New Roman"/>
          <w:sz w:val="24"/>
          <w:szCs w:val="24"/>
          <w:lang w:eastAsia="lv-LV"/>
        </w:rPr>
        <w:t xml:space="preserve"> jānodrošina </w:t>
      </w:r>
      <w:r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54D518DD" w:rsidR="00EF68E5" w:rsidRDefault="00EF68E5"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7140CC57" w:rsidR="00D47D82" w:rsidRPr="006507FE" w:rsidRDefault="006507FE" w:rsidP="006507FE">
      <w:pPr>
        <w:pStyle w:val="NormalWeb"/>
        <w:numPr>
          <w:ilvl w:val="0"/>
          <w:numId w:val="1"/>
        </w:numPr>
        <w:spacing w:before="0" w:beforeAutospacing="0" w:after="0" w:afterAutospacing="0" w:line="254" w:lineRule="auto"/>
        <w:jc w:val="center"/>
        <w:rPr>
          <w:rFonts w:ascii="Times New Roman" w:hAnsi="Times New Roman" w:cs="Times New Roman"/>
          <w:b/>
          <w:u w:val="single"/>
          <w:lang w:eastAsia="en-US"/>
        </w:rPr>
      </w:pPr>
      <w:r>
        <w:rPr>
          <w:rFonts w:ascii="Times New Roman" w:hAnsi="Times New Roman" w:cs="Times New Roman"/>
          <w:b/>
          <w:iCs/>
          <w:sz w:val="24"/>
          <w:szCs w:val="24"/>
        </w:rPr>
        <w:t>Tehniskās prasības</w:t>
      </w:r>
      <w:r>
        <w:rPr>
          <w:rFonts w:ascii="Times New Roman" w:hAnsi="Times New Roman" w:cs="Times New Roman"/>
          <w:b/>
        </w:rPr>
        <w:t xml:space="preserve"> </w:t>
      </w:r>
      <w:r w:rsidR="008D7A02" w:rsidRPr="006507FE">
        <w:rPr>
          <w:rFonts w:ascii="Times New Roman" w:hAnsi="Times New Roman" w:cs="Times New Roman"/>
          <w:b/>
          <w:sz w:val="24"/>
          <w:szCs w:val="24"/>
        </w:rPr>
        <w:t>“Iekšt</w:t>
      </w:r>
      <w:r w:rsidR="008D7A02" w:rsidRPr="006507FE">
        <w:rPr>
          <w:rFonts w:ascii="Times New Roman" w:hAnsi="Times New Roman" w:cs="Times New Roman"/>
          <w:b/>
          <w:iCs/>
          <w:sz w:val="24"/>
          <w:szCs w:val="24"/>
        </w:rPr>
        <w:t>elpu norāžu plāksnīšu</w:t>
      </w:r>
      <w:r w:rsidR="008D7A02" w:rsidRPr="006507FE">
        <w:rPr>
          <w:rFonts w:ascii="Times New Roman" w:hAnsi="Times New Roman" w:cs="Times New Roman"/>
          <w:bCs/>
          <w:iCs/>
          <w:sz w:val="24"/>
          <w:szCs w:val="24"/>
        </w:rPr>
        <w:t xml:space="preserve"> </w:t>
      </w:r>
      <w:r w:rsidR="008D7A02" w:rsidRPr="006507FE">
        <w:rPr>
          <w:rFonts w:ascii="Times New Roman" w:hAnsi="Times New Roman" w:cs="Times New Roman"/>
          <w:b/>
          <w:sz w:val="24"/>
          <w:szCs w:val="24"/>
        </w:rPr>
        <w:t>izgatavošanai”.</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589"/>
        <w:gridCol w:w="1529"/>
      </w:tblGrid>
      <w:tr w:rsidR="00973CDC" w:rsidRPr="00CB3299" w14:paraId="6DF45507" w14:textId="77777777" w:rsidTr="00A36455">
        <w:trPr>
          <w:trHeight w:val="948"/>
        </w:trPr>
        <w:tc>
          <w:tcPr>
            <w:tcW w:w="520" w:type="pct"/>
            <w:shd w:val="clear" w:color="auto" w:fill="auto"/>
            <w:vAlign w:val="center"/>
            <w:hideMark/>
          </w:tcPr>
          <w:p w14:paraId="7E1AAE87"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636" w:type="pct"/>
            <w:shd w:val="clear" w:color="auto" w:fill="auto"/>
            <w:vAlign w:val="center"/>
            <w:hideMark/>
          </w:tcPr>
          <w:p w14:paraId="60A65D76"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844" w:type="pct"/>
            <w:shd w:val="clear" w:color="auto" w:fill="auto"/>
            <w:noWrap/>
            <w:vAlign w:val="center"/>
            <w:hideMark/>
          </w:tcPr>
          <w:p w14:paraId="695C71C6"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p w14:paraId="1A85A714"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429543B2" w14:textId="77777777" w:rsidTr="00A36455">
        <w:trPr>
          <w:trHeight w:val="948"/>
        </w:trPr>
        <w:tc>
          <w:tcPr>
            <w:tcW w:w="520" w:type="pct"/>
            <w:shd w:val="clear" w:color="auto" w:fill="auto"/>
            <w:vAlign w:val="center"/>
          </w:tcPr>
          <w:p w14:paraId="516ED757"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3636" w:type="pct"/>
            <w:shd w:val="clear" w:color="auto" w:fill="auto"/>
            <w:vAlign w:val="center"/>
          </w:tcPr>
          <w:p w14:paraId="244810BB" w14:textId="42FE5C82" w:rsidR="00973CDC" w:rsidRPr="00453F7C" w:rsidRDefault="00973CDC"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Izmantojamais materiāls</w:t>
            </w:r>
            <w:r w:rsidRPr="00453F7C">
              <w:rPr>
                <w:rFonts w:ascii="Times New Roman" w:eastAsia="Times New Roman" w:hAnsi="Times New Roman" w:cs="Times New Roman"/>
                <w:color w:val="000000"/>
                <w:sz w:val="24"/>
                <w:szCs w:val="24"/>
                <w:lang w:eastAsia="lv-LV"/>
              </w:rPr>
              <w:t xml:space="preserve"> - neobonds drukāts ar UV druku, biezums ne mazāks kā 3 mm</w:t>
            </w:r>
            <w:r w:rsidR="00B10D80">
              <w:rPr>
                <w:rFonts w:ascii="Times New Roman" w:eastAsia="Times New Roman" w:hAnsi="Times New Roman" w:cs="Times New Roman"/>
                <w:color w:val="000000"/>
                <w:sz w:val="24"/>
                <w:szCs w:val="24"/>
                <w:lang w:eastAsia="lv-LV"/>
              </w:rPr>
              <w:t>.</w:t>
            </w:r>
          </w:p>
          <w:p w14:paraId="7BB68D87" w14:textId="240CB636" w:rsidR="00973CDC" w:rsidRPr="00453F7C" w:rsidRDefault="00973CDC" w:rsidP="003A0074">
            <w:pPr>
              <w:spacing w:after="0" w:line="240" w:lineRule="auto"/>
              <w:jc w:val="both"/>
              <w:rPr>
                <w:rFonts w:ascii="Times New Roman" w:eastAsia="Times New Roman" w:hAnsi="Times New Roman" w:cs="Times New Roman"/>
                <w:color w:val="000000"/>
                <w:sz w:val="24"/>
                <w:szCs w:val="24"/>
                <w:lang w:eastAsia="lv-LV"/>
              </w:rPr>
            </w:pPr>
            <w:r w:rsidRPr="00E55E24">
              <w:rPr>
                <w:rFonts w:ascii="Times New Roman" w:eastAsia="Times New Roman" w:hAnsi="Times New Roman" w:cs="Times New Roman"/>
                <w:b/>
                <w:bCs/>
                <w:color w:val="000000"/>
                <w:sz w:val="24"/>
                <w:szCs w:val="24"/>
                <w:u w:val="single"/>
                <w:lang w:eastAsia="lv-LV"/>
              </w:rPr>
              <w:t>Plāksnes izmērs</w:t>
            </w:r>
            <w:r w:rsidRPr="00453F7C">
              <w:rPr>
                <w:rFonts w:ascii="Times New Roman" w:eastAsia="Times New Roman" w:hAnsi="Times New Roman" w:cs="Times New Roman"/>
                <w:color w:val="000000"/>
                <w:sz w:val="24"/>
                <w:szCs w:val="24"/>
                <w:lang w:eastAsia="lv-LV"/>
              </w:rPr>
              <w:t xml:space="preserve"> ne mazāks kā : platums - 17 </w:t>
            </w:r>
            <w:r w:rsidR="009E3CB0">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augšējās malas garums -  41 </w:t>
            </w:r>
            <w:r w:rsidR="009E3CB0">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apakšējās malas garums - 25 </w:t>
            </w:r>
            <w:r w:rsidR="009E3CB0">
              <w:rPr>
                <w:rFonts w:ascii="Times New Roman" w:eastAsia="Times New Roman" w:hAnsi="Times New Roman" w:cs="Times New Roman"/>
                <w:color w:val="000000"/>
                <w:sz w:val="24"/>
                <w:szCs w:val="24"/>
                <w:lang w:eastAsia="lv-LV"/>
              </w:rPr>
              <w:t>c</w:t>
            </w:r>
            <w:r w:rsidRPr="00453F7C">
              <w:rPr>
                <w:rFonts w:ascii="Times New Roman" w:eastAsia="Times New Roman" w:hAnsi="Times New Roman" w:cs="Times New Roman"/>
                <w:color w:val="000000"/>
                <w:sz w:val="24"/>
                <w:szCs w:val="24"/>
                <w:lang w:eastAsia="lv-LV"/>
              </w:rPr>
              <w:t xml:space="preserve">m. Augšējo un apakšējo malu savieno </w:t>
            </w:r>
            <w:r w:rsidR="00B707EF">
              <w:rPr>
                <w:rFonts w:ascii="Times New Roman" w:eastAsia="Times New Roman" w:hAnsi="Times New Roman" w:cs="Times New Roman"/>
                <w:color w:val="000000"/>
                <w:sz w:val="24"/>
                <w:szCs w:val="24"/>
                <w:lang w:eastAsia="lv-LV"/>
              </w:rPr>
              <w:t>slīpi</w:t>
            </w:r>
            <w:r w:rsidRPr="00453F7C">
              <w:rPr>
                <w:rFonts w:ascii="Times New Roman" w:eastAsia="Times New Roman" w:hAnsi="Times New Roman" w:cs="Times New Roman"/>
                <w:color w:val="000000"/>
                <w:sz w:val="24"/>
                <w:szCs w:val="24"/>
                <w:lang w:eastAsia="lv-LV"/>
              </w:rPr>
              <w:t>.</w:t>
            </w:r>
            <w:r w:rsidR="009E3CB0">
              <w:rPr>
                <w:rFonts w:ascii="Times New Roman" w:eastAsia="Times New Roman" w:hAnsi="Times New Roman" w:cs="Times New Roman"/>
                <w:color w:val="000000"/>
                <w:sz w:val="24"/>
                <w:szCs w:val="24"/>
                <w:lang w:eastAsia="lv-LV"/>
              </w:rPr>
              <w:t xml:space="preserve"> (skatīt foto pielikumā ).</w:t>
            </w:r>
          </w:p>
          <w:p w14:paraId="25606BB5" w14:textId="7D66DDC4" w:rsidR="00973CDC" w:rsidRPr="00453F7C" w:rsidRDefault="00973CDC"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Krāsa</w:t>
            </w:r>
            <w:r w:rsidRPr="00453F7C">
              <w:rPr>
                <w:rFonts w:ascii="Times New Roman" w:eastAsia="Times New Roman" w:hAnsi="Times New Roman" w:cs="Times New Roman"/>
                <w:color w:val="000000"/>
                <w:sz w:val="24"/>
                <w:szCs w:val="24"/>
                <w:lang w:eastAsia="lv-LV"/>
              </w:rPr>
              <w:t xml:space="preserve"> : izmantojama atbilstoši Valsts policijas koledžas vizuālai identitātei.  Plāksnes pamatkrāsa zila (pantone - 2145 C</w:t>
            </w:r>
            <w:r w:rsidR="009E3CB0">
              <w:rPr>
                <w:rFonts w:ascii="Times New Roman" w:eastAsia="Times New Roman" w:hAnsi="Times New Roman" w:cs="Times New Roman"/>
                <w:color w:val="000000"/>
                <w:sz w:val="24"/>
                <w:szCs w:val="24"/>
                <w:lang w:eastAsia="lv-LV"/>
              </w:rPr>
              <w:t>, RAL 5005</w:t>
            </w:r>
            <w:r w:rsidRPr="00453F7C">
              <w:rPr>
                <w:rFonts w:ascii="Times New Roman" w:eastAsia="Times New Roman" w:hAnsi="Times New Roman" w:cs="Times New Roman"/>
                <w:color w:val="000000"/>
                <w:sz w:val="24"/>
                <w:szCs w:val="24"/>
                <w:lang w:eastAsia="lv-LV"/>
              </w:rPr>
              <w:t xml:space="preserve">), uzraksts uz plāksnes pelēkā krāsā </w:t>
            </w:r>
            <w:r w:rsidR="0048150E" w:rsidRPr="00453F7C">
              <w:rPr>
                <w:rFonts w:ascii="Times New Roman" w:eastAsia="Times New Roman" w:hAnsi="Times New Roman" w:cs="Times New Roman"/>
                <w:color w:val="000000"/>
                <w:sz w:val="24"/>
                <w:szCs w:val="24"/>
                <w:lang w:eastAsia="lv-LV"/>
              </w:rPr>
              <w:t xml:space="preserve"> ar lieliem burtiem </w:t>
            </w:r>
            <w:r w:rsidRPr="00453F7C">
              <w:rPr>
                <w:rFonts w:ascii="Times New Roman" w:eastAsia="Times New Roman" w:hAnsi="Times New Roman" w:cs="Times New Roman"/>
                <w:color w:val="000000"/>
                <w:sz w:val="24"/>
                <w:szCs w:val="24"/>
                <w:lang w:eastAsia="lv-LV"/>
              </w:rPr>
              <w:t>(pantone 877</w:t>
            </w:r>
            <w:r w:rsidR="009E3CB0">
              <w:rPr>
                <w:rFonts w:ascii="Times New Roman" w:eastAsia="Times New Roman" w:hAnsi="Times New Roman" w:cs="Times New Roman"/>
                <w:color w:val="000000"/>
                <w:sz w:val="24"/>
                <w:szCs w:val="24"/>
                <w:lang w:eastAsia="lv-LV"/>
              </w:rPr>
              <w:t>, RAL 7004</w:t>
            </w:r>
            <w:r w:rsidRPr="00453F7C">
              <w:rPr>
                <w:rFonts w:ascii="Times New Roman" w:eastAsia="Times New Roman" w:hAnsi="Times New Roman" w:cs="Times New Roman"/>
                <w:color w:val="000000"/>
                <w:sz w:val="24"/>
                <w:szCs w:val="24"/>
                <w:lang w:eastAsia="lv-LV"/>
              </w:rPr>
              <w:t>. Norādīts elektroniskā bukletā).</w:t>
            </w:r>
          </w:p>
          <w:p w14:paraId="7F10B560" w14:textId="0CC4AF86" w:rsidR="00973CDC" w:rsidRPr="00453F7C" w:rsidRDefault="00973CDC"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 xml:space="preserve">Uzraksta </w:t>
            </w:r>
            <w:r w:rsidR="009E3CB0">
              <w:rPr>
                <w:rFonts w:ascii="Times New Roman" w:eastAsia="Times New Roman" w:hAnsi="Times New Roman" w:cs="Times New Roman"/>
                <w:color w:val="000000"/>
                <w:sz w:val="24"/>
                <w:szCs w:val="24"/>
                <w:u w:val="single"/>
                <w:lang w:eastAsia="lv-LV"/>
              </w:rPr>
              <w:t>fonts</w:t>
            </w:r>
            <w:r w:rsidR="00805250">
              <w:rPr>
                <w:rFonts w:ascii="Times New Roman" w:eastAsia="Times New Roman" w:hAnsi="Times New Roman" w:cs="Times New Roman"/>
                <w:color w:val="000000"/>
                <w:sz w:val="24"/>
                <w:szCs w:val="24"/>
                <w:u w:val="single"/>
                <w:lang w:eastAsia="lv-LV"/>
              </w:rPr>
              <w:t xml:space="preserve"> </w:t>
            </w:r>
            <w:r w:rsidRPr="00453F7C">
              <w:rPr>
                <w:rFonts w:ascii="Times New Roman" w:eastAsia="Times New Roman" w:hAnsi="Times New Roman" w:cs="Times New Roman"/>
                <w:color w:val="000000"/>
                <w:sz w:val="24"/>
                <w:szCs w:val="24"/>
                <w:lang w:eastAsia="lv-LV"/>
              </w:rPr>
              <w:t>-</w:t>
            </w:r>
            <w:r w:rsidR="00764B66">
              <w:rPr>
                <w:rFonts w:ascii="Times New Roman" w:eastAsia="Times New Roman" w:hAnsi="Times New Roman" w:cs="Times New Roman"/>
                <w:color w:val="000000"/>
                <w:sz w:val="24"/>
                <w:szCs w:val="24"/>
                <w:lang w:eastAsia="lv-LV"/>
              </w:rPr>
              <w:t xml:space="preserve"> </w:t>
            </w:r>
            <w:r w:rsidR="00805250">
              <w:rPr>
                <w:rFonts w:ascii="Times New Roman" w:eastAsia="Times New Roman" w:hAnsi="Times New Roman" w:cs="Times New Roman"/>
                <w:color w:val="000000"/>
                <w:sz w:val="24"/>
                <w:szCs w:val="24"/>
                <w:lang w:eastAsia="lv-LV"/>
              </w:rPr>
              <w:t xml:space="preserve">pieejams Koledžas vizuālās identitātes elektroniskā bukletā. </w:t>
            </w:r>
          </w:p>
          <w:p w14:paraId="128624B8" w14:textId="76C3A8E6" w:rsidR="00973CDC" w:rsidRDefault="00973CDC" w:rsidP="003A0074">
            <w:pPr>
              <w:spacing w:after="0" w:line="240" w:lineRule="auto"/>
              <w:jc w:val="both"/>
              <w:rPr>
                <w:rFonts w:ascii="Times New Roman" w:eastAsia="Times New Roman" w:hAnsi="Times New Roman" w:cs="Times New Roman"/>
                <w:color w:val="000000"/>
                <w:sz w:val="24"/>
                <w:szCs w:val="24"/>
                <w:lang w:eastAsia="lv-LV"/>
              </w:rPr>
            </w:pPr>
            <w:r w:rsidRPr="003A0074">
              <w:rPr>
                <w:rFonts w:ascii="Times New Roman" w:eastAsia="Times New Roman" w:hAnsi="Times New Roman" w:cs="Times New Roman"/>
                <w:color w:val="000000"/>
                <w:sz w:val="24"/>
                <w:szCs w:val="24"/>
                <w:u w:val="single"/>
                <w:lang w:eastAsia="lv-LV"/>
              </w:rPr>
              <w:t>Obligāts nosacījums</w:t>
            </w:r>
            <w:r w:rsidRPr="00453F7C">
              <w:rPr>
                <w:rFonts w:ascii="Times New Roman" w:eastAsia="Times New Roman" w:hAnsi="Times New Roman" w:cs="Times New Roman"/>
                <w:color w:val="000000"/>
                <w:sz w:val="24"/>
                <w:szCs w:val="24"/>
                <w:lang w:eastAsia="lv-LV"/>
              </w:rPr>
              <w:t>: telpu norāžu plāksnītēm jābūt izturīgām pret  gaismas ietekmi un kopšanu ar tīrāmiem līdzekļiem.</w:t>
            </w:r>
          </w:p>
          <w:p w14:paraId="0E12D155" w14:textId="77777777" w:rsidR="004C7989" w:rsidRDefault="004C7989" w:rsidP="003A0074">
            <w:pPr>
              <w:spacing w:after="0" w:line="240" w:lineRule="auto"/>
              <w:jc w:val="both"/>
              <w:rPr>
                <w:rFonts w:ascii="Times New Roman" w:eastAsia="Times New Roman" w:hAnsi="Times New Roman" w:cs="Times New Roman"/>
                <w:color w:val="000000"/>
                <w:sz w:val="24"/>
                <w:szCs w:val="24"/>
                <w:lang w:eastAsia="lv-LV"/>
              </w:rPr>
            </w:pPr>
            <w:r w:rsidRPr="004C7989">
              <w:rPr>
                <w:rFonts w:ascii="Times New Roman" w:eastAsia="Times New Roman" w:hAnsi="Times New Roman" w:cs="Times New Roman"/>
                <w:color w:val="000000"/>
                <w:sz w:val="24"/>
                <w:szCs w:val="24"/>
                <w:u w:val="single"/>
                <w:lang w:eastAsia="lv-LV"/>
              </w:rPr>
              <w:t>Stiprinājums</w:t>
            </w:r>
            <w:r>
              <w:rPr>
                <w:rFonts w:ascii="Times New Roman" w:eastAsia="Times New Roman" w:hAnsi="Times New Roman" w:cs="Times New Roman"/>
                <w:color w:val="000000"/>
                <w:sz w:val="24"/>
                <w:szCs w:val="24"/>
                <w:lang w:eastAsia="lv-LV"/>
              </w:rPr>
              <w:t xml:space="preserve">: </w:t>
            </w:r>
            <w:r>
              <w:t xml:space="preserve"> </w:t>
            </w:r>
            <w:r w:rsidRPr="004C7989">
              <w:rPr>
                <w:rFonts w:ascii="Times New Roman" w:eastAsia="Times New Roman" w:hAnsi="Times New Roman" w:cs="Times New Roman"/>
                <w:color w:val="000000"/>
                <w:sz w:val="24"/>
                <w:szCs w:val="24"/>
                <w:lang w:eastAsia="lv-LV"/>
              </w:rPr>
              <w:t>divpusēja līmlente.</w:t>
            </w:r>
          </w:p>
          <w:p w14:paraId="7ED3FAC1" w14:textId="77777777" w:rsidR="00E55E24" w:rsidRPr="00805250" w:rsidRDefault="00E55E24" w:rsidP="00E55E24">
            <w:pPr>
              <w:pStyle w:val="NormalWeb"/>
              <w:spacing w:before="0" w:beforeAutospacing="0" w:after="0" w:afterAutospacing="0"/>
              <w:rPr>
                <w:rFonts w:ascii="Times New Roman" w:eastAsia="Times New Roman" w:hAnsi="Times New Roman" w:cs="Times New Roman"/>
                <w:color w:val="000000"/>
                <w:sz w:val="24"/>
                <w:szCs w:val="24"/>
              </w:rPr>
            </w:pPr>
            <w:r w:rsidRPr="00E55E24">
              <w:rPr>
                <w:rFonts w:ascii="Times New Roman" w:eastAsia="Times New Roman" w:hAnsi="Times New Roman" w:cs="Times New Roman"/>
                <w:b/>
                <w:bCs/>
                <w:color w:val="000000"/>
                <w:sz w:val="24"/>
                <w:szCs w:val="24"/>
                <w:u w:val="single"/>
              </w:rPr>
              <w:t>Stāva cipara izmērs</w:t>
            </w:r>
            <w:r>
              <w:rPr>
                <w:rFonts w:ascii="Times New Roman" w:eastAsia="Times New Roman" w:hAnsi="Times New Roman" w:cs="Times New Roman"/>
                <w:color w:val="000000"/>
                <w:sz w:val="24"/>
                <w:szCs w:val="24"/>
              </w:rPr>
              <w:t xml:space="preserve"> : </w:t>
            </w:r>
            <w:r w:rsidRPr="00805250">
              <w:rPr>
                <w:rFonts w:ascii="Times New Roman" w:eastAsia="Times New Roman" w:hAnsi="Times New Roman" w:cs="Times New Roman"/>
                <w:color w:val="000000"/>
                <w:sz w:val="24"/>
                <w:szCs w:val="24"/>
              </w:rPr>
              <w:t>augstumā ne mazāk kā 34 cm, platums ne mazāk kā 20 cm (cipara platumam jābūt proporcionālam cipara augstumam, lai ir ārējais vizuālais izskats).</w:t>
            </w:r>
          </w:p>
          <w:p w14:paraId="3F0B0DAD" w14:textId="7C36EC1D" w:rsidR="00B10D80" w:rsidRPr="00453F7C" w:rsidRDefault="00E55E24" w:rsidP="00E55E24">
            <w:pPr>
              <w:spacing w:after="0" w:line="240" w:lineRule="auto"/>
              <w:jc w:val="both"/>
              <w:rPr>
                <w:rFonts w:ascii="Times New Roman" w:eastAsia="Times New Roman" w:hAnsi="Times New Roman" w:cs="Times New Roman"/>
                <w:color w:val="000000"/>
                <w:sz w:val="24"/>
                <w:szCs w:val="24"/>
                <w:lang w:eastAsia="lv-LV"/>
              </w:rPr>
            </w:pPr>
            <w:r w:rsidRPr="006D4386">
              <w:rPr>
                <w:rFonts w:ascii="Times New Roman" w:eastAsia="Times New Roman" w:hAnsi="Times New Roman" w:cs="Times New Roman"/>
                <w:color w:val="000000"/>
                <w:sz w:val="24"/>
                <w:szCs w:val="24"/>
                <w:u w:val="single"/>
              </w:rPr>
              <w:t>Izmantojamais burtu fonts</w:t>
            </w:r>
            <w:r w:rsidRPr="00805250">
              <w:rPr>
                <w:rFonts w:ascii="Times New Roman" w:eastAsia="Times New Roman" w:hAnsi="Times New Roman" w:cs="Times New Roman"/>
                <w:color w:val="000000"/>
                <w:sz w:val="24"/>
                <w:szCs w:val="24"/>
              </w:rPr>
              <w:t>: atbilstoši zīmola grāmatā norādītajam, tāds pats kā tekstam uz plāksnītes</w:t>
            </w:r>
            <w:r w:rsidR="006D4386">
              <w:rPr>
                <w:rFonts w:ascii="Times New Roman" w:eastAsia="Times New Roman" w:hAnsi="Times New Roman" w:cs="Times New Roman"/>
                <w:color w:val="000000"/>
                <w:sz w:val="24"/>
                <w:szCs w:val="24"/>
              </w:rPr>
              <w:t>.</w:t>
            </w:r>
          </w:p>
        </w:tc>
        <w:tc>
          <w:tcPr>
            <w:tcW w:w="844" w:type="pct"/>
            <w:shd w:val="clear" w:color="auto" w:fill="auto"/>
            <w:noWrap/>
            <w:vAlign w:val="center"/>
          </w:tcPr>
          <w:p w14:paraId="26186B9C"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40F3BEAF" w14:textId="77777777" w:rsidTr="00A36455">
        <w:trPr>
          <w:trHeight w:val="948"/>
        </w:trPr>
        <w:tc>
          <w:tcPr>
            <w:tcW w:w="520" w:type="pct"/>
            <w:shd w:val="clear" w:color="auto" w:fill="auto"/>
            <w:vAlign w:val="center"/>
          </w:tcPr>
          <w:p w14:paraId="7352E67E"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636" w:type="pct"/>
            <w:shd w:val="clear" w:color="auto" w:fill="auto"/>
            <w:vAlign w:val="center"/>
          </w:tcPr>
          <w:p w14:paraId="4E616004"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944AF3">
              <w:rPr>
                <w:rFonts w:ascii="Times New Roman" w:eastAsia="Times New Roman" w:hAnsi="Times New Roman" w:cs="Times New Roman"/>
                <w:b/>
                <w:bCs/>
                <w:color w:val="000000"/>
                <w:sz w:val="24"/>
                <w:szCs w:val="24"/>
                <w:lang w:eastAsia="lv-LV"/>
              </w:rPr>
              <w:t>"norāde vērsta uz labo pusi" ar uzrakstiem:</w:t>
            </w:r>
          </w:p>
        </w:tc>
        <w:tc>
          <w:tcPr>
            <w:tcW w:w="844" w:type="pct"/>
            <w:shd w:val="clear" w:color="auto" w:fill="auto"/>
            <w:noWrap/>
            <w:vAlign w:val="center"/>
          </w:tcPr>
          <w:p w14:paraId="08AD5731"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73D4AB01" w14:textId="77777777" w:rsidTr="00A36455">
        <w:trPr>
          <w:trHeight w:val="324"/>
        </w:trPr>
        <w:tc>
          <w:tcPr>
            <w:tcW w:w="520" w:type="pct"/>
            <w:shd w:val="clear" w:color="auto" w:fill="auto"/>
            <w:vAlign w:val="center"/>
          </w:tcPr>
          <w:p w14:paraId="61E71AFC"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p>
        </w:tc>
        <w:tc>
          <w:tcPr>
            <w:tcW w:w="3636" w:type="pct"/>
            <w:shd w:val="clear" w:color="auto" w:fill="auto"/>
            <w:vAlign w:val="center"/>
          </w:tcPr>
          <w:p w14:paraId="7A032676" w14:textId="77777777" w:rsidR="00973CDC" w:rsidRPr="00453F7C" w:rsidRDefault="00973CDC"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65E772CD" w14:textId="77777777" w:rsidR="00973CDC" w:rsidRPr="00453F7C" w:rsidRDefault="00973CDC"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KORPUSS</w:t>
            </w:r>
          </w:p>
          <w:p w14:paraId="7B2C1F13" w14:textId="77777777" w:rsidR="00973CDC" w:rsidRPr="00453F7C" w:rsidRDefault="00973CDC" w:rsidP="009130CA">
            <w:pPr>
              <w:pStyle w:val="NormalWeb"/>
              <w:spacing w:before="0" w:beforeAutospacing="0" w:after="0" w:afterAutospacing="0"/>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207</w:t>
            </w:r>
          </w:p>
        </w:tc>
        <w:tc>
          <w:tcPr>
            <w:tcW w:w="844" w:type="pct"/>
            <w:shd w:val="clear" w:color="auto" w:fill="auto"/>
            <w:noWrap/>
            <w:vAlign w:val="center"/>
          </w:tcPr>
          <w:p w14:paraId="66B11EBA"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1 </w:t>
            </w:r>
          </w:p>
        </w:tc>
      </w:tr>
      <w:tr w:rsidR="00973CDC" w:rsidRPr="00CB3299" w14:paraId="39BA3714" w14:textId="77777777" w:rsidTr="00A36455">
        <w:trPr>
          <w:trHeight w:val="324"/>
        </w:trPr>
        <w:tc>
          <w:tcPr>
            <w:tcW w:w="520" w:type="pct"/>
            <w:shd w:val="clear" w:color="auto" w:fill="auto"/>
            <w:vAlign w:val="center"/>
          </w:tcPr>
          <w:p w14:paraId="40B13010"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1.2</w:t>
            </w:r>
          </w:p>
        </w:tc>
        <w:tc>
          <w:tcPr>
            <w:tcW w:w="3636" w:type="pct"/>
            <w:shd w:val="clear" w:color="auto" w:fill="auto"/>
            <w:vAlign w:val="center"/>
          </w:tcPr>
          <w:p w14:paraId="688DA276"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1C9E821B" w14:textId="23B1920B"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BIBLIOTĒKA</w:t>
            </w:r>
          </w:p>
        </w:tc>
        <w:tc>
          <w:tcPr>
            <w:tcW w:w="844" w:type="pct"/>
            <w:shd w:val="clear" w:color="auto" w:fill="auto"/>
            <w:noWrap/>
            <w:vAlign w:val="center"/>
          </w:tcPr>
          <w:p w14:paraId="07F1F53E"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18CE43A7" w14:textId="77777777" w:rsidTr="00A36455">
        <w:trPr>
          <w:trHeight w:val="324"/>
        </w:trPr>
        <w:tc>
          <w:tcPr>
            <w:tcW w:w="520" w:type="pct"/>
            <w:shd w:val="clear" w:color="auto" w:fill="auto"/>
            <w:vAlign w:val="center"/>
          </w:tcPr>
          <w:p w14:paraId="37DFC45F"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1.3.</w:t>
            </w:r>
          </w:p>
        </w:tc>
        <w:tc>
          <w:tcPr>
            <w:tcW w:w="3636" w:type="pct"/>
            <w:shd w:val="clear" w:color="auto" w:fill="auto"/>
            <w:vAlign w:val="center"/>
          </w:tcPr>
          <w:p w14:paraId="1E7D3CA4" w14:textId="77777777" w:rsidR="00973CDC" w:rsidRPr="00453F7C" w:rsidRDefault="00973CDC"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BIBLIOTĒKA</w:t>
            </w:r>
          </w:p>
        </w:tc>
        <w:tc>
          <w:tcPr>
            <w:tcW w:w="844" w:type="pct"/>
            <w:shd w:val="clear" w:color="auto" w:fill="auto"/>
            <w:noWrap/>
            <w:vAlign w:val="center"/>
          </w:tcPr>
          <w:p w14:paraId="458C2809"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0BA6BF4D" w14:textId="77777777" w:rsidTr="00A36455">
        <w:trPr>
          <w:trHeight w:val="324"/>
        </w:trPr>
        <w:tc>
          <w:tcPr>
            <w:tcW w:w="520" w:type="pct"/>
            <w:shd w:val="clear" w:color="auto" w:fill="auto"/>
            <w:vAlign w:val="center"/>
          </w:tcPr>
          <w:p w14:paraId="3C060E72"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1.4.</w:t>
            </w:r>
          </w:p>
        </w:tc>
        <w:tc>
          <w:tcPr>
            <w:tcW w:w="3636" w:type="pct"/>
            <w:shd w:val="clear" w:color="auto" w:fill="auto"/>
            <w:vAlign w:val="center"/>
          </w:tcPr>
          <w:p w14:paraId="4F650EC5"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72F46FDC"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205-214, 219-221</w:t>
            </w:r>
          </w:p>
        </w:tc>
        <w:tc>
          <w:tcPr>
            <w:tcW w:w="844" w:type="pct"/>
            <w:shd w:val="clear" w:color="auto" w:fill="auto"/>
            <w:noWrap/>
            <w:vAlign w:val="center"/>
          </w:tcPr>
          <w:p w14:paraId="26743206"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6179E5B0" w14:textId="77777777" w:rsidTr="00A36455">
        <w:trPr>
          <w:trHeight w:val="324"/>
        </w:trPr>
        <w:tc>
          <w:tcPr>
            <w:tcW w:w="520" w:type="pct"/>
            <w:shd w:val="clear" w:color="auto" w:fill="auto"/>
            <w:vAlign w:val="center"/>
          </w:tcPr>
          <w:p w14:paraId="1705AF36"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1.5.</w:t>
            </w:r>
          </w:p>
        </w:tc>
        <w:tc>
          <w:tcPr>
            <w:tcW w:w="3636" w:type="pct"/>
            <w:shd w:val="clear" w:color="auto" w:fill="auto"/>
            <w:vAlign w:val="center"/>
          </w:tcPr>
          <w:p w14:paraId="501F73F9"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KORPUSS </w:t>
            </w:r>
          </w:p>
          <w:p w14:paraId="61B0EAA0"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AK 302, 310, 310/1    </w:t>
            </w:r>
          </w:p>
          <w:p w14:paraId="5B25EDCA"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DOMES ZĀLE</w:t>
            </w:r>
          </w:p>
        </w:tc>
        <w:tc>
          <w:tcPr>
            <w:tcW w:w="844" w:type="pct"/>
            <w:shd w:val="clear" w:color="auto" w:fill="auto"/>
            <w:noWrap/>
            <w:vAlign w:val="center"/>
          </w:tcPr>
          <w:p w14:paraId="59204D47"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286D27F1" w14:textId="77777777" w:rsidTr="00A36455">
        <w:trPr>
          <w:trHeight w:val="324"/>
        </w:trPr>
        <w:tc>
          <w:tcPr>
            <w:tcW w:w="520" w:type="pct"/>
            <w:shd w:val="clear" w:color="auto" w:fill="auto"/>
            <w:vAlign w:val="center"/>
          </w:tcPr>
          <w:p w14:paraId="1C6D8AEC"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1.6.</w:t>
            </w:r>
          </w:p>
        </w:tc>
        <w:tc>
          <w:tcPr>
            <w:tcW w:w="3636" w:type="pct"/>
            <w:shd w:val="clear" w:color="auto" w:fill="auto"/>
            <w:vAlign w:val="center"/>
          </w:tcPr>
          <w:p w14:paraId="31774E7C"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MACĪBU KORPUSS </w:t>
            </w:r>
          </w:p>
          <w:p w14:paraId="490AC137"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313-336</w:t>
            </w:r>
          </w:p>
        </w:tc>
        <w:tc>
          <w:tcPr>
            <w:tcW w:w="844" w:type="pct"/>
            <w:shd w:val="clear" w:color="auto" w:fill="auto"/>
            <w:noWrap/>
            <w:vAlign w:val="center"/>
          </w:tcPr>
          <w:p w14:paraId="3CA33079"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360B3F1C" w14:textId="77777777" w:rsidTr="00A36455">
        <w:trPr>
          <w:trHeight w:val="324"/>
        </w:trPr>
        <w:tc>
          <w:tcPr>
            <w:tcW w:w="520" w:type="pct"/>
            <w:shd w:val="clear" w:color="auto" w:fill="auto"/>
            <w:vAlign w:val="center"/>
          </w:tcPr>
          <w:p w14:paraId="7EA220E3"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1.7.</w:t>
            </w:r>
          </w:p>
        </w:tc>
        <w:tc>
          <w:tcPr>
            <w:tcW w:w="3636" w:type="pct"/>
            <w:shd w:val="clear" w:color="auto" w:fill="auto"/>
            <w:vAlign w:val="center"/>
          </w:tcPr>
          <w:p w14:paraId="2CD4AA97"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IZMEKLĒTĀJU MĀCĪBU </w:t>
            </w:r>
          </w:p>
          <w:p w14:paraId="75A11BB9"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CENTRS   </w:t>
            </w:r>
          </w:p>
          <w:p w14:paraId="40B1833D"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401-406, 419-425</w:t>
            </w:r>
          </w:p>
        </w:tc>
        <w:tc>
          <w:tcPr>
            <w:tcW w:w="844" w:type="pct"/>
            <w:shd w:val="clear" w:color="auto" w:fill="auto"/>
            <w:noWrap/>
            <w:vAlign w:val="center"/>
          </w:tcPr>
          <w:p w14:paraId="75049EE3"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F26D34" w:rsidRPr="00CB3299" w14:paraId="30482B39" w14:textId="77777777" w:rsidTr="00A36455">
        <w:trPr>
          <w:trHeight w:val="324"/>
        </w:trPr>
        <w:tc>
          <w:tcPr>
            <w:tcW w:w="520" w:type="pct"/>
            <w:shd w:val="clear" w:color="auto" w:fill="auto"/>
            <w:vAlign w:val="center"/>
          </w:tcPr>
          <w:p w14:paraId="39CB18B1" w14:textId="4DEB4345" w:rsidR="00F26D34" w:rsidRDefault="00F26D34"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1.8.</w:t>
            </w:r>
          </w:p>
        </w:tc>
        <w:tc>
          <w:tcPr>
            <w:tcW w:w="3636" w:type="pct"/>
            <w:shd w:val="clear" w:color="auto" w:fill="auto"/>
            <w:vAlign w:val="center"/>
          </w:tcPr>
          <w:p w14:paraId="3F7F204F" w14:textId="1855D35E" w:rsidR="00F26D34" w:rsidRPr="00453F7C" w:rsidRDefault="00F26D34" w:rsidP="009130CA">
            <w:pPr>
              <w:pStyle w:val="NormalWeb"/>
              <w:spacing w:before="0" w:beforeAutospacing="0" w:after="0" w:afterAutospacing="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KORPUSS</w:t>
            </w:r>
          </w:p>
        </w:tc>
        <w:tc>
          <w:tcPr>
            <w:tcW w:w="844" w:type="pct"/>
            <w:shd w:val="clear" w:color="auto" w:fill="auto"/>
            <w:noWrap/>
            <w:vAlign w:val="center"/>
          </w:tcPr>
          <w:p w14:paraId="0B0740A8" w14:textId="0D967312" w:rsidR="00F26D34" w:rsidRDefault="001B6EF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4447DE47" w14:textId="77777777" w:rsidTr="00A36455">
        <w:trPr>
          <w:trHeight w:val="324"/>
        </w:trPr>
        <w:tc>
          <w:tcPr>
            <w:tcW w:w="520" w:type="pct"/>
            <w:shd w:val="clear" w:color="auto" w:fill="auto"/>
            <w:vAlign w:val="center"/>
          </w:tcPr>
          <w:p w14:paraId="6880D42F"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3636" w:type="pct"/>
            <w:shd w:val="clear" w:color="auto" w:fill="auto"/>
            <w:vAlign w:val="center"/>
          </w:tcPr>
          <w:p w14:paraId="31590610" w14:textId="77777777" w:rsidR="00973CDC" w:rsidRPr="00C34794" w:rsidRDefault="00973CDC" w:rsidP="009130CA">
            <w:pPr>
              <w:pStyle w:val="NormalWeb"/>
              <w:spacing w:line="256" w:lineRule="auto"/>
              <w:jc w:val="center"/>
              <w:rPr>
                <w:rFonts w:ascii="Times New Roman" w:eastAsia="Times New Roman" w:hAnsi="Times New Roman" w:cs="Times New Roman"/>
                <w:b/>
                <w:bCs/>
                <w:color w:val="000000"/>
                <w:sz w:val="24"/>
                <w:szCs w:val="24"/>
              </w:rPr>
            </w:pPr>
            <w:r w:rsidRPr="005A39F4">
              <w:rPr>
                <w:rFonts w:ascii="Times New Roman" w:eastAsia="Times New Roman" w:hAnsi="Times New Roman" w:cs="Times New Roman"/>
                <w:b/>
                <w:bCs/>
                <w:color w:val="000000"/>
                <w:sz w:val="24"/>
                <w:szCs w:val="24"/>
              </w:rPr>
              <w:t>"norāde vērsta uz kreiso pusi" ar uzrakstiem:</w:t>
            </w:r>
          </w:p>
        </w:tc>
        <w:tc>
          <w:tcPr>
            <w:tcW w:w="844" w:type="pct"/>
            <w:shd w:val="clear" w:color="auto" w:fill="auto"/>
            <w:noWrap/>
            <w:vAlign w:val="center"/>
          </w:tcPr>
          <w:p w14:paraId="3F4A585F"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46D66B62" w14:textId="77777777" w:rsidTr="00A36455">
        <w:trPr>
          <w:trHeight w:val="324"/>
        </w:trPr>
        <w:tc>
          <w:tcPr>
            <w:tcW w:w="520" w:type="pct"/>
            <w:shd w:val="clear" w:color="auto" w:fill="auto"/>
            <w:vAlign w:val="center"/>
          </w:tcPr>
          <w:p w14:paraId="1427183F"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2.1.</w:t>
            </w:r>
          </w:p>
        </w:tc>
        <w:tc>
          <w:tcPr>
            <w:tcW w:w="3636" w:type="pct"/>
            <w:shd w:val="clear" w:color="auto" w:fill="auto"/>
            <w:vAlign w:val="center"/>
          </w:tcPr>
          <w:p w14:paraId="3AD9E32E"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53ED41B0"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KORPUSS </w:t>
            </w:r>
          </w:p>
          <w:p w14:paraId="4FFDDEF1"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202-205, 208-216</w:t>
            </w:r>
          </w:p>
        </w:tc>
        <w:tc>
          <w:tcPr>
            <w:tcW w:w="844" w:type="pct"/>
            <w:shd w:val="clear" w:color="auto" w:fill="auto"/>
            <w:noWrap/>
            <w:vAlign w:val="center"/>
          </w:tcPr>
          <w:p w14:paraId="595EB3DE"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16A42D21" w14:textId="77777777" w:rsidTr="00A36455">
        <w:trPr>
          <w:trHeight w:val="324"/>
        </w:trPr>
        <w:tc>
          <w:tcPr>
            <w:tcW w:w="520" w:type="pct"/>
            <w:shd w:val="clear" w:color="auto" w:fill="auto"/>
            <w:vAlign w:val="center"/>
          </w:tcPr>
          <w:p w14:paraId="2AE26C0A"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2.2.</w:t>
            </w:r>
          </w:p>
        </w:tc>
        <w:tc>
          <w:tcPr>
            <w:tcW w:w="3636" w:type="pct"/>
            <w:shd w:val="clear" w:color="auto" w:fill="auto"/>
            <w:vAlign w:val="center"/>
          </w:tcPr>
          <w:p w14:paraId="4B578284" w14:textId="77777777" w:rsidR="00973CDC" w:rsidRPr="00453F7C" w:rsidRDefault="00973CDC"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KONFERENČU ZĀLE</w:t>
            </w:r>
          </w:p>
        </w:tc>
        <w:tc>
          <w:tcPr>
            <w:tcW w:w="844" w:type="pct"/>
            <w:shd w:val="clear" w:color="auto" w:fill="auto"/>
            <w:noWrap/>
            <w:vAlign w:val="center"/>
          </w:tcPr>
          <w:p w14:paraId="7736D558"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239A0F5B" w14:textId="77777777" w:rsidTr="00A36455">
        <w:trPr>
          <w:trHeight w:val="324"/>
        </w:trPr>
        <w:tc>
          <w:tcPr>
            <w:tcW w:w="520" w:type="pct"/>
            <w:shd w:val="clear" w:color="auto" w:fill="auto"/>
            <w:vAlign w:val="center"/>
          </w:tcPr>
          <w:p w14:paraId="336412B2"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2.3.</w:t>
            </w:r>
          </w:p>
        </w:tc>
        <w:tc>
          <w:tcPr>
            <w:tcW w:w="3636" w:type="pct"/>
            <w:shd w:val="clear" w:color="auto" w:fill="auto"/>
            <w:vAlign w:val="center"/>
          </w:tcPr>
          <w:p w14:paraId="212E09FD"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7E41E1C8"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KORPUSS</w:t>
            </w:r>
          </w:p>
        </w:tc>
        <w:tc>
          <w:tcPr>
            <w:tcW w:w="844" w:type="pct"/>
            <w:shd w:val="clear" w:color="auto" w:fill="auto"/>
            <w:noWrap/>
            <w:vAlign w:val="center"/>
          </w:tcPr>
          <w:p w14:paraId="407FC2AC"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0FD8E0CE" w14:textId="77777777" w:rsidTr="00A36455">
        <w:trPr>
          <w:trHeight w:val="324"/>
        </w:trPr>
        <w:tc>
          <w:tcPr>
            <w:tcW w:w="520" w:type="pct"/>
            <w:shd w:val="clear" w:color="auto" w:fill="auto"/>
            <w:vAlign w:val="center"/>
          </w:tcPr>
          <w:p w14:paraId="684BD632"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2.4.</w:t>
            </w:r>
          </w:p>
        </w:tc>
        <w:tc>
          <w:tcPr>
            <w:tcW w:w="3636" w:type="pct"/>
            <w:shd w:val="clear" w:color="auto" w:fill="auto"/>
            <w:vAlign w:val="center"/>
          </w:tcPr>
          <w:p w14:paraId="40652896"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03D2D5F7" w14:textId="14C7CA51"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201-204, 217</w:t>
            </w:r>
            <w:r w:rsidR="007C452F" w:rsidRPr="00805250">
              <w:rPr>
                <w:rFonts w:ascii="Times New Roman" w:eastAsia="Times New Roman" w:hAnsi="Times New Roman" w:cs="Times New Roman"/>
                <w:color w:val="000000"/>
                <w:sz w:val="24"/>
                <w:szCs w:val="24"/>
              </w:rPr>
              <w:t>-</w:t>
            </w:r>
            <w:r w:rsidRPr="00453F7C">
              <w:rPr>
                <w:rFonts w:ascii="Times New Roman" w:eastAsia="Times New Roman" w:hAnsi="Times New Roman" w:cs="Times New Roman"/>
                <w:color w:val="000000"/>
                <w:sz w:val="24"/>
                <w:szCs w:val="24"/>
              </w:rPr>
              <w:t>218</w:t>
            </w:r>
          </w:p>
        </w:tc>
        <w:tc>
          <w:tcPr>
            <w:tcW w:w="844" w:type="pct"/>
            <w:shd w:val="clear" w:color="auto" w:fill="auto"/>
            <w:noWrap/>
            <w:vAlign w:val="center"/>
          </w:tcPr>
          <w:p w14:paraId="4A67258B"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12EFE249" w14:textId="77777777" w:rsidTr="00A36455">
        <w:trPr>
          <w:trHeight w:val="324"/>
        </w:trPr>
        <w:tc>
          <w:tcPr>
            <w:tcW w:w="520" w:type="pct"/>
            <w:shd w:val="clear" w:color="auto" w:fill="auto"/>
            <w:vAlign w:val="center"/>
          </w:tcPr>
          <w:p w14:paraId="0E350486"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2.5.</w:t>
            </w:r>
          </w:p>
        </w:tc>
        <w:tc>
          <w:tcPr>
            <w:tcW w:w="3636" w:type="pct"/>
            <w:shd w:val="clear" w:color="auto" w:fill="auto"/>
            <w:vAlign w:val="center"/>
          </w:tcPr>
          <w:p w14:paraId="22FB394F"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ADMINISTRATĪVAIS </w:t>
            </w:r>
          </w:p>
          <w:p w14:paraId="1AD2611F"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KORPUSS </w:t>
            </w:r>
          </w:p>
          <w:p w14:paraId="13E49870"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AK 303-309, 311-320</w:t>
            </w:r>
          </w:p>
        </w:tc>
        <w:tc>
          <w:tcPr>
            <w:tcW w:w="844" w:type="pct"/>
            <w:shd w:val="clear" w:color="auto" w:fill="auto"/>
            <w:noWrap/>
            <w:vAlign w:val="center"/>
          </w:tcPr>
          <w:p w14:paraId="43B8C0AD"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07D81E2B" w14:textId="77777777" w:rsidTr="00A36455">
        <w:trPr>
          <w:trHeight w:val="324"/>
        </w:trPr>
        <w:tc>
          <w:tcPr>
            <w:tcW w:w="520" w:type="pct"/>
            <w:shd w:val="clear" w:color="auto" w:fill="auto"/>
            <w:vAlign w:val="center"/>
          </w:tcPr>
          <w:p w14:paraId="17C8C99D"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2.6.</w:t>
            </w:r>
          </w:p>
        </w:tc>
        <w:tc>
          <w:tcPr>
            <w:tcW w:w="3636" w:type="pct"/>
            <w:shd w:val="clear" w:color="auto" w:fill="auto"/>
            <w:vAlign w:val="center"/>
          </w:tcPr>
          <w:p w14:paraId="0CEB3D44"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MĀCĪBU KORPUSS </w:t>
            </w:r>
          </w:p>
          <w:p w14:paraId="379A1A24"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MK 302-311</w:t>
            </w:r>
          </w:p>
        </w:tc>
        <w:tc>
          <w:tcPr>
            <w:tcW w:w="844" w:type="pct"/>
            <w:shd w:val="clear" w:color="auto" w:fill="auto"/>
            <w:noWrap/>
            <w:vAlign w:val="center"/>
          </w:tcPr>
          <w:p w14:paraId="2DE9B903"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4A9065E1" w14:textId="77777777" w:rsidTr="00A36455">
        <w:trPr>
          <w:trHeight w:val="324"/>
        </w:trPr>
        <w:tc>
          <w:tcPr>
            <w:tcW w:w="520" w:type="pct"/>
            <w:shd w:val="clear" w:color="auto" w:fill="auto"/>
            <w:vAlign w:val="center"/>
          </w:tcPr>
          <w:p w14:paraId="090A0747"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2.7.</w:t>
            </w:r>
          </w:p>
        </w:tc>
        <w:tc>
          <w:tcPr>
            <w:tcW w:w="3636" w:type="pct"/>
            <w:shd w:val="clear" w:color="auto" w:fill="auto"/>
            <w:vAlign w:val="center"/>
          </w:tcPr>
          <w:p w14:paraId="60C5F659"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IZMEKLĒTĀJU MĀCĪBU </w:t>
            </w:r>
          </w:p>
          <w:p w14:paraId="2588A015"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 xml:space="preserve">CENTRS </w:t>
            </w:r>
          </w:p>
          <w:p w14:paraId="057200C0" w14:textId="77777777" w:rsidR="00973CDC" w:rsidRPr="00453F7C" w:rsidRDefault="00973CDC" w:rsidP="009130CA">
            <w:pPr>
              <w:pStyle w:val="NormalWeb"/>
              <w:spacing w:before="0" w:beforeAutospacing="0" w:after="0" w:afterAutospacing="0"/>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408-415, 426-431</w:t>
            </w:r>
          </w:p>
        </w:tc>
        <w:tc>
          <w:tcPr>
            <w:tcW w:w="844" w:type="pct"/>
            <w:shd w:val="clear" w:color="auto" w:fill="auto"/>
            <w:noWrap/>
            <w:vAlign w:val="center"/>
          </w:tcPr>
          <w:p w14:paraId="0193854B"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r w:rsidR="00973CDC" w:rsidRPr="00CB3299" w14:paraId="0C78E7B4" w14:textId="77777777" w:rsidTr="00A36455">
        <w:trPr>
          <w:trHeight w:val="324"/>
        </w:trPr>
        <w:tc>
          <w:tcPr>
            <w:tcW w:w="520" w:type="pct"/>
            <w:shd w:val="clear" w:color="auto" w:fill="auto"/>
            <w:vAlign w:val="center"/>
          </w:tcPr>
          <w:p w14:paraId="20A14BA5"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3636" w:type="pct"/>
            <w:shd w:val="clear" w:color="auto" w:fill="auto"/>
            <w:vAlign w:val="center"/>
          </w:tcPr>
          <w:p w14:paraId="66DFC9C9" w14:textId="77777777" w:rsidR="00973CDC" w:rsidRPr="00C34794" w:rsidRDefault="00973CDC" w:rsidP="009130CA">
            <w:pPr>
              <w:pStyle w:val="NormalWeb"/>
              <w:spacing w:line="256" w:lineRule="auto"/>
              <w:jc w:val="both"/>
              <w:rPr>
                <w:rFonts w:ascii="Times New Roman" w:eastAsia="Times New Roman" w:hAnsi="Times New Roman" w:cs="Times New Roman"/>
                <w:b/>
                <w:bCs/>
                <w:color w:val="000000"/>
                <w:sz w:val="24"/>
                <w:szCs w:val="24"/>
              </w:rPr>
            </w:pPr>
            <w:r w:rsidRPr="00404C08">
              <w:rPr>
                <w:rFonts w:ascii="Times New Roman" w:eastAsia="Times New Roman" w:hAnsi="Times New Roman" w:cs="Times New Roman"/>
                <w:b/>
                <w:bCs/>
                <w:color w:val="000000"/>
                <w:sz w:val="24"/>
                <w:szCs w:val="24"/>
              </w:rPr>
              <w:t>norāde "Stāva apzīmējums ar ciparu":</w:t>
            </w:r>
          </w:p>
        </w:tc>
        <w:tc>
          <w:tcPr>
            <w:tcW w:w="844" w:type="pct"/>
            <w:shd w:val="clear" w:color="auto" w:fill="auto"/>
            <w:noWrap/>
            <w:vAlign w:val="center"/>
          </w:tcPr>
          <w:p w14:paraId="324D23D9"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34808430" w14:textId="77777777" w:rsidTr="00A36455">
        <w:trPr>
          <w:trHeight w:val="324"/>
        </w:trPr>
        <w:tc>
          <w:tcPr>
            <w:tcW w:w="520" w:type="pct"/>
            <w:shd w:val="clear" w:color="auto" w:fill="auto"/>
            <w:vAlign w:val="center"/>
          </w:tcPr>
          <w:p w14:paraId="155D9B64" w14:textId="77777777" w:rsidR="00973CDC" w:rsidRPr="00805250"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c>
          <w:tcPr>
            <w:tcW w:w="3636" w:type="pct"/>
            <w:shd w:val="clear" w:color="auto" w:fill="auto"/>
            <w:vAlign w:val="center"/>
          </w:tcPr>
          <w:p w14:paraId="431F0B3E" w14:textId="4A888B38" w:rsidR="00973CDC" w:rsidRPr="00805250" w:rsidRDefault="00973CDC"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u w:val="single"/>
              </w:rPr>
              <w:t xml:space="preserve">Krāsa </w:t>
            </w:r>
            <w:r w:rsidRPr="00805250">
              <w:rPr>
                <w:rFonts w:ascii="Times New Roman" w:eastAsia="Times New Roman" w:hAnsi="Times New Roman" w:cs="Times New Roman"/>
                <w:color w:val="000000"/>
                <w:sz w:val="24"/>
                <w:szCs w:val="24"/>
              </w:rPr>
              <w:t>:  zila (pantone - 2145 C</w:t>
            </w:r>
            <w:r w:rsidR="00805250" w:rsidRPr="00805250">
              <w:rPr>
                <w:rFonts w:ascii="Times New Roman" w:eastAsia="Times New Roman" w:hAnsi="Times New Roman" w:cs="Times New Roman"/>
                <w:color w:val="000000"/>
                <w:sz w:val="24"/>
                <w:szCs w:val="24"/>
              </w:rPr>
              <w:t>, RAL 5005</w:t>
            </w:r>
            <w:r w:rsidRPr="00805250">
              <w:rPr>
                <w:rFonts w:ascii="Times New Roman" w:eastAsia="Times New Roman" w:hAnsi="Times New Roman" w:cs="Times New Roman"/>
                <w:color w:val="000000"/>
                <w:sz w:val="24"/>
                <w:szCs w:val="24"/>
              </w:rPr>
              <w:t xml:space="preserve">) , izmantojama atbilstoši Valsts policijas koledžas vizuālai identitātei. </w:t>
            </w:r>
          </w:p>
          <w:p w14:paraId="4B1CCB1D" w14:textId="6C9107D6" w:rsidR="00973CDC" w:rsidRPr="00805250" w:rsidRDefault="005B70D9"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u w:val="single"/>
              </w:rPr>
              <w:t>C</w:t>
            </w:r>
            <w:r w:rsidR="00973CDC" w:rsidRPr="00805250">
              <w:rPr>
                <w:rFonts w:ascii="Times New Roman" w:eastAsia="Times New Roman" w:hAnsi="Times New Roman" w:cs="Times New Roman"/>
                <w:color w:val="000000"/>
                <w:sz w:val="24"/>
                <w:szCs w:val="24"/>
                <w:u w:val="single"/>
              </w:rPr>
              <w:t>ipara izmērs</w:t>
            </w:r>
            <w:r w:rsidR="00973CDC" w:rsidRPr="00805250">
              <w:rPr>
                <w:rFonts w:ascii="Times New Roman" w:eastAsia="Times New Roman" w:hAnsi="Times New Roman" w:cs="Times New Roman"/>
                <w:color w:val="000000"/>
                <w:sz w:val="24"/>
                <w:szCs w:val="24"/>
              </w:rPr>
              <w:t xml:space="preserve">: augstumā ne mazāk kā 34 </w:t>
            </w:r>
            <w:r w:rsidR="00805250" w:rsidRPr="00805250">
              <w:rPr>
                <w:rFonts w:ascii="Times New Roman" w:eastAsia="Times New Roman" w:hAnsi="Times New Roman" w:cs="Times New Roman"/>
                <w:color w:val="000000"/>
                <w:sz w:val="24"/>
                <w:szCs w:val="24"/>
              </w:rPr>
              <w:t>c</w:t>
            </w:r>
            <w:r w:rsidR="00973CDC" w:rsidRPr="00805250">
              <w:rPr>
                <w:rFonts w:ascii="Times New Roman" w:eastAsia="Times New Roman" w:hAnsi="Times New Roman" w:cs="Times New Roman"/>
                <w:color w:val="000000"/>
                <w:sz w:val="24"/>
                <w:szCs w:val="24"/>
              </w:rPr>
              <w:t xml:space="preserve">m, platums ne mazāk kā 20 </w:t>
            </w:r>
            <w:r w:rsidR="00805250" w:rsidRPr="00805250">
              <w:rPr>
                <w:rFonts w:ascii="Times New Roman" w:eastAsia="Times New Roman" w:hAnsi="Times New Roman" w:cs="Times New Roman"/>
                <w:color w:val="000000"/>
                <w:sz w:val="24"/>
                <w:szCs w:val="24"/>
              </w:rPr>
              <w:t>c</w:t>
            </w:r>
            <w:r w:rsidR="00973CDC" w:rsidRPr="00805250">
              <w:rPr>
                <w:rFonts w:ascii="Times New Roman" w:eastAsia="Times New Roman" w:hAnsi="Times New Roman" w:cs="Times New Roman"/>
                <w:color w:val="000000"/>
                <w:sz w:val="24"/>
                <w:szCs w:val="24"/>
              </w:rPr>
              <w:t>m (cipara platumam jābūt proporcionālam cipara augstumam, lai ir ārējais vizuālais izskats).</w:t>
            </w:r>
          </w:p>
          <w:p w14:paraId="18FF210B" w14:textId="024CF86D" w:rsidR="007C452F" w:rsidRPr="00805250" w:rsidRDefault="005B70D9" w:rsidP="009130CA">
            <w:pPr>
              <w:pStyle w:val="NormalWeb"/>
              <w:spacing w:before="0" w:beforeAutospacing="0" w:after="0" w:afterAutospacing="0"/>
              <w:rPr>
                <w:rFonts w:ascii="Times New Roman" w:eastAsia="Times New Roman" w:hAnsi="Times New Roman" w:cs="Times New Roman"/>
                <w:color w:val="000000"/>
                <w:sz w:val="24"/>
                <w:szCs w:val="24"/>
              </w:rPr>
            </w:pPr>
            <w:r w:rsidRPr="00805250">
              <w:rPr>
                <w:rFonts w:ascii="Times New Roman" w:eastAsia="Times New Roman" w:hAnsi="Times New Roman" w:cs="Times New Roman"/>
                <w:color w:val="000000"/>
                <w:sz w:val="24"/>
                <w:szCs w:val="24"/>
              </w:rPr>
              <w:t>Izmantojamais burtu fonts: atbilstoši zīmola grāmatā norādītajam, tāds pats kā tekstam uz plāksnītes</w:t>
            </w:r>
          </w:p>
        </w:tc>
        <w:tc>
          <w:tcPr>
            <w:tcW w:w="844" w:type="pct"/>
            <w:shd w:val="clear" w:color="auto" w:fill="auto"/>
            <w:noWrap/>
            <w:vAlign w:val="center"/>
          </w:tcPr>
          <w:p w14:paraId="0EA35C78"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973CDC" w:rsidRPr="00CB3299" w14:paraId="7520B5AE" w14:textId="77777777" w:rsidTr="00A36455">
        <w:trPr>
          <w:trHeight w:val="324"/>
        </w:trPr>
        <w:tc>
          <w:tcPr>
            <w:tcW w:w="520" w:type="pct"/>
            <w:shd w:val="clear" w:color="auto" w:fill="auto"/>
            <w:vAlign w:val="center"/>
          </w:tcPr>
          <w:p w14:paraId="415BE401"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3.1.</w:t>
            </w:r>
          </w:p>
        </w:tc>
        <w:tc>
          <w:tcPr>
            <w:tcW w:w="3636" w:type="pct"/>
            <w:shd w:val="clear" w:color="auto" w:fill="auto"/>
            <w:vAlign w:val="center"/>
          </w:tcPr>
          <w:p w14:paraId="7D46C789" w14:textId="77777777" w:rsidR="00973CDC" w:rsidRPr="00453F7C" w:rsidRDefault="00973CDC"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"2"</w:t>
            </w:r>
          </w:p>
        </w:tc>
        <w:tc>
          <w:tcPr>
            <w:tcW w:w="844" w:type="pct"/>
            <w:shd w:val="clear" w:color="auto" w:fill="auto"/>
            <w:noWrap/>
            <w:vAlign w:val="center"/>
          </w:tcPr>
          <w:p w14:paraId="1F61D66C"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r>
      <w:tr w:rsidR="00973CDC" w:rsidRPr="00CB3299" w14:paraId="28277F19" w14:textId="77777777" w:rsidTr="00A36455">
        <w:trPr>
          <w:trHeight w:val="324"/>
        </w:trPr>
        <w:tc>
          <w:tcPr>
            <w:tcW w:w="520" w:type="pct"/>
            <w:shd w:val="clear" w:color="auto" w:fill="auto"/>
            <w:vAlign w:val="center"/>
          </w:tcPr>
          <w:p w14:paraId="02E6BE2A"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3.2.</w:t>
            </w:r>
          </w:p>
        </w:tc>
        <w:tc>
          <w:tcPr>
            <w:tcW w:w="3636" w:type="pct"/>
            <w:shd w:val="clear" w:color="auto" w:fill="auto"/>
            <w:vAlign w:val="center"/>
          </w:tcPr>
          <w:p w14:paraId="6919FEBD" w14:textId="77777777" w:rsidR="00973CDC" w:rsidRPr="00453F7C" w:rsidRDefault="00973CDC"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"3"</w:t>
            </w:r>
          </w:p>
        </w:tc>
        <w:tc>
          <w:tcPr>
            <w:tcW w:w="844" w:type="pct"/>
            <w:shd w:val="clear" w:color="auto" w:fill="auto"/>
            <w:noWrap/>
            <w:vAlign w:val="center"/>
          </w:tcPr>
          <w:p w14:paraId="254E7C52"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r>
      <w:tr w:rsidR="00973CDC" w:rsidRPr="00CB3299" w14:paraId="55C97363" w14:textId="77777777" w:rsidTr="00A36455">
        <w:trPr>
          <w:trHeight w:val="324"/>
        </w:trPr>
        <w:tc>
          <w:tcPr>
            <w:tcW w:w="520" w:type="pct"/>
            <w:shd w:val="clear" w:color="auto" w:fill="auto"/>
            <w:vAlign w:val="center"/>
          </w:tcPr>
          <w:p w14:paraId="0E43ACCA"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3.3.</w:t>
            </w:r>
          </w:p>
        </w:tc>
        <w:tc>
          <w:tcPr>
            <w:tcW w:w="3636" w:type="pct"/>
            <w:shd w:val="clear" w:color="auto" w:fill="auto"/>
            <w:vAlign w:val="center"/>
          </w:tcPr>
          <w:p w14:paraId="55487887" w14:textId="77777777" w:rsidR="00973CDC" w:rsidRPr="00453F7C" w:rsidRDefault="00973CDC" w:rsidP="009130CA">
            <w:pPr>
              <w:pStyle w:val="NormalWeb"/>
              <w:spacing w:line="256" w:lineRule="auto"/>
              <w:jc w:val="both"/>
              <w:rPr>
                <w:rFonts w:ascii="Times New Roman" w:eastAsia="Times New Roman" w:hAnsi="Times New Roman" w:cs="Times New Roman"/>
                <w:color w:val="000000"/>
                <w:sz w:val="24"/>
                <w:szCs w:val="24"/>
              </w:rPr>
            </w:pPr>
            <w:r w:rsidRPr="00453F7C">
              <w:rPr>
                <w:rFonts w:ascii="Times New Roman" w:eastAsia="Times New Roman" w:hAnsi="Times New Roman" w:cs="Times New Roman"/>
                <w:color w:val="000000"/>
                <w:sz w:val="24"/>
                <w:szCs w:val="24"/>
              </w:rPr>
              <w:t>Cipars "4"</w:t>
            </w:r>
          </w:p>
        </w:tc>
        <w:tc>
          <w:tcPr>
            <w:tcW w:w="844" w:type="pct"/>
            <w:shd w:val="clear" w:color="auto" w:fill="auto"/>
            <w:noWrap/>
            <w:vAlign w:val="center"/>
          </w:tcPr>
          <w:p w14:paraId="5844C741"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r>
    </w:tbl>
    <w:p w14:paraId="146D951E" w14:textId="77777777" w:rsidR="008D7A02" w:rsidRDefault="008D7A02" w:rsidP="008D7A02">
      <w:pPr>
        <w:pStyle w:val="NormalWeb"/>
        <w:spacing w:before="0" w:beforeAutospacing="0" w:after="0" w:afterAutospacing="0" w:line="256" w:lineRule="auto"/>
        <w:rPr>
          <w:rFonts w:ascii="Times New Roman" w:hAnsi="Times New Roman" w:cs="Times New Roman"/>
          <w:b/>
          <w:iCs/>
          <w:sz w:val="24"/>
          <w:szCs w:val="24"/>
        </w:rPr>
      </w:pPr>
    </w:p>
    <w:p w14:paraId="687DB084" w14:textId="132A75C7" w:rsidR="00864A68" w:rsidRPr="00590817" w:rsidRDefault="00864A68" w:rsidP="00590817">
      <w:pPr>
        <w:pStyle w:val="NormalWeb"/>
        <w:spacing w:before="0" w:beforeAutospacing="0" w:after="0" w:afterAutospacing="0" w:line="256" w:lineRule="auto"/>
        <w:rPr>
          <w:rFonts w:ascii="Times New Roman" w:hAnsi="Times New Roman" w:cs="Times New Roman"/>
          <w:b/>
          <w:u w:val="single"/>
          <w:lang w:eastAsia="en-US"/>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7FFF" w14:textId="77777777" w:rsidR="005B7AD6" w:rsidRDefault="005B7AD6" w:rsidP="00793E39">
      <w:pPr>
        <w:spacing w:after="0" w:line="240" w:lineRule="auto"/>
      </w:pPr>
      <w:r>
        <w:separator/>
      </w:r>
    </w:p>
  </w:endnote>
  <w:endnote w:type="continuationSeparator" w:id="0">
    <w:p w14:paraId="6C8066F0" w14:textId="77777777" w:rsidR="005B7AD6" w:rsidRDefault="005B7AD6"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FB25E24" w:rsidR="00793E39" w:rsidRDefault="00793E39">
        <w:pPr>
          <w:pStyle w:val="Footer"/>
          <w:jc w:val="center"/>
        </w:pPr>
        <w:r>
          <w:fldChar w:fldCharType="begin"/>
        </w:r>
        <w:r>
          <w:instrText xml:space="preserve"> PAGE   \* MERGEFORMAT </w:instrText>
        </w:r>
        <w:r>
          <w:fldChar w:fldCharType="separate"/>
        </w:r>
        <w:r w:rsidR="000260D1">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E217" w14:textId="77777777" w:rsidR="005B7AD6" w:rsidRDefault="005B7AD6" w:rsidP="00793E39">
      <w:pPr>
        <w:spacing w:after="0" w:line="240" w:lineRule="auto"/>
      </w:pPr>
      <w:r>
        <w:separator/>
      </w:r>
    </w:p>
  </w:footnote>
  <w:footnote w:type="continuationSeparator" w:id="0">
    <w:p w14:paraId="35A1B8FF" w14:textId="77777777" w:rsidR="005B7AD6" w:rsidRDefault="005B7AD6"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C8"/>
    <w:rsid w:val="000260D1"/>
    <w:rsid w:val="00037CE4"/>
    <w:rsid w:val="0005742A"/>
    <w:rsid w:val="00070ECD"/>
    <w:rsid w:val="000A6256"/>
    <w:rsid w:val="000B137A"/>
    <w:rsid w:val="000C3CE8"/>
    <w:rsid w:val="000C4302"/>
    <w:rsid w:val="000D2FD9"/>
    <w:rsid w:val="000E3F54"/>
    <w:rsid w:val="000F742A"/>
    <w:rsid w:val="00106443"/>
    <w:rsid w:val="00116A97"/>
    <w:rsid w:val="00117C3E"/>
    <w:rsid w:val="0015495A"/>
    <w:rsid w:val="001748D3"/>
    <w:rsid w:val="00181BEA"/>
    <w:rsid w:val="00195AC7"/>
    <w:rsid w:val="001B224F"/>
    <w:rsid w:val="001B6EF2"/>
    <w:rsid w:val="001C1BA8"/>
    <w:rsid w:val="001C5629"/>
    <w:rsid w:val="00210AFC"/>
    <w:rsid w:val="00210C61"/>
    <w:rsid w:val="0024408D"/>
    <w:rsid w:val="00244C7F"/>
    <w:rsid w:val="00245855"/>
    <w:rsid w:val="00287289"/>
    <w:rsid w:val="002949AA"/>
    <w:rsid w:val="002A4873"/>
    <w:rsid w:val="002A6092"/>
    <w:rsid w:val="002B1267"/>
    <w:rsid w:val="002E7E8D"/>
    <w:rsid w:val="002F2A3F"/>
    <w:rsid w:val="002F2B6F"/>
    <w:rsid w:val="003305F5"/>
    <w:rsid w:val="0034114F"/>
    <w:rsid w:val="00357BCF"/>
    <w:rsid w:val="0036114F"/>
    <w:rsid w:val="003A0074"/>
    <w:rsid w:val="003B04B1"/>
    <w:rsid w:val="003B37C5"/>
    <w:rsid w:val="00405888"/>
    <w:rsid w:val="0044147B"/>
    <w:rsid w:val="0048150E"/>
    <w:rsid w:val="00487949"/>
    <w:rsid w:val="004A67C4"/>
    <w:rsid w:val="004A6AF0"/>
    <w:rsid w:val="004B3EBF"/>
    <w:rsid w:val="004C7989"/>
    <w:rsid w:val="004E7676"/>
    <w:rsid w:val="005013C5"/>
    <w:rsid w:val="00526471"/>
    <w:rsid w:val="00542023"/>
    <w:rsid w:val="00544E0C"/>
    <w:rsid w:val="0055684C"/>
    <w:rsid w:val="00565D06"/>
    <w:rsid w:val="00590817"/>
    <w:rsid w:val="005966D0"/>
    <w:rsid w:val="005B0544"/>
    <w:rsid w:val="005B70D9"/>
    <w:rsid w:val="005B751C"/>
    <w:rsid w:val="005B7AD6"/>
    <w:rsid w:val="005D01B0"/>
    <w:rsid w:val="005D3255"/>
    <w:rsid w:val="00627A07"/>
    <w:rsid w:val="006359CA"/>
    <w:rsid w:val="006507FE"/>
    <w:rsid w:val="00697FD8"/>
    <w:rsid w:val="006A0A51"/>
    <w:rsid w:val="006A1BFC"/>
    <w:rsid w:val="006A56B9"/>
    <w:rsid w:val="006A645D"/>
    <w:rsid w:val="006A65F0"/>
    <w:rsid w:val="006B3B74"/>
    <w:rsid w:val="006B48B8"/>
    <w:rsid w:val="006D4386"/>
    <w:rsid w:val="006E60C0"/>
    <w:rsid w:val="006F0599"/>
    <w:rsid w:val="006F3C36"/>
    <w:rsid w:val="006F74DA"/>
    <w:rsid w:val="00740797"/>
    <w:rsid w:val="007408C5"/>
    <w:rsid w:val="00743EC5"/>
    <w:rsid w:val="00746DAD"/>
    <w:rsid w:val="00764B66"/>
    <w:rsid w:val="00793E39"/>
    <w:rsid w:val="00796302"/>
    <w:rsid w:val="007A148E"/>
    <w:rsid w:val="007C452F"/>
    <w:rsid w:val="007C65C1"/>
    <w:rsid w:val="007C6AB1"/>
    <w:rsid w:val="007C7EDB"/>
    <w:rsid w:val="007E3C44"/>
    <w:rsid w:val="007E448A"/>
    <w:rsid w:val="007E75BD"/>
    <w:rsid w:val="007F22D6"/>
    <w:rsid w:val="007F4EAC"/>
    <w:rsid w:val="007F5B29"/>
    <w:rsid w:val="00805250"/>
    <w:rsid w:val="008117C4"/>
    <w:rsid w:val="008271E1"/>
    <w:rsid w:val="0082751D"/>
    <w:rsid w:val="00841212"/>
    <w:rsid w:val="008425BB"/>
    <w:rsid w:val="00843C14"/>
    <w:rsid w:val="00847A72"/>
    <w:rsid w:val="00863F39"/>
    <w:rsid w:val="00864A68"/>
    <w:rsid w:val="00881FC5"/>
    <w:rsid w:val="008A2D7D"/>
    <w:rsid w:val="008B0F76"/>
    <w:rsid w:val="008D42DC"/>
    <w:rsid w:val="008D5A34"/>
    <w:rsid w:val="008D7A02"/>
    <w:rsid w:val="00915DDA"/>
    <w:rsid w:val="00925B29"/>
    <w:rsid w:val="00955305"/>
    <w:rsid w:val="00973CDC"/>
    <w:rsid w:val="00974332"/>
    <w:rsid w:val="00984AC7"/>
    <w:rsid w:val="009B4197"/>
    <w:rsid w:val="009B524A"/>
    <w:rsid w:val="009B5411"/>
    <w:rsid w:val="009D7203"/>
    <w:rsid w:val="009E3CB0"/>
    <w:rsid w:val="00A336BC"/>
    <w:rsid w:val="00A36455"/>
    <w:rsid w:val="00A8099A"/>
    <w:rsid w:val="00A90326"/>
    <w:rsid w:val="00AA33F0"/>
    <w:rsid w:val="00AB2CFF"/>
    <w:rsid w:val="00AC1CDF"/>
    <w:rsid w:val="00AF29EB"/>
    <w:rsid w:val="00B10114"/>
    <w:rsid w:val="00B10A8C"/>
    <w:rsid w:val="00B10D80"/>
    <w:rsid w:val="00B24361"/>
    <w:rsid w:val="00B265E3"/>
    <w:rsid w:val="00B27B31"/>
    <w:rsid w:val="00B433FD"/>
    <w:rsid w:val="00B553FB"/>
    <w:rsid w:val="00B707EF"/>
    <w:rsid w:val="00B8138A"/>
    <w:rsid w:val="00BD0EA9"/>
    <w:rsid w:val="00BF0CE0"/>
    <w:rsid w:val="00C026DC"/>
    <w:rsid w:val="00C34794"/>
    <w:rsid w:val="00C53215"/>
    <w:rsid w:val="00C65AFD"/>
    <w:rsid w:val="00C83486"/>
    <w:rsid w:val="00C96CF2"/>
    <w:rsid w:val="00CB3299"/>
    <w:rsid w:val="00CD5187"/>
    <w:rsid w:val="00D12BAE"/>
    <w:rsid w:val="00D24CAC"/>
    <w:rsid w:val="00D47D82"/>
    <w:rsid w:val="00D51DF3"/>
    <w:rsid w:val="00D652D2"/>
    <w:rsid w:val="00D663E2"/>
    <w:rsid w:val="00D713A2"/>
    <w:rsid w:val="00D8283B"/>
    <w:rsid w:val="00DA7E55"/>
    <w:rsid w:val="00DC4D57"/>
    <w:rsid w:val="00DE6895"/>
    <w:rsid w:val="00DF26D8"/>
    <w:rsid w:val="00E147DA"/>
    <w:rsid w:val="00E21C03"/>
    <w:rsid w:val="00E55E24"/>
    <w:rsid w:val="00E60B46"/>
    <w:rsid w:val="00E61462"/>
    <w:rsid w:val="00E8224F"/>
    <w:rsid w:val="00E83E8F"/>
    <w:rsid w:val="00E92DB3"/>
    <w:rsid w:val="00EB7057"/>
    <w:rsid w:val="00ED7C3B"/>
    <w:rsid w:val="00EE47CF"/>
    <w:rsid w:val="00EE78D0"/>
    <w:rsid w:val="00EF68E5"/>
    <w:rsid w:val="00EF6A6E"/>
    <w:rsid w:val="00F200C7"/>
    <w:rsid w:val="00F26D34"/>
    <w:rsid w:val="00F30B4B"/>
    <w:rsid w:val="00F36497"/>
    <w:rsid w:val="00F471E8"/>
    <w:rsid w:val="00F626D6"/>
    <w:rsid w:val="00F62E48"/>
    <w:rsid w:val="00F63939"/>
    <w:rsid w:val="00F70C32"/>
    <w:rsid w:val="00FA528C"/>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CommentSubject">
    <w:name w:val="annotation subject"/>
    <w:basedOn w:val="CommentText"/>
    <w:next w:val="CommentText"/>
    <w:link w:val="CommentSubjectChar"/>
    <w:uiPriority w:val="99"/>
    <w:semiHidden/>
    <w:unhideWhenUsed/>
    <w:rsid w:val="001C5629"/>
    <w:rPr>
      <w:b/>
      <w:bCs/>
    </w:rPr>
  </w:style>
  <w:style w:type="character" w:customStyle="1" w:styleId="CommentSubjectChar">
    <w:name w:val="Comment Subject Char"/>
    <w:basedOn w:val="CommentTextChar"/>
    <w:link w:val="CommentSubject"/>
    <w:uiPriority w:val="99"/>
    <w:semiHidden/>
    <w:rsid w:val="001C5629"/>
    <w:rPr>
      <w:b/>
      <w:bCs/>
      <w:sz w:val="20"/>
      <w:szCs w:val="20"/>
    </w:rPr>
  </w:style>
  <w:style w:type="paragraph" w:styleId="BalloonText">
    <w:name w:val="Balloon Text"/>
    <w:basedOn w:val="Normal"/>
    <w:link w:val="BalloonTextChar"/>
    <w:uiPriority w:val="99"/>
    <w:semiHidden/>
    <w:unhideWhenUsed/>
    <w:rsid w:val="006A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6711</Words>
  <Characters>3826</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9</cp:revision>
  <dcterms:created xsi:type="dcterms:W3CDTF">2024-05-20T06:34:00Z</dcterms:created>
  <dcterms:modified xsi:type="dcterms:W3CDTF">2024-05-20T11:05:00Z</dcterms:modified>
</cp:coreProperties>
</file>