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A49BB" w14:textId="77777777" w:rsidR="00F31543" w:rsidRPr="00CC5972" w:rsidRDefault="00F31543" w:rsidP="00F31543">
      <w:pPr>
        <w:widowControl w:val="0"/>
        <w:jc w:val="center"/>
        <w:rPr>
          <w:rFonts w:ascii="Times New Roman" w:eastAsia="Lucida Sans Unicode" w:hAnsi="Times New Roman"/>
          <w:b/>
          <w:kern w:val="1"/>
          <w:sz w:val="28"/>
          <w:szCs w:val="28"/>
        </w:rPr>
      </w:pPr>
      <w:r w:rsidRPr="00CC5972">
        <w:rPr>
          <w:rFonts w:ascii="Times New Roman" w:eastAsia="Lucida Sans Unicode" w:hAnsi="Times New Roman"/>
          <w:b/>
          <w:kern w:val="1"/>
          <w:sz w:val="28"/>
          <w:szCs w:val="28"/>
        </w:rPr>
        <w:t>UZAICINĀJUMS</w:t>
      </w:r>
    </w:p>
    <w:p w14:paraId="445B733C" w14:textId="198E7C7A" w:rsidR="00F31543" w:rsidRPr="00CC5972" w:rsidRDefault="00F31543" w:rsidP="00F31543">
      <w:pPr>
        <w:jc w:val="center"/>
        <w:rPr>
          <w:rFonts w:ascii="Times New Roman" w:hAnsi="Times New Roman"/>
          <w:b/>
          <w:sz w:val="28"/>
          <w:szCs w:val="28"/>
        </w:rPr>
      </w:pPr>
      <w:r w:rsidRPr="00CC5972">
        <w:rPr>
          <w:rFonts w:ascii="Times New Roman" w:hAnsi="Times New Roman"/>
          <w:b/>
          <w:sz w:val="28"/>
          <w:szCs w:val="28"/>
        </w:rPr>
        <w:t xml:space="preserve">dalībai </w:t>
      </w:r>
      <w:r w:rsidR="00635977" w:rsidRPr="00CC5972">
        <w:rPr>
          <w:rFonts w:ascii="Times New Roman" w:hAnsi="Times New Roman"/>
          <w:b/>
          <w:sz w:val="28"/>
          <w:szCs w:val="28"/>
        </w:rPr>
        <w:t>tirgus izpētē</w:t>
      </w:r>
    </w:p>
    <w:p w14:paraId="4DC3C4F8" w14:textId="77777777" w:rsidR="00635977" w:rsidRPr="00CC5972" w:rsidRDefault="00635977" w:rsidP="00635977">
      <w:pPr>
        <w:spacing w:after="240"/>
        <w:jc w:val="center"/>
        <w:rPr>
          <w:rFonts w:ascii="Times New Roman" w:hAnsi="Times New Roman"/>
          <w:b/>
          <w:sz w:val="28"/>
          <w:szCs w:val="28"/>
          <w:lang w:eastAsia="ar-SA"/>
        </w:rPr>
      </w:pPr>
      <w:r w:rsidRPr="00CC5972">
        <w:rPr>
          <w:rFonts w:ascii="Times New Roman" w:hAnsi="Times New Roman"/>
          <w:b/>
          <w:sz w:val="28"/>
          <w:szCs w:val="28"/>
          <w:lang w:eastAsia="ar-SA"/>
        </w:rPr>
        <w:t>“</w:t>
      </w:r>
      <w:r w:rsidRPr="00CC5972">
        <w:rPr>
          <w:rFonts w:ascii="Times New Roman" w:hAnsi="Times New Roman"/>
          <w:b/>
          <w:sz w:val="28"/>
          <w:szCs w:val="28"/>
          <w:lang w:eastAsia="zh-CN"/>
        </w:rPr>
        <w:t>Mācību kurss “Pārmaiņu vadība”</w:t>
      </w:r>
      <w:r w:rsidRPr="00CC5972">
        <w:rPr>
          <w:rFonts w:ascii="Times New Roman" w:hAnsi="Times New Roman"/>
          <w:b/>
          <w:sz w:val="28"/>
          <w:szCs w:val="28"/>
          <w:lang w:eastAsia="ar-SA"/>
        </w:rPr>
        <w:t>”</w:t>
      </w:r>
    </w:p>
    <w:p w14:paraId="2BCCAF3C" w14:textId="77777777"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1.Pasūtītājs:</w:t>
      </w:r>
    </w:p>
    <w:p w14:paraId="666B5A99"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 (turpmāk– </w:t>
      </w:r>
      <w:r w:rsidRPr="00CC5972">
        <w:rPr>
          <w:rFonts w:ascii="Times New Roman" w:hAnsi="Times New Roman"/>
          <w:b/>
          <w:sz w:val="28"/>
          <w:szCs w:val="28"/>
        </w:rPr>
        <w:t>Koledža</w:t>
      </w:r>
      <w:r w:rsidRPr="00CC5972">
        <w:rPr>
          <w:rFonts w:ascii="Times New Roman" w:hAnsi="Times New Roman"/>
          <w:sz w:val="28"/>
          <w:szCs w:val="28"/>
        </w:rPr>
        <w:t>)</w:t>
      </w:r>
    </w:p>
    <w:p w14:paraId="3F7F9C90" w14:textId="77777777"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Ezermalas 10, Rīga, LV – 1014</w:t>
      </w:r>
    </w:p>
    <w:p w14:paraId="1DA61941" w14:textId="77777777" w:rsidR="00F31543" w:rsidRPr="00CC5972" w:rsidRDefault="00F31543" w:rsidP="00F31543">
      <w:pPr>
        <w:widowControl w:val="0"/>
        <w:ind w:firstLine="720"/>
        <w:jc w:val="both"/>
        <w:rPr>
          <w:rFonts w:ascii="Times New Roman" w:hAnsi="Times New Roman"/>
          <w:b/>
          <w:sz w:val="28"/>
          <w:szCs w:val="28"/>
        </w:rPr>
      </w:pPr>
      <w:r w:rsidRPr="00CC5972">
        <w:rPr>
          <w:rFonts w:ascii="Times New Roman" w:hAnsi="Times New Roman"/>
          <w:b/>
          <w:sz w:val="28"/>
          <w:szCs w:val="28"/>
        </w:rPr>
        <w:t>2.Kontaktpersonas:</w:t>
      </w:r>
    </w:p>
    <w:p w14:paraId="08239D65" w14:textId="13832728" w:rsidR="00F31543" w:rsidRPr="00CC5972" w:rsidRDefault="00F31543" w:rsidP="00F31543">
      <w:pPr>
        <w:widowControl w:val="0"/>
        <w:jc w:val="both"/>
        <w:rPr>
          <w:rFonts w:ascii="Times New Roman" w:hAnsi="Times New Roman"/>
          <w:sz w:val="28"/>
          <w:szCs w:val="28"/>
        </w:rPr>
      </w:pPr>
      <w:r w:rsidRPr="00CC5972">
        <w:rPr>
          <w:rFonts w:ascii="Times New Roman" w:hAnsi="Times New Roman"/>
          <w:sz w:val="28"/>
          <w:szCs w:val="28"/>
        </w:rPr>
        <w:t xml:space="preserve">Valsts policijas koledžas </w:t>
      </w:r>
      <w:r w:rsidR="00635977" w:rsidRPr="00CC5972">
        <w:rPr>
          <w:rFonts w:ascii="Times New Roman" w:hAnsi="Times New Roman"/>
          <w:sz w:val="28"/>
          <w:szCs w:val="28"/>
        </w:rPr>
        <w:t>Karjeras attīstības un profesionālo mācību centra Kontroles grupas vecākais inspektors Uģis Vanags</w:t>
      </w:r>
      <w:r w:rsidRPr="00CC5972">
        <w:rPr>
          <w:rFonts w:ascii="Times New Roman" w:hAnsi="Times New Roman"/>
          <w:sz w:val="28"/>
          <w:szCs w:val="28"/>
        </w:rPr>
        <w:t xml:space="preserve">, mob. tālr. </w:t>
      </w:r>
      <w:r w:rsidR="00635977" w:rsidRPr="00CC5972">
        <w:rPr>
          <w:rFonts w:ascii="Times New Roman" w:hAnsi="Times New Roman"/>
          <w:sz w:val="28"/>
          <w:szCs w:val="28"/>
        </w:rPr>
        <w:t>25562121</w:t>
      </w:r>
      <w:r w:rsidRPr="00CC5972">
        <w:rPr>
          <w:rFonts w:ascii="Times New Roman" w:hAnsi="Times New Roman"/>
          <w:sz w:val="28"/>
          <w:szCs w:val="28"/>
        </w:rPr>
        <w:t xml:space="preserve">, e-pasts: </w:t>
      </w:r>
      <w:hyperlink r:id="rId8" w:history="1">
        <w:r w:rsidR="00635977" w:rsidRPr="00CC5972">
          <w:rPr>
            <w:rStyle w:val="Hyperlink"/>
            <w:rFonts w:ascii="Times New Roman" w:hAnsi="Times New Roman"/>
            <w:sz w:val="28"/>
            <w:szCs w:val="28"/>
          </w:rPr>
          <w:t>ugis.vanags@koledza.vp.gov.lv</w:t>
        </w:r>
      </w:hyperlink>
    </w:p>
    <w:p w14:paraId="5959E9CE" w14:textId="77777777" w:rsidR="00F31543" w:rsidRPr="00CC5972" w:rsidRDefault="00F31543" w:rsidP="00F31543">
      <w:pPr>
        <w:widowControl w:val="0"/>
        <w:ind w:firstLine="709"/>
        <w:jc w:val="both"/>
        <w:rPr>
          <w:rFonts w:ascii="Times New Roman" w:hAnsi="Times New Roman"/>
          <w:b/>
          <w:bCs/>
          <w:iCs/>
          <w:sz w:val="28"/>
          <w:szCs w:val="28"/>
        </w:rPr>
      </w:pPr>
      <w:r w:rsidRPr="00CC5972">
        <w:rPr>
          <w:rFonts w:ascii="Times New Roman" w:hAnsi="Times New Roman"/>
          <w:b/>
          <w:sz w:val="28"/>
          <w:szCs w:val="28"/>
        </w:rPr>
        <w:t>3.</w:t>
      </w:r>
      <w:r w:rsidRPr="00CC5972">
        <w:rPr>
          <w:rFonts w:ascii="Times New Roman" w:hAnsi="Times New Roman"/>
          <w:b/>
          <w:bCs/>
          <w:iCs/>
          <w:sz w:val="28"/>
          <w:szCs w:val="28"/>
        </w:rPr>
        <w:t>Informācija par iepirkuma priekšmetu:</w:t>
      </w:r>
    </w:p>
    <w:p w14:paraId="0D85040E" w14:textId="77777777" w:rsidR="00635977" w:rsidRPr="00CC5972" w:rsidRDefault="00635977" w:rsidP="00635977">
      <w:pPr>
        <w:spacing w:before="100" w:beforeAutospacing="1"/>
        <w:jc w:val="both"/>
        <w:rPr>
          <w:rFonts w:ascii="Times New Roman" w:hAnsi="Times New Roman"/>
          <w:sz w:val="28"/>
          <w:szCs w:val="28"/>
        </w:rPr>
      </w:pPr>
      <w:r w:rsidRPr="00CC5972">
        <w:rPr>
          <w:rFonts w:ascii="Times New Roman" w:hAnsi="Times New Roman"/>
          <w:sz w:val="28"/>
          <w:szCs w:val="28"/>
        </w:rPr>
        <w:t xml:space="preserve">2022. gadā tika uzsāktas Valsts policijas strukturālās reformas un 2023. gada nogalē lielākajā daļā Valsts policijā tās noslēdzās. Līdz ar restrukturizāciju, tika apvienotas vairākas pārvaldes, izveidotas jaunas, kā arī pārstrukturizēti amati. </w:t>
      </w:r>
    </w:p>
    <w:p w14:paraId="42F9420F" w14:textId="0922D3C1" w:rsidR="00635977" w:rsidRPr="00CC5972" w:rsidRDefault="00635977" w:rsidP="00635977">
      <w:pPr>
        <w:jc w:val="both"/>
        <w:rPr>
          <w:rFonts w:ascii="Times New Roman" w:hAnsi="Times New Roman"/>
          <w:sz w:val="28"/>
          <w:szCs w:val="28"/>
        </w:rPr>
      </w:pPr>
      <w:r w:rsidRPr="00CC5972">
        <w:rPr>
          <w:rFonts w:ascii="Times New Roman" w:hAnsi="Times New Roman"/>
          <w:sz w:val="28"/>
          <w:szCs w:val="28"/>
        </w:rPr>
        <w:t xml:space="preserve">Lai tiktu sasniegti vēlamie izmaiņu rezultāti un mazinātas izmaiņu radītās negatīvās </w:t>
      </w:r>
      <w:proofErr w:type="spellStart"/>
      <w:r w:rsidRPr="00CC5972">
        <w:rPr>
          <w:rFonts w:ascii="Times New Roman" w:hAnsi="Times New Roman"/>
          <w:sz w:val="28"/>
          <w:szCs w:val="28"/>
        </w:rPr>
        <w:t>blakusietekmes</w:t>
      </w:r>
      <w:proofErr w:type="spellEnd"/>
      <w:r w:rsidRPr="00CC5972">
        <w:rPr>
          <w:rFonts w:ascii="Times New Roman" w:hAnsi="Times New Roman"/>
          <w:sz w:val="28"/>
          <w:szCs w:val="28"/>
        </w:rPr>
        <w:t xml:space="preserve">, Valsts policijas koledžai uzdots organizēt mācības par pārmaiņu vadību (iestādes struktūru reformas gadījumos) zemākā un vidējā līmeņa vadītājiem. Tādējādi, </w:t>
      </w:r>
      <w:r w:rsidRPr="00613EC9">
        <w:rPr>
          <w:rFonts w:ascii="Times New Roman" w:hAnsi="Times New Roman"/>
          <w:sz w:val="28"/>
          <w:szCs w:val="28"/>
        </w:rPr>
        <w:t xml:space="preserve">aicinām Jūs piedalīties Valsts policijas koledžas īstenotajā tirgus izpētē par </w:t>
      </w:r>
      <w:r w:rsidRPr="00613EC9">
        <w:rPr>
          <w:rFonts w:ascii="Times New Roman" w:hAnsi="Times New Roman"/>
          <w:b/>
          <w:sz w:val="28"/>
          <w:szCs w:val="28"/>
        </w:rPr>
        <w:t>pārmaiņu vadību</w:t>
      </w:r>
      <w:r w:rsidRPr="00613EC9">
        <w:rPr>
          <w:rFonts w:ascii="Times New Roman" w:hAnsi="Times New Roman"/>
          <w:sz w:val="28"/>
          <w:szCs w:val="28"/>
        </w:rPr>
        <w:t xml:space="preserve"> Valsts policijas amatpersonām.</w:t>
      </w:r>
      <w:r w:rsidRPr="00CC5972">
        <w:rPr>
          <w:rFonts w:ascii="Times New Roman" w:hAnsi="Times New Roman"/>
          <w:sz w:val="28"/>
          <w:szCs w:val="28"/>
        </w:rPr>
        <w:t xml:space="preserve"> Tirgus izpētes mērķis ir noskaidrot, vai aktīvajā </w:t>
      </w:r>
      <w:bookmarkStart w:id="0" w:name="_GoBack"/>
      <w:bookmarkEnd w:id="0"/>
      <w:r w:rsidRPr="00CC5972">
        <w:rPr>
          <w:rFonts w:ascii="Times New Roman" w:hAnsi="Times New Roman"/>
          <w:sz w:val="28"/>
          <w:szCs w:val="28"/>
        </w:rPr>
        <w:t>tirgus vidē ir komersants, kas spēj piedāvāt nepieciešamo pakalpojumu, kā arī noskaidrot finansiāli izdevīgāko cenu diapazonu (cenu piedāvājumu, pakalpojuma izmaksas). Minētā informācija nepieciešama, lai noteiktu paredzamo līgumcenu un izvēlētos tai atbilstošu iepirkuma metodi vai procedūru.</w:t>
      </w:r>
    </w:p>
    <w:p w14:paraId="6B954433" w14:textId="56A48B95" w:rsidR="00F31543" w:rsidRPr="00CC5972" w:rsidRDefault="00F31543" w:rsidP="00F31543">
      <w:pPr>
        <w:widowControl w:val="0"/>
        <w:ind w:firstLine="720"/>
        <w:jc w:val="both"/>
        <w:rPr>
          <w:rFonts w:ascii="Times New Roman" w:hAnsi="Times New Roman"/>
          <w:b/>
          <w:bCs/>
          <w:iCs/>
          <w:sz w:val="28"/>
          <w:szCs w:val="28"/>
        </w:rPr>
      </w:pPr>
      <w:r w:rsidRPr="00CC5972">
        <w:rPr>
          <w:rFonts w:ascii="Times New Roman" w:hAnsi="Times New Roman"/>
          <w:b/>
          <w:bCs/>
          <w:iCs/>
          <w:sz w:val="28"/>
          <w:szCs w:val="28"/>
        </w:rPr>
        <w:t>4.Prasības pretendentiem</w:t>
      </w:r>
      <w:r w:rsidR="00CC5972">
        <w:rPr>
          <w:rFonts w:ascii="Times New Roman" w:hAnsi="Times New Roman"/>
          <w:b/>
          <w:bCs/>
          <w:iCs/>
          <w:sz w:val="28"/>
          <w:szCs w:val="28"/>
        </w:rPr>
        <w:t>:</w:t>
      </w:r>
    </w:p>
    <w:p w14:paraId="4C572DB2" w14:textId="77777777" w:rsidR="00CC5972" w:rsidRPr="00CC5972" w:rsidRDefault="00CC5972" w:rsidP="00CC5972">
      <w:pPr>
        <w:widowControl w:val="0"/>
        <w:jc w:val="both"/>
        <w:rPr>
          <w:rFonts w:ascii="Times New Roman" w:hAnsi="Times New Roman"/>
          <w:bCs/>
          <w:iCs/>
          <w:sz w:val="28"/>
          <w:szCs w:val="28"/>
        </w:rPr>
      </w:pPr>
      <w:bookmarkStart w:id="1" w:name="_Hlk164175061"/>
      <w:r w:rsidRPr="00CC5972">
        <w:rPr>
          <w:rFonts w:ascii="Times New Roman" w:hAnsi="Times New Roman"/>
          <w:bCs/>
          <w:iCs/>
          <w:sz w:val="28"/>
          <w:szCs w:val="28"/>
        </w:rPr>
        <w:t>Pretendents ir juridiska persona, kura ir reģistrēta Latvijas Republikas normatīvajos aktos noteiktajā kārtībā</w:t>
      </w:r>
      <w:bookmarkEnd w:id="1"/>
      <w:r w:rsidRPr="00CC5972">
        <w:rPr>
          <w:rFonts w:ascii="Times New Roman" w:hAnsi="Times New Roman"/>
          <w:bCs/>
          <w:iCs/>
          <w:sz w:val="28"/>
          <w:szCs w:val="28"/>
        </w:rPr>
        <w:t>. Pretendents var būt arī saimnieciskās darbības veicējs, kurš ir reģistrēts Latvijas Republikas normatīvajos aktos noteiktajā kārtībā.</w:t>
      </w:r>
    </w:p>
    <w:p w14:paraId="055FAC05" w14:textId="7271872C" w:rsidR="00F31543" w:rsidRPr="00CC5972"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 xml:space="preserve">Pieredze līdzīgu </w:t>
      </w:r>
      <w:r w:rsidR="002A6D3B" w:rsidRPr="00CC5972">
        <w:rPr>
          <w:rFonts w:ascii="Times New Roman" w:hAnsi="Times New Roman"/>
          <w:bCs/>
          <w:iCs/>
          <w:sz w:val="28"/>
          <w:szCs w:val="28"/>
        </w:rPr>
        <w:t>kursu vadīšanā</w:t>
      </w:r>
      <w:r w:rsidRPr="00CC5972">
        <w:rPr>
          <w:rFonts w:ascii="Times New Roman" w:hAnsi="Times New Roman"/>
          <w:bCs/>
          <w:iCs/>
          <w:sz w:val="28"/>
          <w:szCs w:val="28"/>
        </w:rPr>
        <w:t xml:space="preserve"> pēdējo 2 gadu laikā;</w:t>
      </w:r>
    </w:p>
    <w:p w14:paraId="4256DDC2" w14:textId="77777777" w:rsidR="00F31543" w:rsidRPr="00CC5972" w:rsidRDefault="00F31543" w:rsidP="00F31543">
      <w:pPr>
        <w:widowControl w:val="0"/>
        <w:jc w:val="both"/>
        <w:rPr>
          <w:rFonts w:ascii="Times New Roman" w:hAnsi="Times New Roman"/>
          <w:bCs/>
          <w:iCs/>
          <w:sz w:val="28"/>
          <w:szCs w:val="28"/>
        </w:rPr>
      </w:pPr>
      <w:r w:rsidRPr="00CC5972">
        <w:rPr>
          <w:rFonts w:ascii="Times New Roman" w:hAnsi="Times New Roman"/>
          <w:bCs/>
          <w:iCs/>
          <w:sz w:val="28"/>
          <w:szCs w:val="28"/>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986402F" w14:textId="77777777" w:rsidR="00F31543" w:rsidRPr="00CC5972" w:rsidRDefault="00F31543" w:rsidP="00F31543">
      <w:pPr>
        <w:widowControl w:val="0"/>
        <w:ind w:firstLine="720"/>
        <w:jc w:val="both"/>
        <w:rPr>
          <w:rFonts w:ascii="Times New Roman" w:hAnsi="Times New Roman"/>
          <w:bCs/>
          <w:iCs/>
          <w:sz w:val="28"/>
          <w:szCs w:val="28"/>
        </w:rPr>
      </w:pPr>
      <w:r w:rsidRPr="00CC5972">
        <w:rPr>
          <w:rFonts w:ascii="Times New Roman" w:hAnsi="Times New Roman"/>
          <w:b/>
          <w:bCs/>
          <w:iCs/>
          <w:sz w:val="28"/>
          <w:szCs w:val="28"/>
        </w:rPr>
        <w:t>5.Piedāvājuma iesniegšana:</w:t>
      </w:r>
    </w:p>
    <w:p w14:paraId="77DB161D" w14:textId="0D3DC553" w:rsidR="00CC5972" w:rsidRPr="00CC5972" w:rsidRDefault="00CC5972" w:rsidP="00CC5972">
      <w:pPr>
        <w:rPr>
          <w:rFonts w:ascii="Times New Roman" w:hAnsi="Times New Roman"/>
          <w:sz w:val="28"/>
          <w:szCs w:val="28"/>
        </w:rPr>
      </w:pPr>
      <w:r w:rsidRPr="00CC5972">
        <w:rPr>
          <w:rFonts w:ascii="Times New Roman" w:hAnsi="Times New Roman"/>
          <w:sz w:val="28"/>
          <w:szCs w:val="28"/>
        </w:rPr>
        <w:lastRenderedPageBreak/>
        <w:t xml:space="preserve">Lai piedalīties tirgus izpēte Pretendents aizpilda un iesniedz informatīvu piedāvājumu par iespējamajām izmaksām un </w:t>
      </w:r>
      <w:r w:rsidRPr="00CC5972">
        <w:rPr>
          <w:rStyle w:val="Hyperlink"/>
          <w:rFonts w:ascii="Times New Roman" w:hAnsi="Times New Roman"/>
          <w:color w:val="auto"/>
          <w:sz w:val="28"/>
          <w:szCs w:val="28"/>
          <w:u w:val="none"/>
        </w:rPr>
        <w:t>Tehnisko specifikāciju</w:t>
      </w:r>
      <w:r w:rsidRPr="00CC5972">
        <w:rPr>
          <w:rFonts w:ascii="Times New Roman" w:hAnsi="Times New Roman"/>
          <w:sz w:val="28"/>
          <w:szCs w:val="28"/>
        </w:rPr>
        <w:t xml:space="preserve"> (pielikums Nr.1).</w:t>
      </w:r>
    </w:p>
    <w:p w14:paraId="4691F060" w14:textId="6051D129" w:rsidR="00CC5972" w:rsidRPr="00CC5972" w:rsidRDefault="00CC5972" w:rsidP="00CC5972">
      <w:pPr>
        <w:widowControl w:val="0"/>
        <w:jc w:val="both"/>
        <w:rPr>
          <w:rFonts w:ascii="Times New Roman" w:hAnsi="Times New Roman"/>
          <w:bCs/>
          <w:iCs/>
          <w:sz w:val="28"/>
          <w:szCs w:val="28"/>
        </w:rPr>
      </w:pPr>
      <w:r w:rsidRPr="00CC5972">
        <w:rPr>
          <w:rFonts w:ascii="Times New Roman" w:hAnsi="Times New Roman"/>
          <w:bCs/>
          <w:iCs/>
          <w:sz w:val="28"/>
          <w:szCs w:val="28"/>
        </w:rPr>
        <w:t>Pretendents</w:t>
      </w:r>
      <w:r w:rsidR="0055106E">
        <w:rPr>
          <w:rFonts w:ascii="Times New Roman" w:hAnsi="Times New Roman"/>
          <w:bCs/>
          <w:iCs/>
          <w:sz w:val="28"/>
          <w:szCs w:val="28"/>
        </w:rPr>
        <w:t>,</w:t>
      </w:r>
      <w:r w:rsidRPr="00CC5972">
        <w:rPr>
          <w:rFonts w:ascii="Times New Roman" w:hAnsi="Times New Roman"/>
          <w:bCs/>
          <w:iCs/>
          <w:sz w:val="28"/>
          <w:szCs w:val="28"/>
        </w:rPr>
        <w:t xml:space="preserve"> sagatavojot informatīvo piedāvājumu</w:t>
      </w:r>
      <w:r w:rsidR="0055106E">
        <w:rPr>
          <w:rFonts w:ascii="Times New Roman" w:hAnsi="Times New Roman"/>
          <w:bCs/>
          <w:iCs/>
          <w:sz w:val="28"/>
          <w:szCs w:val="28"/>
        </w:rPr>
        <w:t>,</w:t>
      </w:r>
      <w:r w:rsidRPr="00CC5972">
        <w:rPr>
          <w:rFonts w:ascii="Times New Roman" w:hAnsi="Times New Roman"/>
          <w:bCs/>
          <w:iCs/>
          <w:sz w:val="28"/>
          <w:szCs w:val="28"/>
        </w:rPr>
        <w:t xml:space="preserve"> cenas norāda ar 2 zīmēm aiz komata.</w:t>
      </w:r>
    </w:p>
    <w:p w14:paraId="6207331C" w14:textId="373E74CC" w:rsidR="00CC5972" w:rsidRPr="00CC5972" w:rsidRDefault="00CC5972" w:rsidP="00CC5972">
      <w:pPr>
        <w:rPr>
          <w:rFonts w:ascii="Times New Roman" w:hAnsi="Times New Roman"/>
          <w:sz w:val="28"/>
          <w:szCs w:val="28"/>
        </w:rPr>
      </w:pPr>
      <w:r w:rsidRPr="00CC5972">
        <w:rPr>
          <w:rFonts w:ascii="Times New Roman" w:hAnsi="Times New Roman"/>
          <w:bCs/>
          <w:iCs/>
          <w:sz w:val="28"/>
          <w:szCs w:val="28"/>
        </w:rPr>
        <w:t xml:space="preserve">Informatīvo piedāvājumu lūdzam iesniegt līdz </w:t>
      </w:r>
      <w:r w:rsidRPr="00CC5972">
        <w:rPr>
          <w:rFonts w:ascii="Times New Roman" w:hAnsi="Times New Roman"/>
          <w:b/>
          <w:bCs/>
          <w:iCs/>
          <w:sz w:val="28"/>
          <w:szCs w:val="28"/>
        </w:rPr>
        <w:t>2024. gada 30</w:t>
      </w:r>
      <w:r w:rsidRPr="00CC5972">
        <w:rPr>
          <w:rFonts w:ascii="Times New Roman" w:hAnsi="Times New Roman"/>
          <w:b/>
          <w:sz w:val="28"/>
          <w:szCs w:val="28"/>
        </w:rPr>
        <w:t xml:space="preserve">. aprīļa </w:t>
      </w:r>
      <w:r w:rsidRPr="00CC5972">
        <w:rPr>
          <w:rFonts w:ascii="Times New Roman" w:hAnsi="Times New Roman"/>
          <w:b/>
          <w:bCs/>
          <w:iCs/>
          <w:sz w:val="28"/>
          <w:szCs w:val="28"/>
        </w:rPr>
        <w:t>plkst.16:00</w:t>
      </w:r>
      <w:r w:rsidRPr="00CC5972">
        <w:rPr>
          <w:rFonts w:ascii="Times New Roman" w:hAnsi="Times New Roman"/>
          <w:bCs/>
          <w:iCs/>
          <w:sz w:val="28"/>
          <w:szCs w:val="28"/>
        </w:rPr>
        <w:t xml:space="preserve">, nosūtot tos </w:t>
      </w:r>
      <w:r w:rsidRPr="00CC5972">
        <w:rPr>
          <w:rFonts w:ascii="Times New Roman" w:hAnsi="Times New Roman"/>
          <w:sz w:val="28"/>
          <w:szCs w:val="28"/>
        </w:rPr>
        <w:t xml:space="preserve">elektroniski uz e-pastu: </w:t>
      </w:r>
      <w:hyperlink r:id="rId9" w:history="1">
        <w:r w:rsidR="0055106E" w:rsidRPr="006442FC">
          <w:rPr>
            <w:rStyle w:val="Hyperlink"/>
            <w:rFonts w:ascii="Times New Roman" w:hAnsi="Times New Roman"/>
            <w:sz w:val="28"/>
            <w:szCs w:val="28"/>
          </w:rPr>
          <w:t>zaiga.paegle@koledza.vp.gov.lv</w:t>
        </w:r>
      </w:hyperlink>
      <w:r w:rsidR="00A967A6">
        <w:rPr>
          <w:rFonts w:ascii="Times New Roman" w:hAnsi="Times New Roman"/>
          <w:sz w:val="28"/>
          <w:szCs w:val="28"/>
        </w:rPr>
        <w:t>.</w:t>
      </w:r>
    </w:p>
    <w:p w14:paraId="346A2949" w14:textId="161E3325" w:rsidR="00CC5972" w:rsidRPr="00CC5972" w:rsidRDefault="00CC5972">
      <w:pPr>
        <w:rPr>
          <w:rFonts w:ascii="Times New Roman" w:hAnsi="Times New Roman"/>
          <w:sz w:val="28"/>
          <w:szCs w:val="28"/>
        </w:rPr>
      </w:pPr>
    </w:p>
    <w:sectPr w:rsidR="00CC5972" w:rsidRPr="00CC5972" w:rsidSect="00D23E35">
      <w:headerReference w:type="default" r:id="rId10"/>
      <w:pgSz w:w="11906" w:h="16838"/>
      <w:pgMar w:top="284"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C137" w14:textId="77777777" w:rsidR="00E54FFF" w:rsidRDefault="00E54FFF">
      <w:pPr>
        <w:spacing w:after="0" w:line="240" w:lineRule="auto"/>
      </w:pPr>
      <w:r>
        <w:separator/>
      </w:r>
    </w:p>
  </w:endnote>
  <w:endnote w:type="continuationSeparator" w:id="0">
    <w:p w14:paraId="355E0070" w14:textId="77777777" w:rsidR="00E54FFF" w:rsidRDefault="00E5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A69B" w14:textId="77777777" w:rsidR="00E54FFF" w:rsidRDefault="00E54FFF">
      <w:pPr>
        <w:spacing w:after="0" w:line="240" w:lineRule="auto"/>
      </w:pPr>
      <w:r>
        <w:separator/>
      </w:r>
    </w:p>
  </w:footnote>
  <w:footnote w:type="continuationSeparator" w:id="0">
    <w:p w14:paraId="4792FF5C" w14:textId="77777777" w:rsidR="00E54FFF" w:rsidRDefault="00E5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9B14" w14:textId="77777777" w:rsidR="006D09C6" w:rsidRPr="007068FB" w:rsidRDefault="00613EC9"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2A"/>
    <w:rsid w:val="0003103D"/>
    <w:rsid w:val="00056D1F"/>
    <w:rsid w:val="0008065F"/>
    <w:rsid w:val="000B1BD3"/>
    <w:rsid w:val="001014AF"/>
    <w:rsid w:val="00157974"/>
    <w:rsid w:val="00183614"/>
    <w:rsid w:val="001A20B4"/>
    <w:rsid w:val="001B33EA"/>
    <w:rsid w:val="001B51BB"/>
    <w:rsid w:val="001D3421"/>
    <w:rsid w:val="001F128F"/>
    <w:rsid w:val="00214A0F"/>
    <w:rsid w:val="002248B9"/>
    <w:rsid w:val="002264AB"/>
    <w:rsid w:val="00232B62"/>
    <w:rsid w:val="00241880"/>
    <w:rsid w:val="002A6D3B"/>
    <w:rsid w:val="002D10E7"/>
    <w:rsid w:val="002D22A3"/>
    <w:rsid w:val="002F2F62"/>
    <w:rsid w:val="002F51ED"/>
    <w:rsid w:val="00375BA1"/>
    <w:rsid w:val="00376127"/>
    <w:rsid w:val="0038412A"/>
    <w:rsid w:val="004056B2"/>
    <w:rsid w:val="004560F8"/>
    <w:rsid w:val="0055106E"/>
    <w:rsid w:val="00607E22"/>
    <w:rsid w:val="00613EC9"/>
    <w:rsid w:val="00631064"/>
    <w:rsid w:val="00635977"/>
    <w:rsid w:val="00673795"/>
    <w:rsid w:val="006B6FA0"/>
    <w:rsid w:val="006E3D22"/>
    <w:rsid w:val="006F4507"/>
    <w:rsid w:val="00707645"/>
    <w:rsid w:val="00790F3E"/>
    <w:rsid w:val="00802987"/>
    <w:rsid w:val="008151B8"/>
    <w:rsid w:val="00852246"/>
    <w:rsid w:val="009036B4"/>
    <w:rsid w:val="00914A91"/>
    <w:rsid w:val="00920263"/>
    <w:rsid w:val="009C1B5D"/>
    <w:rsid w:val="009E3ABE"/>
    <w:rsid w:val="00A002B9"/>
    <w:rsid w:val="00A22CA1"/>
    <w:rsid w:val="00A32603"/>
    <w:rsid w:val="00A4572A"/>
    <w:rsid w:val="00A60BD5"/>
    <w:rsid w:val="00A64203"/>
    <w:rsid w:val="00A967A6"/>
    <w:rsid w:val="00AB01C8"/>
    <w:rsid w:val="00AB0F0A"/>
    <w:rsid w:val="00AB111D"/>
    <w:rsid w:val="00B0727A"/>
    <w:rsid w:val="00B10274"/>
    <w:rsid w:val="00B120AE"/>
    <w:rsid w:val="00B56373"/>
    <w:rsid w:val="00B75638"/>
    <w:rsid w:val="00B75A5B"/>
    <w:rsid w:val="00B9384B"/>
    <w:rsid w:val="00BE35F6"/>
    <w:rsid w:val="00C20547"/>
    <w:rsid w:val="00C37978"/>
    <w:rsid w:val="00C43547"/>
    <w:rsid w:val="00C60ACB"/>
    <w:rsid w:val="00CC5972"/>
    <w:rsid w:val="00CF3E2D"/>
    <w:rsid w:val="00CF519A"/>
    <w:rsid w:val="00D155B5"/>
    <w:rsid w:val="00D24A1A"/>
    <w:rsid w:val="00D27892"/>
    <w:rsid w:val="00D54DA2"/>
    <w:rsid w:val="00D55973"/>
    <w:rsid w:val="00D745C9"/>
    <w:rsid w:val="00DE0985"/>
    <w:rsid w:val="00DF42D7"/>
    <w:rsid w:val="00E54FFF"/>
    <w:rsid w:val="00E65065"/>
    <w:rsid w:val="00E813BC"/>
    <w:rsid w:val="00EA4DF4"/>
    <w:rsid w:val="00F31543"/>
    <w:rsid w:val="00F35A7C"/>
    <w:rsid w:val="00F467BF"/>
    <w:rsid w:val="00F727DA"/>
    <w:rsid w:val="00FA607E"/>
    <w:rsid w:val="00FC1A2F"/>
    <w:rsid w:val="00FC651A"/>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customStyle="1" w:styleId="UnresolvedMention1">
    <w:name w:val="Unresolved Mention1"/>
    <w:basedOn w:val="DefaultParagraphFont"/>
    <w:uiPriority w:val="99"/>
    <w:semiHidden/>
    <w:unhideWhenUsed/>
    <w:rsid w:val="00D7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is.vanags@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iga.paegl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2998-0FF3-4F7A-BEA5-C301A2CF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1708</Words>
  <Characters>974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Zaiga Paegle</cp:lastModifiedBy>
  <cp:revision>3</cp:revision>
  <cp:lastPrinted>2019-07-02T11:40:00Z</cp:lastPrinted>
  <dcterms:created xsi:type="dcterms:W3CDTF">2024-04-18T19:21:00Z</dcterms:created>
  <dcterms:modified xsi:type="dcterms:W3CDTF">2024-04-19T05:40:00Z</dcterms:modified>
</cp:coreProperties>
</file>