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268C8" w14:textId="77777777" w:rsidR="007E1AEE" w:rsidRPr="00460668" w:rsidRDefault="007E1AEE" w:rsidP="007E1AEE">
      <w:pPr>
        <w:tabs>
          <w:tab w:val="left" w:pos="720"/>
        </w:tabs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</w:t>
      </w:r>
      <w:r w:rsidRPr="00460668">
        <w:rPr>
          <w:color w:val="auto"/>
          <w:sz w:val="24"/>
          <w:szCs w:val="24"/>
        </w:rPr>
        <w:t>.pielikums</w:t>
      </w:r>
    </w:p>
    <w:p w14:paraId="664A8789" w14:textId="77777777" w:rsidR="007E1AEE" w:rsidRDefault="007E1AEE" w:rsidP="007E1AEE">
      <w:pPr>
        <w:tabs>
          <w:tab w:val="left" w:pos="720"/>
        </w:tabs>
        <w:ind w:left="6480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pārskatam par</w:t>
      </w:r>
    </w:p>
    <w:p w14:paraId="543E8C87" w14:textId="77777777" w:rsidR="007E1AEE" w:rsidRDefault="007E1AEE" w:rsidP="007E1AEE">
      <w:pPr>
        <w:tabs>
          <w:tab w:val="left" w:pos="720"/>
        </w:tabs>
        <w:ind w:left="6480"/>
        <w:jc w:val="right"/>
        <w:rPr>
          <w:color w:val="auto"/>
          <w:sz w:val="24"/>
          <w:szCs w:val="24"/>
        </w:rPr>
      </w:pPr>
      <w:r w:rsidRPr="00460668">
        <w:rPr>
          <w:color w:val="auto"/>
          <w:sz w:val="24"/>
          <w:szCs w:val="24"/>
        </w:rPr>
        <w:t>Valsts policijas koledžas</w:t>
      </w:r>
    </w:p>
    <w:p w14:paraId="7EA1F73F" w14:textId="3BBF4D04" w:rsidR="00D00AD0" w:rsidRDefault="00B262D9" w:rsidP="007E1AEE">
      <w:pPr>
        <w:tabs>
          <w:tab w:val="left" w:pos="720"/>
        </w:tabs>
        <w:ind w:left="6480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darbību 202</w:t>
      </w:r>
      <w:r w:rsidR="00387B9B">
        <w:rPr>
          <w:color w:val="auto"/>
          <w:sz w:val="24"/>
          <w:szCs w:val="24"/>
        </w:rPr>
        <w:t>3</w:t>
      </w:r>
      <w:r w:rsidR="0002375A" w:rsidRPr="00460668">
        <w:rPr>
          <w:color w:val="auto"/>
          <w:sz w:val="24"/>
          <w:szCs w:val="24"/>
        </w:rPr>
        <w:t>.gadā</w:t>
      </w:r>
    </w:p>
    <w:p w14:paraId="269734C8" w14:textId="77777777" w:rsidR="00F7435B" w:rsidRDefault="00F7435B" w:rsidP="007E1AEE">
      <w:pPr>
        <w:tabs>
          <w:tab w:val="left" w:pos="720"/>
        </w:tabs>
        <w:ind w:left="6480"/>
        <w:jc w:val="right"/>
        <w:rPr>
          <w:color w:val="auto"/>
          <w:sz w:val="24"/>
          <w:szCs w:val="24"/>
        </w:rPr>
      </w:pPr>
    </w:p>
    <w:p w14:paraId="11D0B11B" w14:textId="77777777" w:rsidR="0051552F" w:rsidRDefault="0051552F" w:rsidP="0051552F">
      <w:pPr>
        <w:tabs>
          <w:tab w:val="left" w:pos="720"/>
        </w:tabs>
        <w:jc w:val="center"/>
        <w:rPr>
          <w:b/>
          <w:color w:val="auto"/>
          <w:sz w:val="24"/>
          <w:szCs w:val="24"/>
        </w:rPr>
      </w:pPr>
      <w:r w:rsidRPr="0051552F">
        <w:rPr>
          <w:b/>
          <w:color w:val="auto"/>
          <w:sz w:val="24"/>
          <w:szCs w:val="24"/>
        </w:rPr>
        <w:t>Valsts policijas koledžas profesionālās pilnveides izglītības programmas “Policijas darba pamati” īstenošanas rezultāti</w:t>
      </w:r>
    </w:p>
    <w:p w14:paraId="0E270120" w14:textId="77777777" w:rsidR="00F7435B" w:rsidRDefault="00F7435B" w:rsidP="0051552F">
      <w:pPr>
        <w:tabs>
          <w:tab w:val="left" w:pos="720"/>
        </w:tabs>
        <w:jc w:val="center"/>
        <w:rPr>
          <w:b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2334"/>
        <w:gridCol w:w="6151"/>
      </w:tblGrid>
      <w:tr w:rsidR="00A14D8D" w14:paraId="0E295B52" w14:textId="77777777" w:rsidTr="00A14D8D">
        <w:tc>
          <w:tcPr>
            <w:tcW w:w="2061" w:type="dxa"/>
            <w:shd w:val="clear" w:color="auto" w:fill="CCCCCC"/>
            <w:vAlign w:val="center"/>
          </w:tcPr>
          <w:p w14:paraId="0962D177" w14:textId="77777777" w:rsidR="0091536A" w:rsidRPr="00FB176C" w:rsidRDefault="0091536A" w:rsidP="0091536A">
            <w:pPr>
              <w:jc w:val="center"/>
              <w:rPr>
                <w:b/>
                <w:sz w:val="22"/>
                <w:szCs w:val="22"/>
              </w:rPr>
            </w:pPr>
            <w:r w:rsidRPr="00FB176C">
              <w:rPr>
                <w:b/>
                <w:sz w:val="22"/>
                <w:szCs w:val="22"/>
              </w:rPr>
              <w:t>Izvirzītais mērķis</w:t>
            </w:r>
          </w:p>
        </w:tc>
        <w:tc>
          <w:tcPr>
            <w:tcW w:w="2334" w:type="dxa"/>
            <w:shd w:val="clear" w:color="auto" w:fill="CCCCCC"/>
            <w:vAlign w:val="center"/>
          </w:tcPr>
          <w:p w14:paraId="2F0A757C" w14:textId="77777777" w:rsidR="0091536A" w:rsidRPr="00FB176C" w:rsidRDefault="0091536A" w:rsidP="0091536A">
            <w:pPr>
              <w:jc w:val="center"/>
              <w:rPr>
                <w:b/>
                <w:sz w:val="22"/>
                <w:szCs w:val="22"/>
              </w:rPr>
            </w:pPr>
            <w:r w:rsidRPr="00FB176C">
              <w:rPr>
                <w:b/>
                <w:sz w:val="22"/>
                <w:szCs w:val="22"/>
              </w:rPr>
              <w:t>Jautājumi</w:t>
            </w:r>
          </w:p>
        </w:tc>
        <w:tc>
          <w:tcPr>
            <w:tcW w:w="6061" w:type="dxa"/>
            <w:shd w:val="clear" w:color="auto" w:fill="CCCCCC"/>
            <w:vAlign w:val="center"/>
          </w:tcPr>
          <w:p w14:paraId="3F49D2D0" w14:textId="77777777" w:rsidR="0091536A" w:rsidRPr="00FB176C" w:rsidRDefault="0091536A" w:rsidP="0091536A">
            <w:pPr>
              <w:jc w:val="center"/>
              <w:rPr>
                <w:b/>
                <w:sz w:val="22"/>
                <w:szCs w:val="22"/>
              </w:rPr>
            </w:pPr>
            <w:r w:rsidRPr="00FB176C">
              <w:rPr>
                <w:b/>
                <w:sz w:val="22"/>
                <w:szCs w:val="22"/>
              </w:rPr>
              <w:t>Rezultatīvie rādītāji</w:t>
            </w:r>
          </w:p>
        </w:tc>
      </w:tr>
      <w:tr w:rsidR="005D025D" w14:paraId="1410E0A2" w14:textId="77777777" w:rsidTr="00A14D8D">
        <w:tc>
          <w:tcPr>
            <w:tcW w:w="2061" w:type="dxa"/>
            <w:vAlign w:val="center"/>
          </w:tcPr>
          <w:p w14:paraId="63A0FF86" w14:textId="77777777" w:rsidR="0091536A" w:rsidRPr="0091536A" w:rsidRDefault="0091536A" w:rsidP="001650B3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ind w:left="306"/>
              <w:jc w:val="center"/>
              <w:rPr>
                <w:b/>
                <w:color w:val="auto"/>
                <w:sz w:val="24"/>
                <w:szCs w:val="24"/>
              </w:rPr>
            </w:pPr>
            <w:proofErr w:type="spellStart"/>
            <w:r w:rsidRPr="0091536A">
              <w:rPr>
                <w:b/>
                <w:color w:val="auto"/>
                <w:sz w:val="24"/>
                <w:szCs w:val="24"/>
              </w:rPr>
              <w:t>Efektivizēt</w:t>
            </w:r>
            <w:proofErr w:type="spellEnd"/>
            <w:r w:rsidRPr="0091536A">
              <w:rPr>
                <w:b/>
                <w:color w:val="auto"/>
                <w:sz w:val="24"/>
                <w:szCs w:val="24"/>
              </w:rPr>
              <w:t xml:space="preserve"> uzņemšanas konkursa rezultatīvos rādītājus formālās izglītības programmās</w:t>
            </w:r>
          </w:p>
        </w:tc>
        <w:tc>
          <w:tcPr>
            <w:tcW w:w="2334" w:type="dxa"/>
            <w:vAlign w:val="center"/>
          </w:tcPr>
          <w:p w14:paraId="3277B45D" w14:textId="77777777" w:rsidR="0091536A" w:rsidRDefault="0091536A" w:rsidP="0091536A">
            <w:pPr>
              <w:pStyle w:val="EYBulletedList3"/>
              <w:widowControl w:val="0"/>
              <w:numPr>
                <w:ilvl w:val="1"/>
                <w:numId w:val="7"/>
              </w:numPr>
              <w:tabs>
                <w:tab w:val="clear" w:pos="610"/>
                <w:tab w:val="num" w:pos="432"/>
              </w:tabs>
              <w:autoSpaceDE w:val="0"/>
              <w:autoSpaceDN w:val="0"/>
              <w:adjustRightInd w:val="0"/>
              <w:spacing w:before="60" w:after="60"/>
              <w:ind w:left="432" w:hanging="432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Cik liels konkurss uz </w:t>
            </w: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studiju (izglītojamo)</w:t>
            </w: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vietām uzņemšanā </w:t>
            </w: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ir </w:t>
            </w:r>
            <w:r w:rsidRPr="00F33D52">
              <w:rPr>
                <w:rFonts w:ascii="Times New Roman" w:hAnsi="Times New Roman"/>
                <w:sz w:val="22"/>
                <w:szCs w:val="22"/>
                <w:lang w:eastAsia="lv-LV"/>
              </w:rPr>
              <w:t>katrā no formālās</w:t>
            </w:r>
            <w:r w:rsidRPr="00EE0F21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izglītības programmām?</w:t>
            </w:r>
          </w:p>
          <w:p w14:paraId="354F10DA" w14:textId="77777777" w:rsidR="0091536A" w:rsidRPr="00F14F27" w:rsidRDefault="0091536A" w:rsidP="0091536A">
            <w:pPr>
              <w:pStyle w:val="EYBulletedList3"/>
              <w:widowControl w:val="0"/>
              <w:numPr>
                <w:ilvl w:val="1"/>
                <w:numId w:val="7"/>
              </w:numPr>
              <w:tabs>
                <w:tab w:val="clear" w:pos="610"/>
                <w:tab w:val="num" w:pos="432"/>
              </w:tabs>
              <w:autoSpaceDE w:val="0"/>
              <w:autoSpaceDN w:val="0"/>
              <w:adjustRightInd w:val="0"/>
              <w:spacing w:before="60" w:after="60"/>
              <w:ind w:left="432" w:hanging="432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Kāds ir konkursu neizturējušo pretendentu skaits un tā iemesli?</w:t>
            </w:r>
          </w:p>
          <w:p w14:paraId="35465675" w14:textId="77777777" w:rsidR="0091536A" w:rsidRPr="00F14F27" w:rsidRDefault="0091536A" w:rsidP="0091536A">
            <w:pPr>
              <w:pStyle w:val="EYBulletedList3"/>
              <w:widowControl w:val="0"/>
              <w:numPr>
                <w:ilvl w:val="1"/>
                <w:numId w:val="7"/>
              </w:numPr>
              <w:tabs>
                <w:tab w:val="clear" w:pos="610"/>
                <w:tab w:val="num" w:pos="432"/>
              </w:tabs>
              <w:autoSpaceDE w:val="0"/>
              <w:autoSpaceDN w:val="0"/>
              <w:adjustRightInd w:val="0"/>
              <w:spacing w:before="60" w:after="60"/>
              <w:ind w:left="432" w:hanging="432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>Kād</w:t>
            </w: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i </w:t>
            </w: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ir </w:t>
            </w: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pretendentu</w:t>
            </w: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mācību sasniegumi iegūtās vidējās izglītības dokumentā</w:t>
            </w: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>?</w:t>
            </w:r>
          </w:p>
          <w:p w14:paraId="666FA97B" w14:textId="77777777" w:rsidR="0091536A" w:rsidRPr="00AA3968" w:rsidRDefault="0091536A" w:rsidP="0091536A">
            <w:pPr>
              <w:pStyle w:val="EYBulletedList3"/>
              <w:widowControl w:val="0"/>
              <w:numPr>
                <w:ilvl w:val="1"/>
                <w:numId w:val="7"/>
              </w:numPr>
              <w:tabs>
                <w:tab w:val="clear" w:pos="610"/>
                <w:tab w:val="num" w:pos="432"/>
              </w:tabs>
              <w:autoSpaceDE w:val="0"/>
              <w:autoSpaceDN w:val="0"/>
              <w:adjustRightInd w:val="0"/>
              <w:spacing w:before="60" w:after="60"/>
              <w:ind w:left="432" w:hanging="432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Kāds ir uzņemto izglītojamo</w:t>
            </w:r>
            <w:r w:rsidRPr="00F14F27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fiziskās sagatavotības līmenis?</w:t>
            </w:r>
          </w:p>
        </w:tc>
        <w:tc>
          <w:tcPr>
            <w:tcW w:w="6061" w:type="dxa"/>
            <w:vAlign w:val="center"/>
          </w:tcPr>
          <w:p w14:paraId="64C5D1DC" w14:textId="77777777" w:rsidR="0091536A" w:rsidRDefault="0091536A" w:rsidP="0091536A">
            <w:pPr>
              <w:tabs>
                <w:tab w:val="left" w:pos="0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91536A">
              <w:rPr>
                <w:b/>
                <w:color w:val="auto"/>
                <w:sz w:val="24"/>
                <w:szCs w:val="24"/>
              </w:rPr>
              <w:t>Nav attiecināms uz programmu</w:t>
            </w:r>
            <w:r>
              <w:rPr>
                <w:b/>
                <w:color w:val="auto"/>
                <w:sz w:val="24"/>
                <w:szCs w:val="24"/>
              </w:rPr>
              <w:t>.</w:t>
            </w:r>
          </w:p>
        </w:tc>
      </w:tr>
      <w:tr w:rsidR="00A14D8D" w14:paraId="38A47FBD" w14:textId="77777777" w:rsidTr="00A14D8D">
        <w:tc>
          <w:tcPr>
            <w:tcW w:w="2061" w:type="dxa"/>
            <w:vAlign w:val="center"/>
          </w:tcPr>
          <w:p w14:paraId="6686560E" w14:textId="77777777" w:rsidR="0091536A" w:rsidRPr="0091536A" w:rsidRDefault="0091536A" w:rsidP="0091536A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ind w:left="306"/>
              <w:jc w:val="center"/>
              <w:rPr>
                <w:b/>
                <w:color w:val="auto"/>
                <w:sz w:val="24"/>
                <w:szCs w:val="24"/>
              </w:rPr>
            </w:pPr>
            <w:r w:rsidRPr="0091536A">
              <w:rPr>
                <w:b/>
                <w:color w:val="auto"/>
                <w:sz w:val="24"/>
                <w:szCs w:val="24"/>
              </w:rPr>
              <w:t>Uzlabot izglītības kvalitāti formālās izglītības programmās</w:t>
            </w:r>
          </w:p>
        </w:tc>
        <w:tc>
          <w:tcPr>
            <w:tcW w:w="2334" w:type="dxa"/>
            <w:shd w:val="clear" w:color="auto" w:fill="FFFFFF"/>
            <w:vAlign w:val="center"/>
          </w:tcPr>
          <w:p w14:paraId="4AA0418F" w14:textId="77777777" w:rsidR="0091536A" w:rsidRPr="00722051" w:rsidRDefault="0091536A" w:rsidP="0091536A">
            <w:pPr>
              <w:pStyle w:val="EYBulletedList3"/>
              <w:widowControl w:val="0"/>
              <w:numPr>
                <w:ilvl w:val="1"/>
                <w:numId w:val="11"/>
              </w:numPr>
              <w:tabs>
                <w:tab w:val="num" w:pos="432"/>
              </w:tabs>
              <w:autoSpaceDE w:val="0"/>
              <w:autoSpaceDN w:val="0"/>
              <w:adjustRightInd w:val="0"/>
              <w:spacing w:before="60" w:after="60"/>
              <w:ind w:left="432" w:hanging="432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722051">
              <w:rPr>
                <w:rFonts w:ascii="Times New Roman" w:hAnsi="Times New Roman"/>
                <w:sz w:val="22"/>
                <w:szCs w:val="22"/>
                <w:lang w:eastAsia="lv-LV"/>
              </w:rPr>
              <w:t>Cik daudz izglītojamo nepabeidza izglītības programmu?</w:t>
            </w:r>
          </w:p>
          <w:p w14:paraId="00FFE910" w14:textId="77777777" w:rsidR="0091536A" w:rsidRPr="00722051" w:rsidRDefault="0091536A" w:rsidP="0091536A">
            <w:pPr>
              <w:pStyle w:val="EYBulletedList3"/>
              <w:widowControl w:val="0"/>
              <w:numPr>
                <w:ilvl w:val="1"/>
                <w:numId w:val="11"/>
              </w:numPr>
              <w:tabs>
                <w:tab w:val="num" w:pos="432"/>
              </w:tabs>
              <w:autoSpaceDE w:val="0"/>
              <w:autoSpaceDN w:val="0"/>
              <w:adjustRightInd w:val="0"/>
              <w:spacing w:before="60" w:after="60"/>
              <w:ind w:left="432" w:hanging="432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722051">
              <w:rPr>
                <w:rFonts w:ascii="Times New Roman" w:hAnsi="Times New Roman"/>
                <w:sz w:val="22"/>
                <w:szCs w:val="22"/>
                <w:lang w:eastAsia="lv-LV"/>
              </w:rPr>
              <w:t>Kādi bija programmas neabsolvēšanas (eksmatrikulācijas) iemesli?</w:t>
            </w:r>
          </w:p>
          <w:p w14:paraId="749CC3AE" w14:textId="77777777" w:rsidR="0091536A" w:rsidRPr="00722051" w:rsidRDefault="0091536A" w:rsidP="0091536A">
            <w:pPr>
              <w:pStyle w:val="EYBulletedList3"/>
              <w:widowControl w:val="0"/>
              <w:numPr>
                <w:ilvl w:val="1"/>
                <w:numId w:val="11"/>
              </w:numPr>
              <w:tabs>
                <w:tab w:val="num" w:pos="432"/>
              </w:tabs>
              <w:autoSpaceDE w:val="0"/>
              <w:autoSpaceDN w:val="0"/>
              <w:adjustRightInd w:val="0"/>
              <w:spacing w:before="60" w:after="60"/>
              <w:ind w:left="432" w:hanging="432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722051">
              <w:rPr>
                <w:rFonts w:ascii="Times New Roman" w:hAnsi="Times New Roman"/>
                <w:sz w:val="22"/>
                <w:szCs w:val="22"/>
                <w:lang w:eastAsia="lv-LV"/>
              </w:rPr>
              <w:t>Kādas ir izglītojamo sekmes gala pārbaudījumos?</w:t>
            </w:r>
          </w:p>
          <w:p w14:paraId="3D0BE53F" w14:textId="77777777" w:rsidR="0091536A" w:rsidRPr="00722051" w:rsidRDefault="0091536A" w:rsidP="0091536A">
            <w:pPr>
              <w:pStyle w:val="EYBulletedList3"/>
              <w:widowControl w:val="0"/>
              <w:numPr>
                <w:ilvl w:val="1"/>
                <w:numId w:val="11"/>
              </w:numPr>
              <w:tabs>
                <w:tab w:val="num" w:pos="432"/>
              </w:tabs>
              <w:autoSpaceDE w:val="0"/>
              <w:autoSpaceDN w:val="0"/>
              <w:adjustRightInd w:val="0"/>
              <w:spacing w:before="60" w:after="60"/>
              <w:ind w:left="432" w:hanging="432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722051">
              <w:rPr>
                <w:rFonts w:ascii="Times New Roman" w:hAnsi="Times New Roman"/>
                <w:sz w:val="22"/>
                <w:szCs w:val="22"/>
                <w:lang w:eastAsia="lv-LV"/>
              </w:rPr>
              <w:t>Kāds ir pedagogu darba kvalitātes vērtējums?</w:t>
            </w:r>
          </w:p>
          <w:p w14:paraId="0C666AA5" w14:textId="77777777" w:rsidR="0091536A" w:rsidRPr="00722051" w:rsidRDefault="0091536A" w:rsidP="0091536A">
            <w:pPr>
              <w:pStyle w:val="EYBulletedList3"/>
              <w:widowControl w:val="0"/>
              <w:numPr>
                <w:ilvl w:val="1"/>
                <w:numId w:val="11"/>
              </w:numPr>
              <w:tabs>
                <w:tab w:val="num" w:pos="432"/>
              </w:tabs>
              <w:autoSpaceDE w:val="0"/>
              <w:autoSpaceDN w:val="0"/>
              <w:adjustRightInd w:val="0"/>
              <w:spacing w:before="60" w:after="60"/>
              <w:ind w:left="432" w:hanging="432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722051">
              <w:rPr>
                <w:rFonts w:ascii="Times New Roman" w:hAnsi="Times New Roman"/>
                <w:sz w:val="22"/>
                <w:szCs w:val="22"/>
                <w:lang w:eastAsia="lv-LV"/>
              </w:rPr>
              <w:t>Kāds ir absolventu profesionālās kompetences vērtējums no darba devēju viedokļa nākamajā gadā pēc programmas absolvēšanas?</w:t>
            </w:r>
          </w:p>
          <w:p w14:paraId="5015FDBA" w14:textId="77777777" w:rsidR="0091536A" w:rsidRPr="00722051" w:rsidRDefault="0091536A" w:rsidP="0091536A">
            <w:pPr>
              <w:pStyle w:val="EYBulletedList3"/>
              <w:widowControl w:val="0"/>
              <w:numPr>
                <w:ilvl w:val="1"/>
                <w:numId w:val="11"/>
              </w:numPr>
              <w:tabs>
                <w:tab w:val="num" w:pos="432"/>
              </w:tabs>
              <w:autoSpaceDE w:val="0"/>
              <w:autoSpaceDN w:val="0"/>
              <w:adjustRightInd w:val="0"/>
              <w:spacing w:before="60" w:after="60"/>
              <w:ind w:left="432" w:hanging="432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722051">
              <w:rPr>
                <w:rFonts w:ascii="Times New Roman" w:hAnsi="Times New Roman"/>
                <w:sz w:val="22"/>
                <w:szCs w:val="22"/>
                <w:lang w:eastAsia="lv-LV"/>
              </w:rPr>
              <w:lastRenderedPageBreak/>
              <w:t>Kāds ir absolventu pirmais darbības rezultātu novērtējums pēc IeM koledžas absolvēšanas?</w:t>
            </w:r>
          </w:p>
        </w:tc>
        <w:tc>
          <w:tcPr>
            <w:tcW w:w="6061" w:type="dxa"/>
          </w:tcPr>
          <w:p w14:paraId="76B3B4D7" w14:textId="77777777" w:rsidR="0091536A" w:rsidRPr="0031290E" w:rsidRDefault="0091536A" w:rsidP="00E61D8A">
            <w:pPr>
              <w:pStyle w:val="ListParagraph"/>
              <w:numPr>
                <w:ilvl w:val="1"/>
                <w:numId w:val="21"/>
              </w:numPr>
              <w:ind w:left="462" w:hanging="445"/>
              <w:rPr>
                <w:rFonts w:eastAsia="Times New Roman"/>
                <w:b/>
                <w:color w:val="auto"/>
                <w:spacing w:val="0"/>
                <w:kern w:val="12"/>
                <w:sz w:val="22"/>
                <w:szCs w:val="22"/>
              </w:rPr>
            </w:pPr>
            <w:r w:rsidRPr="0031290E">
              <w:rPr>
                <w:rFonts w:eastAsia="Times New Roman"/>
                <w:b/>
                <w:color w:val="auto"/>
                <w:spacing w:val="0"/>
                <w:kern w:val="12"/>
                <w:sz w:val="22"/>
                <w:szCs w:val="22"/>
              </w:rPr>
              <w:lastRenderedPageBreak/>
              <w:t>Cik daudz izglītojamo nepabeidza izglītības programmu?</w:t>
            </w:r>
          </w:p>
          <w:p w14:paraId="672D8800" w14:textId="21C5B77D" w:rsidR="0091536A" w:rsidRDefault="00E61D8A" w:rsidP="00F7435B">
            <w:pPr>
              <w:pStyle w:val="ListParagraph"/>
              <w:numPr>
                <w:ilvl w:val="0"/>
                <w:numId w:val="22"/>
              </w:numPr>
              <w:ind w:left="462"/>
              <w:jc w:val="both"/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</w:pPr>
            <w:r w:rsidRPr="0031290E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i</w:t>
            </w:r>
            <w:r w:rsidR="0091536A" w:rsidRPr="0031290E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zglītības programmu 202</w:t>
            </w:r>
            <w:r w:rsidR="00387B9B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3</w:t>
            </w:r>
            <w:r w:rsidR="0091536A" w:rsidRPr="0031290E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 xml:space="preserve">.gadā </w:t>
            </w:r>
            <w:r w:rsidR="004D1753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absolvēja 20 (divdesmit)</w:t>
            </w:r>
            <w:r w:rsidR="00F7435B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 xml:space="preserve"> izglītojamie.</w:t>
            </w:r>
            <w:r w:rsidR="004D1753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 xml:space="preserve"> No programmas klātienes mācībām tika atskaitīts 1 (viens) izglītojamais.</w:t>
            </w:r>
          </w:p>
          <w:p w14:paraId="58C7576B" w14:textId="77777777" w:rsidR="00F7435B" w:rsidRPr="0031290E" w:rsidRDefault="00F7435B" w:rsidP="00F7435B">
            <w:pPr>
              <w:pStyle w:val="ListParagraph"/>
              <w:ind w:left="462"/>
              <w:jc w:val="both"/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</w:pPr>
          </w:p>
          <w:p w14:paraId="72718187" w14:textId="77777777" w:rsidR="0091536A" w:rsidRPr="0031290E" w:rsidRDefault="0091536A" w:rsidP="00E61D8A">
            <w:pPr>
              <w:pStyle w:val="ListParagraph"/>
              <w:numPr>
                <w:ilvl w:val="1"/>
                <w:numId w:val="21"/>
              </w:numPr>
              <w:ind w:left="462" w:hanging="426"/>
              <w:rPr>
                <w:rFonts w:eastAsia="Times New Roman"/>
                <w:b/>
                <w:color w:val="auto"/>
                <w:spacing w:val="0"/>
                <w:kern w:val="12"/>
                <w:sz w:val="22"/>
                <w:szCs w:val="22"/>
              </w:rPr>
            </w:pPr>
            <w:r w:rsidRPr="0031290E">
              <w:rPr>
                <w:rFonts w:eastAsia="Times New Roman"/>
                <w:b/>
                <w:color w:val="auto"/>
                <w:spacing w:val="0"/>
                <w:kern w:val="12"/>
                <w:sz w:val="22"/>
                <w:szCs w:val="22"/>
              </w:rPr>
              <w:t>Kādi bija programmas neabsolvēšanas (eksmatrikulācijas) iemesli?</w:t>
            </w:r>
          </w:p>
          <w:p w14:paraId="07831A32" w14:textId="156562F8" w:rsidR="0091536A" w:rsidRDefault="0091536A" w:rsidP="00F7435B">
            <w:pPr>
              <w:pStyle w:val="ListParagraph"/>
              <w:numPr>
                <w:ilvl w:val="0"/>
                <w:numId w:val="22"/>
              </w:numPr>
              <w:ind w:left="462"/>
              <w:jc w:val="both"/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</w:pPr>
            <w:r w:rsidRPr="0031290E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>programmu neabsolvējušo izglītojamo skaits skaitļa izteiksmē (1.diagramma) un procentu izteiksmē (2.diagramma) attiecībā pret absolventu skaitu izglītības programmas īstenošanas periodā.</w:t>
            </w:r>
            <w:r w:rsidR="00D46F0B"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  <w:t xml:space="preserve"> Programmas neabsolvējošā izglītojamā iemesls: pēc paša vēlēšanās.</w:t>
            </w:r>
          </w:p>
          <w:p w14:paraId="09D3BA5F" w14:textId="74C36FD5" w:rsidR="0031290E" w:rsidRDefault="00A14D8D" w:rsidP="00A14D8D">
            <w:pPr>
              <w:pStyle w:val="ListParagraph"/>
              <w:ind w:left="462"/>
              <w:jc w:val="both"/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7038BF8" wp14:editId="66B16C89">
                  <wp:extent cx="3286125" cy="2971800"/>
                  <wp:effectExtent l="0" t="0" r="9525" b="0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9B1D84-CC5B-44D2-B473-2BFA465514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14:paraId="1AA17BFF" w14:textId="08A63A50" w:rsidR="0031290E" w:rsidRDefault="0031290E" w:rsidP="0031290E">
            <w:pPr>
              <w:pStyle w:val="EYBulletedList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722051">
              <w:rPr>
                <w:rFonts w:ascii="Times New Roman" w:hAnsi="Times New Roman"/>
                <w:sz w:val="22"/>
                <w:szCs w:val="22"/>
                <w:lang w:eastAsia="lv-LV"/>
              </w:rPr>
              <w:t>1.diagramma</w:t>
            </w:r>
          </w:p>
          <w:p w14:paraId="6C17D352" w14:textId="77777777" w:rsidR="00A14D8D" w:rsidRDefault="00A14D8D" w:rsidP="0031290E">
            <w:pPr>
              <w:pStyle w:val="EYBulletedList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</w:p>
          <w:p w14:paraId="401EA2EE" w14:textId="18B84B78" w:rsidR="0031290E" w:rsidRDefault="00A14D8D" w:rsidP="0031290E">
            <w:pPr>
              <w:ind w:left="102"/>
              <w:rPr>
                <w:rFonts w:eastAsia="Times New Roman"/>
                <w:color w:val="auto"/>
                <w:spacing w:val="0"/>
                <w:kern w:val="12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133E779" wp14:editId="48BB9B42">
                  <wp:extent cx="3486150" cy="2790825"/>
                  <wp:effectExtent l="0" t="0" r="0" b="9525"/>
                  <wp:docPr id="4" name="Chart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B0E0EB-B410-457F-9D01-F820380DF5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725D4E43" w14:textId="77777777" w:rsidR="0031290E" w:rsidRPr="00C224E0" w:rsidRDefault="0031290E" w:rsidP="00C224E0">
            <w:pPr>
              <w:pStyle w:val="EYBulletedList3"/>
              <w:widowControl w:val="0"/>
              <w:numPr>
                <w:ilvl w:val="0"/>
                <w:numId w:val="0"/>
              </w:numPr>
              <w:tabs>
                <w:tab w:val="num" w:pos="72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722051">
              <w:rPr>
                <w:rFonts w:ascii="Times New Roman" w:hAnsi="Times New Roman"/>
                <w:sz w:val="22"/>
                <w:szCs w:val="22"/>
                <w:lang w:eastAsia="lv-LV"/>
              </w:rPr>
              <w:t>2.diagramma</w:t>
            </w:r>
          </w:p>
          <w:p w14:paraId="00905D53" w14:textId="77777777" w:rsidR="0091536A" w:rsidRPr="0031290E" w:rsidRDefault="0091536A" w:rsidP="00E61D8A">
            <w:pPr>
              <w:pStyle w:val="EYBulletedList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 w:after="60"/>
              <w:ind w:left="462" w:hanging="426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r w:rsidRPr="0031290E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2.3. Kādas ir izglītojamo sekmes gala pārbaudījumos?</w:t>
            </w:r>
          </w:p>
          <w:p w14:paraId="3D58EBBB" w14:textId="62FF45FA" w:rsidR="0091536A" w:rsidRPr="0031290E" w:rsidRDefault="0091536A" w:rsidP="00E61D8A">
            <w:pPr>
              <w:pStyle w:val="EYBulletedList3"/>
              <w:widowControl w:val="0"/>
              <w:numPr>
                <w:ilvl w:val="0"/>
                <w:numId w:val="0"/>
              </w:numPr>
              <w:tabs>
                <w:tab w:val="num" w:pos="805"/>
              </w:tabs>
              <w:autoSpaceDE w:val="0"/>
              <w:autoSpaceDN w:val="0"/>
              <w:adjustRightInd w:val="0"/>
              <w:spacing w:before="60" w:after="60"/>
              <w:ind w:left="462" w:hanging="284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31290E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-   </w:t>
            </w:r>
            <w:r w:rsidRPr="0031290E">
              <w:t xml:space="preserve"> </w:t>
            </w:r>
            <w:r w:rsidRPr="0031290E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izglītojamo gala sekmju kopējais vērtējums – </w:t>
            </w:r>
            <w:r w:rsidR="00E20127">
              <w:rPr>
                <w:rFonts w:ascii="Times New Roman" w:hAnsi="Times New Roman"/>
                <w:sz w:val="22"/>
                <w:szCs w:val="22"/>
                <w:lang w:eastAsia="lv-LV"/>
              </w:rPr>
              <w:t>8</w:t>
            </w:r>
            <w:r w:rsidRPr="0031290E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balles;</w:t>
            </w:r>
          </w:p>
          <w:p w14:paraId="17582FB7" w14:textId="3C7A24DE" w:rsidR="0091536A" w:rsidRDefault="0031290E" w:rsidP="0031290E">
            <w:pPr>
              <w:pStyle w:val="EYBulletedList3"/>
              <w:widowControl w:val="0"/>
              <w:numPr>
                <w:ilvl w:val="0"/>
                <w:numId w:val="0"/>
              </w:numPr>
              <w:tabs>
                <w:tab w:val="num" w:pos="805"/>
              </w:tabs>
              <w:autoSpaceDE w:val="0"/>
              <w:autoSpaceDN w:val="0"/>
              <w:adjustRightInd w:val="0"/>
              <w:spacing w:before="60" w:after="60"/>
              <w:ind w:left="462" w:hanging="284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31290E">
              <w:rPr>
                <w:rFonts w:ascii="Times New Roman" w:hAnsi="Times New Roman"/>
                <w:sz w:val="22"/>
                <w:szCs w:val="22"/>
                <w:lang w:eastAsia="lv-LV"/>
              </w:rPr>
              <w:t>- n</w:t>
            </w:r>
            <w:r w:rsidR="0091536A" w:rsidRPr="0031290E">
              <w:rPr>
                <w:rFonts w:ascii="Times New Roman" w:hAnsi="Times New Roman"/>
                <w:sz w:val="22"/>
                <w:szCs w:val="22"/>
                <w:lang w:eastAsia="lv-LV"/>
              </w:rPr>
              <w:t>oslēguma pārbaudījums tiek vērtēts ar vērtējumu „ieskaitīts/neieskaitīts”.</w:t>
            </w:r>
            <w:r w:rsidR="003F7883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Visiem izglītojamiem  novērtējums -“ieskaitīts”</w:t>
            </w:r>
          </w:p>
          <w:p w14:paraId="2D2B4910" w14:textId="77777777" w:rsidR="0091536A" w:rsidRPr="0051552F" w:rsidRDefault="0091536A" w:rsidP="00E61D8A">
            <w:pPr>
              <w:pStyle w:val="ListParagraph"/>
              <w:numPr>
                <w:ilvl w:val="1"/>
                <w:numId w:val="23"/>
              </w:numPr>
              <w:ind w:left="462" w:hanging="426"/>
              <w:rPr>
                <w:rFonts w:eastAsia="Times New Roman"/>
                <w:b/>
                <w:color w:val="auto"/>
                <w:spacing w:val="0"/>
                <w:kern w:val="12"/>
                <w:sz w:val="22"/>
                <w:szCs w:val="22"/>
              </w:rPr>
            </w:pPr>
            <w:r w:rsidRPr="0051552F">
              <w:rPr>
                <w:rFonts w:eastAsia="Times New Roman"/>
                <w:b/>
                <w:color w:val="auto"/>
                <w:spacing w:val="0"/>
                <w:kern w:val="12"/>
                <w:sz w:val="22"/>
                <w:szCs w:val="22"/>
              </w:rPr>
              <w:t>Kāds ir pedagogu darba kvalitātes vērtējums?</w:t>
            </w:r>
          </w:p>
          <w:p w14:paraId="709EAC86" w14:textId="526EBAF4" w:rsidR="0091536A" w:rsidRDefault="0091536A" w:rsidP="00E61D8A">
            <w:pPr>
              <w:pStyle w:val="EYBulletedList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60"/>
              <w:ind w:left="462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i</w:t>
            </w:r>
            <w:r w:rsidRPr="00F37985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zglītojamo aptaujās sniegtais vērtējums (vidējais aritmētiskais 10 ballu skalā) par programmā iesaistīto pedagogu darba kvalitāti ir </w:t>
            </w:r>
            <w:r w:rsidR="00B56B8B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9,4</w:t>
            </w:r>
            <w:r w:rsidRPr="00F37985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balles.</w:t>
            </w:r>
          </w:p>
          <w:p w14:paraId="124D75FC" w14:textId="77777777" w:rsidR="0091536A" w:rsidRPr="00F37985" w:rsidRDefault="0091536A" w:rsidP="00E61D8A">
            <w:pPr>
              <w:pStyle w:val="EYBulletedList3"/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before="60" w:after="60"/>
              <w:ind w:left="462" w:hanging="426"/>
              <w:jc w:val="both"/>
              <w:rPr>
                <w:rFonts w:ascii="Times New Roman" w:hAnsi="Times New Roman"/>
                <w:b/>
                <w:noProof/>
                <w:sz w:val="22"/>
                <w:lang w:eastAsia="lv-LV"/>
              </w:rPr>
            </w:pPr>
            <w:r w:rsidRPr="00F37985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Kāds ir absolventu profesionālās kompetences vērtējums no darba devēju viedokļa nākamajā gadā pēc programmas absolvēšanas?</w:t>
            </w:r>
          </w:p>
          <w:p w14:paraId="40B40E34" w14:textId="183EE78F" w:rsidR="0091536A" w:rsidRDefault="0091536A" w:rsidP="00E61D8A">
            <w:pPr>
              <w:pStyle w:val="EYBulletedList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60"/>
              <w:ind w:left="462"/>
              <w:jc w:val="both"/>
              <w:rPr>
                <w:rFonts w:ascii="Times New Roman" w:hAnsi="Times New Roman"/>
                <w:noProof/>
                <w:sz w:val="22"/>
                <w:lang w:eastAsia="lv-LV"/>
              </w:rPr>
            </w:pPr>
            <w:r>
              <w:rPr>
                <w:rFonts w:ascii="Times New Roman" w:hAnsi="Times New Roman"/>
                <w:noProof/>
                <w:sz w:val="22"/>
                <w:lang w:eastAsia="lv-LV"/>
              </w:rPr>
              <w:t>d</w:t>
            </w:r>
            <w:r w:rsidRPr="00F37985">
              <w:rPr>
                <w:rFonts w:ascii="Times New Roman" w:hAnsi="Times New Roman"/>
                <w:noProof/>
                <w:sz w:val="22"/>
                <w:lang w:eastAsia="lv-LV"/>
              </w:rPr>
              <w:t>arba devēju sniegtais vērtējums (vidējais aritm</w:t>
            </w:r>
            <w:r w:rsidR="0031290E">
              <w:rPr>
                <w:rFonts w:ascii="Times New Roman" w:hAnsi="Times New Roman"/>
                <w:noProof/>
                <w:sz w:val="22"/>
                <w:lang w:eastAsia="lv-LV"/>
              </w:rPr>
              <w:t xml:space="preserve">ētiskais 10 ballu skalā) ir </w:t>
            </w:r>
            <w:r w:rsidR="00466EE0">
              <w:rPr>
                <w:rFonts w:ascii="Times New Roman" w:hAnsi="Times New Roman"/>
                <w:noProof/>
                <w:sz w:val="22"/>
                <w:lang w:eastAsia="lv-LV"/>
              </w:rPr>
              <w:t>8,9</w:t>
            </w:r>
            <w:r w:rsidRPr="00F37985">
              <w:rPr>
                <w:rFonts w:ascii="Times New Roman" w:hAnsi="Times New Roman"/>
                <w:noProof/>
                <w:sz w:val="22"/>
                <w:lang w:eastAsia="lv-LV"/>
              </w:rPr>
              <w:t xml:space="preserve"> balles.</w:t>
            </w:r>
          </w:p>
          <w:p w14:paraId="5691A992" w14:textId="77777777" w:rsidR="0091536A" w:rsidRPr="00F37985" w:rsidRDefault="0091536A" w:rsidP="00E61D8A">
            <w:pPr>
              <w:pStyle w:val="EYBulletedList3"/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before="60" w:after="60"/>
              <w:ind w:left="462" w:hanging="426"/>
              <w:jc w:val="both"/>
              <w:rPr>
                <w:rFonts w:ascii="Times New Roman" w:hAnsi="Times New Roman"/>
                <w:b/>
                <w:noProof/>
                <w:sz w:val="22"/>
                <w:lang w:eastAsia="lv-LV"/>
              </w:rPr>
            </w:pPr>
            <w:r w:rsidRPr="00F37985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Kāds ir absolventu pirmais darbības rezultātu novērtējums pēc IeM koledžas absolvēšanas?</w:t>
            </w:r>
          </w:p>
          <w:p w14:paraId="2D232739" w14:textId="01B55927" w:rsidR="0091536A" w:rsidRDefault="0091536A" w:rsidP="00E61D8A">
            <w:pPr>
              <w:tabs>
                <w:tab w:val="left" w:pos="0"/>
              </w:tabs>
              <w:ind w:left="462"/>
              <w:jc w:val="both"/>
              <w:rPr>
                <w:b/>
                <w:color w:val="auto"/>
                <w:sz w:val="24"/>
                <w:szCs w:val="24"/>
              </w:rPr>
            </w:pPr>
            <w:r>
              <w:rPr>
                <w:sz w:val="22"/>
                <w:szCs w:val="22"/>
              </w:rPr>
              <w:t>a</w:t>
            </w:r>
            <w:r w:rsidRPr="00F37985">
              <w:rPr>
                <w:sz w:val="22"/>
                <w:szCs w:val="22"/>
              </w:rPr>
              <w:t xml:space="preserve">matpersonu pirmās darbības rezultātu novērtēšanas rezultāti–visām amatpersonām pirmās darbības rezultātu novērtējums ir </w:t>
            </w:r>
            <w:r w:rsidR="004F4491" w:rsidRPr="00BE489F">
              <w:rPr>
                <w:sz w:val="22"/>
                <w:szCs w:val="22"/>
              </w:rPr>
              <w:t>„A</w:t>
            </w:r>
            <w:r w:rsidR="004F4491">
              <w:rPr>
                <w:sz w:val="22"/>
                <w:szCs w:val="22"/>
              </w:rPr>
              <w:t>1</w:t>
            </w:r>
            <w:r w:rsidR="004F4491" w:rsidRPr="00BE489F">
              <w:rPr>
                <w:sz w:val="22"/>
                <w:szCs w:val="22"/>
              </w:rPr>
              <w:t>”</w:t>
            </w:r>
            <w:r w:rsidR="004F4491">
              <w:rPr>
                <w:sz w:val="22"/>
                <w:szCs w:val="22"/>
              </w:rPr>
              <w:t xml:space="preserve"> vai </w:t>
            </w:r>
            <w:r w:rsidRPr="00F37985">
              <w:rPr>
                <w:sz w:val="22"/>
                <w:szCs w:val="22"/>
              </w:rPr>
              <w:t>„A2”.</w:t>
            </w:r>
          </w:p>
        </w:tc>
      </w:tr>
      <w:tr w:rsidR="005D025D" w14:paraId="52D28A55" w14:textId="77777777" w:rsidTr="005D025D">
        <w:tc>
          <w:tcPr>
            <w:tcW w:w="2061" w:type="dxa"/>
            <w:vAlign w:val="center"/>
          </w:tcPr>
          <w:p w14:paraId="19C53AD2" w14:textId="77777777" w:rsidR="0091536A" w:rsidRPr="0091536A" w:rsidRDefault="0091536A" w:rsidP="0091536A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ind w:left="306" w:hanging="284"/>
              <w:jc w:val="center"/>
              <w:rPr>
                <w:b/>
                <w:color w:val="auto"/>
                <w:sz w:val="24"/>
                <w:szCs w:val="24"/>
              </w:rPr>
            </w:pPr>
            <w:r w:rsidRPr="0091536A">
              <w:rPr>
                <w:b/>
                <w:color w:val="auto"/>
                <w:sz w:val="24"/>
                <w:szCs w:val="24"/>
              </w:rPr>
              <w:lastRenderedPageBreak/>
              <w:t>Atbilstoši iestāžu pasūtījumam nodrošināt kvalitatīvu profesionālās izglītības programmu īstenošanu</w:t>
            </w:r>
          </w:p>
        </w:tc>
        <w:tc>
          <w:tcPr>
            <w:tcW w:w="2334" w:type="dxa"/>
            <w:vAlign w:val="center"/>
          </w:tcPr>
          <w:p w14:paraId="3E6E56DE" w14:textId="77777777" w:rsidR="0091536A" w:rsidRPr="0091536A" w:rsidRDefault="0091536A" w:rsidP="0091536A">
            <w:pPr>
              <w:tabs>
                <w:tab w:val="left" w:pos="0"/>
              </w:tabs>
              <w:jc w:val="center"/>
              <w:rPr>
                <w:color w:val="auto"/>
                <w:sz w:val="24"/>
                <w:szCs w:val="24"/>
              </w:rPr>
            </w:pPr>
            <w:r w:rsidRPr="0091536A">
              <w:rPr>
                <w:color w:val="auto"/>
                <w:sz w:val="24"/>
                <w:szCs w:val="24"/>
              </w:rPr>
              <w:t>3.1.</w:t>
            </w:r>
            <w:r w:rsidRPr="0091536A">
              <w:rPr>
                <w:color w:val="auto"/>
                <w:sz w:val="24"/>
                <w:szCs w:val="24"/>
              </w:rPr>
              <w:tab/>
              <w:t>Cik liels speciālistu skaits ieguvis otrā, trešā un ceturtā līmeņa profesionālo kvalifikāciju salīdzinājumā ar iepriekšējo gadu?</w:t>
            </w:r>
          </w:p>
          <w:p w14:paraId="2A074E8D" w14:textId="77777777" w:rsidR="0091536A" w:rsidRDefault="0091536A" w:rsidP="0091536A">
            <w:pPr>
              <w:tabs>
                <w:tab w:val="left" w:pos="0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91536A">
              <w:rPr>
                <w:color w:val="auto"/>
                <w:sz w:val="24"/>
                <w:szCs w:val="24"/>
              </w:rPr>
              <w:t>3.2.</w:t>
            </w:r>
            <w:r w:rsidRPr="0091536A">
              <w:rPr>
                <w:color w:val="auto"/>
                <w:sz w:val="24"/>
                <w:szCs w:val="24"/>
              </w:rPr>
              <w:tab/>
              <w:t>Cik liels amatpersonu skaits apguvis profesionālās pilnveides programmas salīdzinājumā ar iepriekšējo gadu?</w:t>
            </w:r>
          </w:p>
        </w:tc>
        <w:tc>
          <w:tcPr>
            <w:tcW w:w="6061" w:type="dxa"/>
          </w:tcPr>
          <w:p w14:paraId="755D5122" w14:textId="77777777" w:rsidR="0091536A" w:rsidRPr="00F37985" w:rsidRDefault="0091536A" w:rsidP="0031290E">
            <w:pPr>
              <w:pStyle w:val="EYBulletedList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 w:after="60"/>
              <w:ind w:left="510" w:hanging="426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r w:rsidRPr="00F37985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 xml:space="preserve">3.1. </w:t>
            </w:r>
            <w:r w:rsidRPr="00F37985">
              <w:rPr>
                <w:b/>
              </w:rPr>
              <w:t xml:space="preserve"> </w:t>
            </w:r>
            <w:r w:rsidRPr="00F37985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Cik liels speciālistu skaits ieguvis otrā, trešā un ceturtā līmeņa profesionālo kvalifikāciju salīdzinājumā ar iepriekšējo gadu?</w:t>
            </w:r>
          </w:p>
          <w:p w14:paraId="17FE845C" w14:textId="40C28303" w:rsidR="0091536A" w:rsidRDefault="0091536A" w:rsidP="0031290E">
            <w:pPr>
              <w:pStyle w:val="EYBulletedList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 w:after="60"/>
              <w:ind w:left="510" w:hanging="426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-    a</w:t>
            </w:r>
            <w:r w:rsidRPr="00574D96">
              <w:rPr>
                <w:rFonts w:ascii="Times New Roman" w:hAnsi="Times New Roman"/>
                <w:sz w:val="22"/>
                <w:szCs w:val="22"/>
                <w:lang w:eastAsia="lv-LV"/>
              </w:rPr>
              <w:t>matpersonu skaits, kas apguvuši profesionālās pilnveides programmas, salīdzinājums ar iepriekšējo gadu</w:t>
            </w: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: </w:t>
            </w:r>
            <w:r w:rsidRPr="00F37985">
              <w:rPr>
                <w:rFonts w:ascii="Times New Roman" w:hAnsi="Times New Roman"/>
                <w:sz w:val="22"/>
                <w:szCs w:val="22"/>
                <w:lang w:eastAsia="lv-LV"/>
              </w:rPr>
              <w:t>20</w:t>
            </w:r>
            <w:r w:rsidR="00C224E0">
              <w:rPr>
                <w:rFonts w:ascii="Times New Roman" w:hAnsi="Times New Roman"/>
                <w:sz w:val="22"/>
                <w:szCs w:val="22"/>
                <w:lang w:eastAsia="lv-LV"/>
              </w:rPr>
              <w:t>2</w:t>
            </w:r>
            <w:r w:rsidR="00B84929">
              <w:rPr>
                <w:rFonts w:ascii="Times New Roman" w:hAnsi="Times New Roman"/>
                <w:sz w:val="22"/>
                <w:szCs w:val="22"/>
                <w:lang w:eastAsia="lv-LV"/>
              </w:rPr>
              <w:t>2</w:t>
            </w:r>
            <w:r w:rsidRPr="00F37985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.gadā profesionālās pilnveides izglītības programmu „Policijas darba pamati” absolvēja par </w:t>
            </w:r>
            <w:r w:rsidR="00B84929">
              <w:rPr>
                <w:rFonts w:ascii="Times New Roman" w:hAnsi="Times New Roman"/>
                <w:sz w:val="22"/>
                <w:szCs w:val="22"/>
                <w:lang w:eastAsia="lv-LV"/>
              </w:rPr>
              <w:t>30</w:t>
            </w: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 (</w:t>
            </w:r>
            <w:r w:rsidR="00E20127">
              <w:rPr>
                <w:rFonts w:ascii="Times New Roman" w:hAnsi="Times New Roman"/>
                <w:sz w:val="22"/>
                <w:szCs w:val="22"/>
                <w:lang w:eastAsia="lv-LV"/>
              </w:rPr>
              <w:t>trīsdesmit</w:t>
            </w:r>
            <w:r w:rsidR="00C224E0">
              <w:rPr>
                <w:rFonts w:ascii="Times New Roman" w:hAnsi="Times New Roman"/>
                <w:sz w:val="22"/>
                <w:szCs w:val="22"/>
                <w:lang w:eastAsia="lv-LV"/>
              </w:rPr>
              <w:t>)</w:t>
            </w:r>
            <w:r w:rsidRPr="00F37985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izglītojamiem </w:t>
            </w:r>
            <w:r w:rsidR="00C224E0">
              <w:rPr>
                <w:rFonts w:ascii="Times New Roman" w:hAnsi="Times New Roman"/>
                <w:sz w:val="22"/>
                <w:szCs w:val="22"/>
                <w:lang w:eastAsia="lv-LV"/>
              </w:rPr>
              <w:t>vairāk</w:t>
            </w:r>
            <w:r w:rsidRPr="00F37985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nekā 20</w:t>
            </w:r>
            <w:r w:rsidR="00C224E0">
              <w:rPr>
                <w:rFonts w:ascii="Times New Roman" w:hAnsi="Times New Roman"/>
                <w:sz w:val="22"/>
                <w:szCs w:val="22"/>
                <w:lang w:eastAsia="lv-LV"/>
              </w:rPr>
              <w:t>2</w:t>
            </w:r>
            <w:r w:rsidR="00B84929">
              <w:rPr>
                <w:rFonts w:ascii="Times New Roman" w:hAnsi="Times New Roman"/>
                <w:sz w:val="22"/>
                <w:szCs w:val="22"/>
                <w:lang w:eastAsia="lv-LV"/>
              </w:rPr>
              <w:t>3</w:t>
            </w:r>
            <w:r w:rsidRPr="00F37985">
              <w:rPr>
                <w:rFonts w:ascii="Times New Roman" w:hAnsi="Times New Roman"/>
                <w:sz w:val="22"/>
                <w:szCs w:val="22"/>
                <w:lang w:eastAsia="lv-LV"/>
              </w:rPr>
              <w:t>. gadā.</w:t>
            </w:r>
          </w:p>
          <w:p w14:paraId="1A286C68" w14:textId="77777777" w:rsidR="0091536A" w:rsidRPr="00F37985" w:rsidRDefault="0091536A" w:rsidP="0031290E">
            <w:pPr>
              <w:pStyle w:val="EYBulletedList3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60" w:after="60"/>
              <w:ind w:left="510" w:hanging="426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r w:rsidRPr="00F37985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3.2. Cik liels amatpersonu skaits apguvis profesionālās pilnveides programmas salīdzinājumā ar iepriekšējo gadu?</w:t>
            </w:r>
          </w:p>
          <w:p w14:paraId="1BD380FD" w14:textId="5682A622" w:rsidR="0091536A" w:rsidRDefault="0031290E" w:rsidP="00C224E0">
            <w:pPr>
              <w:tabs>
                <w:tab w:val="left" w:pos="0"/>
              </w:tabs>
              <w:ind w:left="510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 </w:t>
            </w:r>
            <w:r w:rsidR="008903CD">
              <w:rPr>
                <w:sz w:val="22"/>
                <w:szCs w:val="22"/>
              </w:rPr>
              <w:t xml:space="preserve">   </w:t>
            </w:r>
            <w:r w:rsidR="0091536A">
              <w:rPr>
                <w:sz w:val="22"/>
                <w:szCs w:val="22"/>
              </w:rPr>
              <w:t>profes</w:t>
            </w:r>
            <w:r w:rsidR="008903CD">
              <w:rPr>
                <w:sz w:val="22"/>
                <w:szCs w:val="22"/>
              </w:rPr>
              <w:t xml:space="preserve">ionālās pilnveides programmu “Policijas darba pamati” </w:t>
            </w:r>
            <w:r w:rsidR="0091536A">
              <w:rPr>
                <w:sz w:val="22"/>
                <w:szCs w:val="22"/>
              </w:rPr>
              <w:t>20</w:t>
            </w:r>
            <w:r w:rsidR="00C224E0">
              <w:rPr>
                <w:sz w:val="22"/>
                <w:szCs w:val="22"/>
              </w:rPr>
              <w:t>2</w:t>
            </w:r>
            <w:r w:rsidR="00536841">
              <w:rPr>
                <w:sz w:val="22"/>
                <w:szCs w:val="22"/>
              </w:rPr>
              <w:t>3</w:t>
            </w:r>
            <w:r w:rsidR="0091536A">
              <w:rPr>
                <w:sz w:val="22"/>
                <w:szCs w:val="22"/>
              </w:rPr>
              <w:t xml:space="preserve">. gadā apguva </w:t>
            </w:r>
            <w:r w:rsidR="00536841">
              <w:rPr>
                <w:sz w:val="22"/>
                <w:szCs w:val="22"/>
              </w:rPr>
              <w:t>20</w:t>
            </w:r>
            <w:r w:rsidR="00E20127">
              <w:rPr>
                <w:sz w:val="22"/>
                <w:szCs w:val="22"/>
              </w:rPr>
              <w:t xml:space="preserve"> </w:t>
            </w:r>
            <w:r w:rsidR="00C224E0">
              <w:rPr>
                <w:sz w:val="22"/>
                <w:szCs w:val="22"/>
              </w:rPr>
              <w:t>(</w:t>
            </w:r>
            <w:r w:rsidR="00536841">
              <w:rPr>
                <w:sz w:val="22"/>
                <w:szCs w:val="22"/>
              </w:rPr>
              <w:t>div</w:t>
            </w:r>
            <w:r w:rsidR="00E20127">
              <w:rPr>
                <w:sz w:val="22"/>
                <w:szCs w:val="22"/>
              </w:rPr>
              <w:t>desmit</w:t>
            </w:r>
            <w:r w:rsidR="0091536A">
              <w:rPr>
                <w:sz w:val="22"/>
                <w:szCs w:val="22"/>
              </w:rPr>
              <w:t>) amatpersonas, bet 20</w:t>
            </w:r>
            <w:r w:rsidR="00C224E0">
              <w:rPr>
                <w:sz w:val="22"/>
                <w:szCs w:val="22"/>
              </w:rPr>
              <w:t>2</w:t>
            </w:r>
            <w:r w:rsidR="00536841">
              <w:rPr>
                <w:sz w:val="22"/>
                <w:szCs w:val="22"/>
              </w:rPr>
              <w:t>2</w:t>
            </w:r>
            <w:r w:rsidR="0091536A">
              <w:rPr>
                <w:sz w:val="22"/>
                <w:szCs w:val="22"/>
              </w:rPr>
              <w:t>. gadā programmu absolvēja</w:t>
            </w:r>
            <w:r w:rsidR="00B84929">
              <w:rPr>
                <w:sz w:val="22"/>
                <w:szCs w:val="22"/>
              </w:rPr>
              <w:t xml:space="preserve"> </w:t>
            </w:r>
            <w:r w:rsidR="00536841">
              <w:rPr>
                <w:sz w:val="22"/>
                <w:szCs w:val="22"/>
              </w:rPr>
              <w:t>50</w:t>
            </w:r>
            <w:r w:rsidR="0091536A">
              <w:rPr>
                <w:sz w:val="22"/>
                <w:szCs w:val="22"/>
              </w:rPr>
              <w:t xml:space="preserve"> (</w:t>
            </w:r>
            <w:r w:rsidR="00536841">
              <w:rPr>
                <w:sz w:val="22"/>
                <w:szCs w:val="22"/>
              </w:rPr>
              <w:t>piec</w:t>
            </w:r>
            <w:r w:rsidR="00E20127">
              <w:rPr>
                <w:sz w:val="22"/>
                <w:szCs w:val="22"/>
              </w:rPr>
              <w:t>desmit</w:t>
            </w:r>
            <w:r w:rsidR="0091536A">
              <w:rPr>
                <w:sz w:val="22"/>
                <w:szCs w:val="22"/>
              </w:rPr>
              <w:t>) amatpersonas</w:t>
            </w:r>
            <w:r w:rsidR="00C224E0">
              <w:rPr>
                <w:sz w:val="22"/>
                <w:szCs w:val="22"/>
              </w:rPr>
              <w:t>. Absolventu salīdzinājums apskatāms 3. diagrammā:</w:t>
            </w:r>
          </w:p>
          <w:p w14:paraId="1C082E06" w14:textId="008DD9E9" w:rsidR="00C224E0" w:rsidRDefault="005D025D" w:rsidP="00C224E0">
            <w:pPr>
              <w:tabs>
                <w:tab w:val="left" w:pos="0"/>
              </w:tabs>
              <w:ind w:left="510" w:hanging="425"/>
              <w:jc w:val="both"/>
              <w:rPr>
                <w:b/>
                <w:color w:val="auto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CED5E97" wp14:editId="3DF176C0">
                  <wp:extent cx="3705225" cy="2409825"/>
                  <wp:effectExtent l="0" t="0" r="9525" b="9525"/>
                  <wp:docPr id="5" name="Chart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0FEE79-6F90-4EF8-84CB-6DEAD969F0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00DA53EE" w14:textId="77777777" w:rsidR="00C224E0" w:rsidRPr="00C224E0" w:rsidRDefault="00C224E0" w:rsidP="00C224E0">
            <w:pPr>
              <w:pStyle w:val="EYBulletedList3"/>
              <w:widowControl w:val="0"/>
              <w:numPr>
                <w:ilvl w:val="0"/>
                <w:numId w:val="0"/>
              </w:numPr>
              <w:tabs>
                <w:tab w:val="num" w:pos="72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3</w:t>
            </w:r>
            <w:r w:rsidRPr="00722051">
              <w:rPr>
                <w:rFonts w:ascii="Times New Roman" w:hAnsi="Times New Roman"/>
                <w:sz w:val="22"/>
                <w:szCs w:val="22"/>
                <w:lang w:eastAsia="lv-LV"/>
              </w:rPr>
              <w:t>.diagramma</w:t>
            </w:r>
          </w:p>
        </w:tc>
      </w:tr>
    </w:tbl>
    <w:p w14:paraId="7211B38C" w14:textId="77777777" w:rsidR="0091536A" w:rsidRPr="0051552F" w:rsidRDefault="0091536A" w:rsidP="0091536A">
      <w:pPr>
        <w:tabs>
          <w:tab w:val="left" w:pos="0"/>
        </w:tabs>
        <w:jc w:val="both"/>
        <w:rPr>
          <w:b/>
          <w:color w:val="auto"/>
          <w:sz w:val="24"/>
          <w:szCs w:val="24"/>
        </w:rPr>
      </w:pPr>
    </w:p>
    <w:sectPr w:rsidR="0091536A" w:rsidRPr="0051552F" w:rsidSect="00F7435B">
      <w:pgSz w:w="11906" w:h="16838"/>
      <w:pgMar w:top="568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 Light">
    <w:altName w:val="Times New Roman"/>
    <w:panose1 w:val="00000000000000000000"/>
    <w:charset w:val="BA"/>
    <w:family w:val="auto"/>
    <w:notTrueType/>
    <w:pitch w:val="variable"/>
    <w:sig w:usb0="00000001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52BEC"/>
    <w:multiLevelType w:val="multilevel"/>
    <w:tmpl w:val="8C309C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1" w15:restartNumberingAfterBreak="0">
    <w:nsid w:val="1B7331FE"/>
    <w:multiLevelType w:val="hybridMultilevel"/>
    <w:tmpl w:val="F6E43C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F2DD4"/>
    <w:multiLevelType w:val="multilevel"/>
    <w:tmpl w:val="CB4EF8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61A730F"/>
    <w:multiLevelType w:val="multilevel"/>
    <w:tmpl w:val="931AF53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0"/>
        </w:tabs>
        <w:ind w:left="6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0"/>
        </w:tabs>
        <w:ind w:left="1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5"/>
        </w:tabs>
        <w:ind w:left="1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15"/>
        </w:tabs>
        <w:ind w:left="23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00"/>
        </w:tabs>
        <w:ind w:left="2800" w:hanging="1800"/>
      </w:pPr>
      <w:rPr>
        <w:rFonts w:hint="default"/>
      </w:rPr>
    </w:lvl>
  </w:abstractNum>
  <w:abstractNum w:abstractNumId="4" w15:restartNumberingAfterBreak="0">
    <w:nsid w:val="283367D2"/>
    <w:multiLevelType w:val="multilevel"/>
    <w:tmpl w:val="A7B084A0"/>
    <w:lvl w:ilvl="0">
      <w:start w:val="1"/>
      <w:numFmt w:val="bullet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24"/>
      </w:rPr>
    </w:lvl>
    <w:lvl w:ilvl="1">
      <w:start w:val="1"/>
      <w:numFmt w:val="bullet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4"/>
      </w:rPr>
    </w:lvl>
    <w:lvl w:ilvl="2">
      <w:start w:val="1"/>
      <w:numFmt w:val="bullet"/>
      <w:lvlText w:val="►"/>
      <w:lvlJc w:val="left"/>
      <w:pPr>
        <w:tabs>
          <w:tab w:val="num" w:pos="864"/>
        </w:tabs>
        <w:ind w:left="864" w:hanging="288"/>
      </w:pPr>
      <w:rPr>
        <w:rFonts w:ascii="Arial" w:hAnsi="Arial" w:hint="default"/>
        <w:b w:val="0"/>
        <w:i w:val="0"/>
        <w:color w:val="FFD200"/>
        <w:sz w:val="24"/>
      </w:rPr>
    </w:lvl>
    <w:lvl w:ilvl="3">
      <w:start w:val="1"/>
      <w:numFmt w:val="decimal"/>
      <w:lvlText w:val="%4."/>
      <w:lvlJc w:val="left"/>
      <w:pPr>
        <w:tabs>
          <w:tab w:val="num" w:pos="-110"/>
        </w:tabs>
        <w:ind w:left="610" w:hanging="360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hint="default"/>
        <w:color w:val="auto"/>
        <w:sz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cs="Times New Roman" w:hint="default"/>
      </w:rPr>
    </w:lvl>
  </w:abstractNum>
  <w:abstractNum w:abstractNumId="5" w15:restartNumberingAfterBreak="0">
    <w:nsid w:val="31D73419"/>
    <w:multiLevelType w:val="multilevel"/>
    <w:tmpl w:val="B31253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540"/>
        </w:tabs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50"/>
        </w:tabs>
        <w:ind w:left="7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20"/>
        </w:tabs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30"/>
        </w:tabs>
        <w:ind w:left="13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00"/>
        </w:tabs>
        <w:ind w:left="15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10"/>
        </w:tabs>
        <w:ind w:left="18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080"/>
        </w:tabs>
        <w:ind w:left="21080" w:hanging="1800"/>
      </w:pPr>
      <w:rPr>
        <w:rFonts w:hint="default"/>
      </w:rPr>
    </w:lvl>
  </w:abstractNum>
  <w:abstractNum w:abstractNumId="6" w15:restartNumberingAfterBreak="0">
    <w:nsid w:val="34A729FB"/>
    <w:multiLevelType w:val="multilevel"/>
    <w:tmpl w:val="564284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AD7C82"/>
    <w:multiLevelType w:val="multilevel"/>
    <w:tmpl w:val="362CC47E"/>
    <w:lvl w:ilvl="0">
      <w:start w:val="1"/>
      <w:numFmt w:val="bullet"/>
      <w:pStyle w:val="EYBulletedList1"/>
      <w:lvlText w:val="►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b w:val="0"/>
        <w:i w:val="0"/>
        <w:color w:val="FFD200"/>
        <w:sz w:val="20"/>
      </w:rPr>
    </w:lvl>
    <w:lvl w:ilvl="1">
      <w:start w:val="1"/>
      <w:numFmt w:val="bullet"/>
      <w:pStyle w:val="EYBulletedList2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4"/>
      </w:rPr>
    </w:lvl>
    <w:lvl w:ilvl="2">
      <w:start w:val="1"/>
      <w:numFmt w:val="bullet"/>
      <w:pStyle w:val="EYBulletedList3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hint="default"/>
        <w:color w:val="auto"/>
        <w:sz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hint="default"/>
        <w:color w:val="auto"/>
        <w:sz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cs="Times New Roman" w:hint="default"/>
      </w:rPr>
    </w:lvl>
  </w:abstractNum>
  <w:abstractNum w:abstractNumId="8" w15:restartNumberingAfterBreak="0">
    <w:nsid w:val="47B82EBF"/>
    <w:multiLevelType w:val="multilevel"/>
    <w:tmpl w:val="0B24C7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0" w:hanging="1800"/>
      </w:pPr>
      <w:rPr>
        <w:rFonts w:hint="default"/>
      </w:rPr>
    </w:lvl>
  </w:abstractNum>
  <w:abstractNum w:abstractNumId="9" w15:restartNumberingAfterBreak="0">
    <w:nsid w:val="4B635479"/>
    <w:multiLevelType w:val="multilevel"/>
    <w:tmpl w:val="5E068784"/>
    <w:lvl w:ilvl="0">
      <w:start w:val="1"/>
      <w:numFmt w:val="bullet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24"/>
      </w:rPr>
    </w:lvl>
    <w:lvl w:ilvl="1">
      <w:start w:val="1"/>
      <w:numFmt w:val="bullet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4"/>
      </w:rPr>
    </w:lvl>
    <w:lvl w:ilvl="2">
      <w:start w:val="1"/>
      <w:numFmt w:val="bullet"/>
      <w:lvlText w:val="►"/>
      <w:lvlJc w:val="left"/>
      <w:pPr>
        <w:tabs>
          <w:tab w:val="num" w:pos="864"/>
        </w:tabs>
        <w:ind w:left="864" w:hanging="288"/>
      </w:pPr>
      <w:rPr>
        <w:rFonts w:ascii="Arial" w:hAnsi="Arial" w:hint="default"/>
        <w:b w:val="0"/>
        <w:i w:val="0"/>
        <w:color w:val="FFD200"/>
        <w:sz w:val="24"/>
      </w:rPr>
    </w:lvl>
    <w:lvl w:ilvl="3">
      <w:start w:val="1"/>
      <w:numFmt w:val="decimal"/>
      <w:lvlText w:val="%4."/>
      <w:lvlJc w:val="left"/>
      <w:pPr>
        <w:tabs>
          <w:tab w:val="num" w:pos="-110"/>
        </w:tabs>
        <w:ind w:left="610" w:hanging="360"/>
      </w:pPr>
      <w:rPr>
        <w:rFonts w:hint="default"/>
        <w:b w:val="0"/>
        <w:i w:val="0"/>
        <w:color w:val="FFD200"/>
        <w:sz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hint="default"/>
        <w:color w:val="auto"/>
        <w:sz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cs="Times New Roman" w:hint="default"/>
      </w:rPr>
    </w:lvl>
  </w:abstractNum>
  <w:abstractNum w:abstractNumId="10" w15:restartNumberingAfterBreak="0">
    <w:nsid w:val="4ED33383"/>
    <w:multiLevelType w:val="multilevel"/>
    <w:tmpl w:val="E468E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0"/>
        </w:tabs>
        <w:ind w:left="1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80"/>
        </w:tabs>
        <w:ind w:left="2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30"/>
        </w:tabs>
        <w:ind w:left="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90"/>
        </w:tabs>
        <w:ind w:left="3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00"/>
        </w:tabs>
        <w:ind w:left="3800" w:hanging="1800"/>
      </w:pPr>
      <w:rPr>
        <w:rFonts w:hint="default"/>
      </w:rPr>
    </w:lvl>
  </w:abstractNum>
  <w:abstractNum w:abstractNumId="11" w15:restartNumberingAfterBreak="0">
    <w:nsid w:val="56E66CA8"/>
    <w:multiLevelType w:val="hybridMultilevel"/>
    <w:tmpl w:val="411A1426"/>
    <w:lvl w:ilvl="0" w:tplc="028026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67FD1"/>
    <w:multiLevelType w:val="multilevel"/>
    <w:tmpl w:val="5B3A27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3597315"/>
    <w:multiLevelType w:val="multilevel"/>
    <w:tmpl w:val="64187A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3817DD2"/>
    <w:multiLevelType w:val="multilevel"/>
    <w:tmpl w:val="69184F4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0"/>
        </w:tabs>
        <w:ind w:left="170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35"/>
        </w:tabs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00"/>
        </w:tabs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05"/>
        </w:tabs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70"/>
        </w:tabs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75"/>
        </w:tabs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40"/>
        </w:tabs>
        <w:ind w:left="11440" w:hanging="1800"/>
      </w:pPr>
      <w:rPr>
        <w:rFonts w:hint="default"/>
      </w:rPr>
    </w:lvl>
  </w:abstractNum>
  <w:abstractNum w:abstractNumId="15" w15:restartNumberingAfterBreak="0">
    <w:nsid w:val="78F80F66"/>
    <w:multiLevelType w:val="hybridMultilevel"/>
    <w:tmpl w:val="CADCFC76"/>
    <w:lvl w:ilvl="0" w:tplc="04260009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7C9F3310"/>
    <w:multiLevelType w:val="hybridMultilevel"/>
    <w:tmpl w:val="A8F8C002"/>
    <w:lvl w:ilvl="0" w:tplc="C4244384">
      <w:start w:val="2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7"/>
  </w:num>
  <w:num w:numId="5">
    <w:abstractNumId w:val="9"/>
  </w:num>
  <w:num w:numId="6">
    <w:abstractNumId w:val="16"/>
  </w:num>
  <w:num w:numId="7">
    <w:abstractNumId w:val="10"/>
  </w:num>
  <w:num w:numId="8">
    <w:abstractNumId w:val="7"/>
  </w:num>
  <w:num w:numId="9">
    <w:abstractNumId w:val="3"/>
  </w:num>
  <w:num w:numId="10">
    <w:abstractNumId w:val="7"/>
  </w:num>
  <w:num w:numId="11">
    <w:abstractNumId w:val="5"/>
  </w:num>
  <w:num w:numId="12">
    <w:abstractNumId w:val="7"/>
  </w:num>
  <w:num w:numId="13">
    <w:abstractNumId w:val="14"/>
  </w:num>
  <w:num w:numId="14">
    <w:abstractNumId w:val="7"/>
  </w:num>
  <w:num w:numId="15">
    <w:abstractNumId w:val="7"/>
  </w:num>
  <w:num w:numId="16">
    <w:abstractNumId w:val="7"/>
  </w:num>
  <w:num w:numId="17">
    <w:abstractNumId w:val="8"/>
  </w:num>
  <w:num w:numId="18">
    <w:abstractNumId w:val="6"/>
  </w:num>
  <w:num w:numId="19">
    <w:abstractNumId w:val="13"/>
  </w:num>
  <w:num w:numId="20">
    <w:abstractNumId w:val="0"/>
  </w:num>
  <w:num w:numId="21">
    <w:abstractNumId w:val="12"/>
  </w:num>
  <w:num w:numId="22">
    <w:abstractNumId w:val="11"/>
  </w:num>
  <w:num w:numId="23">
    <w:abstractNumId w:val="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F27"/>
    <w:rsid w:val="00006325"/>
    <w:rsid w:val="0002375A"/>
    <w:rsid w:val="00036812"/>
    <w:rsid w:val="000860D0"/>
    <w:rsid w:val="000C4DFE"/>
    <w:rsid w:val="000D1694"/>
    <w:rsid w:val="000F4B9F"/>
    <w:rsid w:val="00111648"/>
    <w:rsid w:val="00117FD6"/>
    <w:rsid w:val="00126E7C"/>
    <w:rsid w:val="00141789"/>
    <w:rsid w:val="001443D1"/>
    <w:rsid w:val="00144A68"/>
    <w:rsid w:val="001650B3"/>
    <w:rsid w:val="0017703F"/>
    <w:rsid w:val="00177CA8"/>
    <w:rsid w:val="001A6B8D"/>
    <w:rsid w:val="001C6DD8"/>
    <w:rsid w:val="001D131D"/>
    <w:rsid w:val="001D2084"/>
    <w:rsid w:val="001E3C12"/>
    <w:rsid w:val="001F0719"/>
    <w:rsid w:val="00203902"/>
    <w:rsid w:val="002312E5"/>
    <w:rsid w:val="00234451"/>
    <w:rsid w:val="00246EAD"/>
    <w:rsid w:val="0025775E"/>
    <w:rsid w:val="0027279E"/>
    <w:rsid w:val="002F4D5E"/>
    <w:rsid w:val="002F6208"/>
    <w:rsid w:val="003030E8"/>
    <w:rsid w:val="00307CA8"/>
    <w:rsid w:val="003106CA"/>
    <w:rsid w:val="0031290E"/>
    <w:rsid w:val="00315125"/>
    <w:rsid w:val="003152AF"/>
    <w:rsid w:val="00326C74"/>
    <w:rsid w:val="0035523A"/>
    <w:rsid w:val="00364288"/>
    <w:rsid w:val="00383592"/>
    <w:rsid w:val="00387B9B"/>
    <w:rsid w:val="00394C36"/>
    <w:rsid w:val="00396897"/>
    <w:rsid w:val="003970DF"/>
    <w:rsid w:val="003C1A4E"/>
    <w:rsid w:val="003C4C84"/>
    <w:rsid w:val="003F7883"/>
    <w:rsid w:val="00401C1D"/>
    <w:rsid w:val="0042318B"/>
    <w:rsid w:val="00445693"/>
    <w:rsid w:val="004521DA"/>
    <w:rsid w:val="00466EE0"/>
    <w:rsid w:val="00480973"/>
    <w:rsid w:val="00480D1D"/>
    <w:rsid w:val="0049299D"/>
    <w:rsid w:val="004C707E"/>
    <w:rsid w:val="004D1753"/>
    <w:rsid w:val="004D758D"/>
    <w:rsid w:val="004F0363"/>
    <w:rsid w:val="004F4491"/>
    <w:rsid w:val="0051552F"/>
    <w:rsid w:val="00534F07"/>
    <w:rsid w:val="00536841"/>
    <w:rsid w:val="0054098A"/>
    <w:rsid w:val="0056112B"/>
    <w:rsid w:val="00571D5C"/>
    <w:rsid w:val="00574D60"/>
    <w:rsid w:val="00574D96"/>
    <w:rsid w:val="00585186"/>
    <w:rsid w:val="005C6023"/>
    <w:rsid w:val="005D025D"/>
    <w:rsid w:val="005E30BD"/>
    <w:rsid w:val="006018B2"/>
    <w:rsid w:val="006134BA"/>
    <w:rsid w:val="00624622"/>
    <w:rsid w:val="00667F67"/>
    <w:rsid w:val="006A00EE"/>
    <w:rsid w:val="006A089C"/>
    <w:rsid w:val="006A7A19"/>
    <w:rsid w:val="006E6BBF"/>
    <w:rsid w:val="0071191C"/>
    <w:rsid w:val="00722051"/>
    <w:rsid w:val="00734767"/>
    <w:rsid w:val="00755E62"/>
    <w:rsid w:val="007643A0"/>
    <w:rsid w:val="007E1AEE"/>
    <w:rsid w:val="007F43FE"/>
    <w:rsid w:val="00831E1D"/>
    <w:rsid w:val="00837325"/>
    <w:rsid w:val="00842593"/>
    <w:rsid w:val="0085013F"/>
    <w:rsid w:val="00853DD5"/>
    <w:rsid w:val="00873942"/>
    <w:rsid w:val="008903CD"/>
    <w:rsid w:val="008D179C"/>
    <w:rsid w:val="008E08A5"/>
    <w:rsid w:val="008F1DB0"/>
    <w:rsid w:val="0091536A"/>
    <w:rsid w:val="00921D56"/>
    <w:rsid w:val="00940D15"/>
    <w:rsid w:val="00961CA1"/>
    <w:rsid w:val="0097603E"/>
    <w:rsid w:val="00990290"/>
    <w:rsid w:val="009A1C27"/>
    <w:rsid w:val="009B1483"/>
    <w:rsid w:val="009D1EFE"/>
    <w:rsid w:val="009D3476"/>
    <w:rsid w:val="009F2464"/>
    <w:rsid w:val="00A14D8D"/>
    <w:rsid w:val="00A21751"/>
    <w:rsid w:val="00A231F6"/>
    <w:rsid w:val="00A32A44"/>
    <w:rsid w:val="00A5697E"/>
    <w:rsid w:val="00A8551E"/>
    <w:rsid w:val="00AA3968"/>
    <w:rsid w:val="00AD48BB"/>
    <w:rsid w:val="00AD7FC2"/>
    <w:rsid w:val="00AF2856"/>
    <w:rsid w:val="00AF54B0"/>
    <w:rsid w:val="00B262D9"/>
    <w:rsid w:val="00B3759C"/>
    <w:rsid w:val="00B56B8B"/>
    <w:rsid w:val="00B84929"/>
    <w:rsid w:val="00BB0DE4"/>
    <w:rsid w:val="00BB2D6D"/>
    <w:rsid w:val="00BB6A79"/>
    <w:rsid w:val="00BC268C"/>
    <w:rsid w:val="00BD267C"/>
    <w:rsid w:val="00BE3892"/>
    <w:rsid w:val="00C079E7"/>
    <w:rsid w:val="00C224E0"/>
    <w:rsid w:val="00C30730"/>
    <w:rsid w:val="00C57CD7"/>
    <w:rsid w:val="00C730E8"/>
    <w:rsid w:val="00CA48EE"/>
    <w:rsid w:val="00CD3D57"/>
    <w:rsid w:val="00CD77E6"/>
    <w:rsid w:val="00CF486E"/>
    <w:rsid w:val="00D00AD0"/>
    <w:rsid w:val="00D14A1B"/>
    <w:rsid w:val="00D46F0B"/>
    <w:rsid w:val="00DB57D2"/>
    <w:rsid w:val="00DD5E4E"/>
    <w:rsid w:val="00E0174E"/>
    <w:rsid w:val="00E15D5D"/>
    <w:rsid w:val="00E20127"/>
    <w:rsid w:val="00E21466"/>
    <w:rsid w:val="00E31720"/>
    <w:rsid w:val="00E338BB"/>
    <w:rsid w:val="00E3413F"/>
    <w:rsid w:val="00E61D8A"/>
    <w:rsid w:val="00E86649"/>
    <w:rsid w:val="00EB5214"/>
    <w:rsid w:val="00ED2C49"/>
    <w:rsid w:val="00EE0F21"/>
    <w:rsid w:val="00F10907"/>
    <w:rsid w:val="00F1483C"/>
    <w:rsid w:val="00F14F27"/>
    <w:rsid w:val="00F33D52"/>
    <w:rsid w:val="00F37985"/>
    <w:rsid w:val="00F55E53"/>
    <w:rsid w:val="00F67C4D"/>
    <w:rsid w:val="00F7435B"/>
    <w:rsid w:val="00F9196D"/>
    <w:rsid w:val="00F93F21"/>
    <w:rsid w:val="00FA3040"/>
    <w:rsid w:val="00FB176C"/>
    <w:rsid w:val="00FB6479"/>
    <w:rsid w:val="00FC218B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029C"/>
  <w15:docId w15:val="{8331F403-45F8-4AF1-8A39-9FB904AE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536A"/>
    <w:pPr>
      <w:widowControl w:val="0"/>
      <w:autoSpaceDE w:val="0"/>
      <w:autoSpaceDN w:val="0"/>
      <w:adjustRightInd w:val="0"/>
    </w:pPr>
    <w:rPr>
      <w:rFonts w:eastAsia="Calibri"/>
      <w:color w:val="000000"/>
      <w:spacing w:val="-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YBodyText">
    <w:name w:val="EY Body Text"/>
    <w:basedOn w:val="BodyText"/>
    <w:link w:val="EYBodyTextChar"/>
    <w:rsid w:val="00F14F27"/>
    <w:pPr>
      <w:widowControl/>
      <w:autoSpaceDE/>
      <w:autoSpaceDN/>
      <w:adjustRightInd/>
      <w:spacing w:before="120"/>
    </w:pPr>
    <w:rPr>
      <w:rFonts w:ascii="EYInterstate Light" w:eastAsia="Times New Roman" w:hAnsi="EYInterstate Light"/>
      <w:color w:val="auto"/>
      <w:spacing w:val="0"/>
      <w:sz w:val="20"/>
      <w:szCs w:val="24"/>
    </w:rPr>
  </w:style>
  <w:style w:type="character" w:customStyle="1" w:styleId="EYBodyTextChar">
    <w:name w:val="EY Body Text Char"/>
    <w:link w:val="EYBodyText"/>
    <w:locked/>
    <w:rsid w:val="00F14F27"/>
    <w:rPr>
      <w:rFonts w:ascii="EYInterstate Light" w:hAnsi="EYInterstate Light"/>
      <w:szCs w:val="24"/>
      <w:lang w:val="lv-LV" w:eastAsia="lv-LV" w:bidi="ar-SA"/>
    </w:rPr>
  </w:style>
  <w:style w:type="paragraph" w:customStyle="1" w:styleId="EYBulletedList1">
    <w:name w:val="EY Bulleted List 1"/>
    <w:rsid w:val="00F14F27"/>
    <w:pPr>
      <w:numPr>
        <w:numId w:val="1"/>
      </w:numPr>
    </w:pPr>
    <w:rPr>
      <w:rFonts w:ascii="EYInterstate Light" w:hAnsi="EYInterstate Light"/>
      <w:kern w:val="12"/>
      <w:szCs w:val="24"/>
      <w:lang w:eastAsia="en-US"/>
    </w:rPr>
  </w:style>
  <w:style w:type="paragraph" w:customStyle="1" w:styleId="EYBulletedList2">
    <w:name w:val="EY Bulleted List 2"/>
    <w:rsid w:val="00F14F27"/>
    <w:pPr>
      <w:numPr>
        <w:ilvl w:val="1"/>
        <w:numId w:val="1"/>
      </w:numPr>
    </w:pPr>
    <w:rPr>
      <w:rFonts w:ascii="EYInterstate Light" w:hAnsi="EYInterstate Light"/>
      <w:kern w:val="12"/>
      <w:szCs w:val="24"/>
      <w:lang w:eastAsia="en-US"/>
    </w:rPr>
  </w:style>
  <w:style w:type="paragraph" w:customStyle="1" w:styleId="EYBulletedList3">
    <w:name w:val="EY Bulleted List 3"/>
    <w:rsid w:val="00F14F27"/>
    <w:pPr>
      <w:numPr>
        <w:ilvl w:val="2"/>
        <w:numId w:val="1"/>
      </w:numPr>
    </w:pPr>
    <w:rPr>
      <w:rFonts w:ascii="EYInterstate Light" w:hAnsi="EYInterstate Light"/>
      <w:kern w:val="12"/>
      <w:szCs w:val="24"/>
      <w:lang w:eastAsia="en-US"/>
    </w:rPr>
  </w:style>
  <w:style w:type="paragraph" w:styleId="BodyText">
    <w:name w:val="Body Text"/>
    <w:basedOn w:val="Normal"/>
    <w:rsid w:val="00F14F27"/>
    <w:pPr>
      <w:spacing w:after="120"/>
    </w:pPr>
  </w:style>
  <w:style w:type="character" w:customStyle="1" w:styleId="apple-converted-space">
    <w:name w:val="apple-converted-space"/>
    <w:basedOn w:val="DefaultParagraphFont"/>
    <w:rsid w:val="006134BA"/>
  </w:style>
  <w:style w:type="paragraph" w:styleId="BalloonText">
    <w:name w:val="Balloon Text"/>
    <w:basedOn w:val="Normal"/>
    <w:link w:val="BalloonTextChar"/>
    <w:rsid w:val="00E15D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15D5D"/>
    <w:rPr>
      <w:rFonts w:ascii="Segoe UI" w:eastAsia="Calibri" w:hAnsi="Segoe UI" w:cs="Segoe UI"/>
      <w:color w:val="000000"/>
      <w:spacing w:val="-2"/>
      <w:sz w:val="18"/>
      <w:szCs w:val="18"/>
    </w:rPr>
  </w:style>
  <w:style w:type="character" w:styleId="CommentReference">
    <w:name w:val="annotation reference"/>
    <w:rsid w:val="00FC29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29BE"/>
    <w:rPr>
      <w:sz w:val="20"/>
      <w:szCs w:val="20"/>
    </w:rPr>
  </w:style>
  <w:style w:type="character" w:customStyle="1" w:styleId="CommentTextChar">
    <w:name w:val="Comment Text Char"/>
    <w:link w:val="CommentText"/>
    <w:rsid w:val="00FC29BE"/>
    <w:rPr>
      <w:rFonts w:eastAsia="Calibri"/>
      <w:color w:val="000000"/>
      <w:spacing w:val="-2"/>
    </w:rPr>
  </w:style>
  <w:style w:type="paragraph" w:styleId="CommentSubject">
    <w:name w:val="annotation subject"/>
    <w:basedOn w:val="CommentText"/>
    <w:next w:val="CommentText"/>
    <w:link w:val="CommentSubjectChar"/>
    <w:rsid w:val="00FC29BE"/>
    <w:rPr>
      <w:b/>
      <w:bCs/>
    </w:rPr>
  </w:style>
  <w:style w:type="character" w:customStyle="1" w:styleId="CommentSubjectChar">
    <w:name w:val="Comment Subject Char"/>
    <w:link w:val="CommentSubject"/>
    <w:rsid w:val="00FC29BE"/>
    <w:rPr>
      <w:rFonts w:eastAsia="Calibri"/>
      <w:b/>
      <w:bCs/>
      <w:color w:val="000000"/>
      <w:spacing w:val="-2"/>
    </w:rPr>
  </w:style>
  <w:style w:type="paragraph" w:styleId="ListParagraph">
    <w:name w:val="List Paragraph"/>
    <w:basedOn w:val="Normal"/>
    <w:qFormat/>
    <w:rsid w:val="0051552F"/>
    <w:pPr>
      <w:ind w:left="720"/>
      <w:contextualSpacing/>
    </w:pPr>
  </w:style>
  <w:style w:type="table" w:styleId="TableGrid">
    <w:name w:val="Table Grid"/>
    <w:basedOn w:val="TableNormal"/>
    <w:rsid w:val="00915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Absolventu skaits pret neabsolvējošo skaitu 2023. gadā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Sheet1!$B$86:$B$87</c:f>
              <c:strCache>
                <c:ptCount val="2"/>
                <c:pt idx="0">
                  <c:v>Programmas absolventu skaits</c:v>
                </c:pt>
                <c:pt idx="1">
                  <c:v>Programmas neabsolvējošo skaits</c:v>
                </c:pt>
              </c:strCache>
            </c:strRef>
          </c:cat>
          <c:val>
            <c:numRef>
              <c:f>Sheet1!$C$86:$C$87</c:f>
              <c:numCache>
                <c:formatCode>General</c:formatCode>
                <c:ptCount val="2"/>
                <c:pt idx="0">
                  <c:v>20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30-48AA-8BAE-78213E36869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60653712"/>
        <c:axId val="1960648720"/>
        <c:axId val="0"/>
      </c:bar3DChart>
      <c:catAx>
        <c:axId val="1960653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960648720"/>
        <c:crosses val="autoZero"/>
        <c:auto val="1"/>
        <c:lblAlgn val="ctr"/>
        <c:lblOffset val="100"/>
        <c:noMultiLvlLbl val="0"/>
      </c:catAx>
      <c:valAx>
        <c:axId val="1960648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960653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Absolventu skaits pret neabsolvējošo skaitu (procentuālais sadalījums)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569-4DD3-AF40-DCD9BB7B40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569-4DD3-AF40-DCD9BB7B400A}"/>
              </c:ext>
            </c:extLst>
          </c:dPt>
          <c:dLbls>
            <c:dLbl>
              <c:idx val="0"/>
              <c:layout>
                <c:manualLayout>
                  <c:x val="7.2222222222222215E-2"/>
                  <c:y val="-0.1574074074074074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69-4DD3-AF40-DCD9BB7B400A}"/>
                </c:ext>
              </c:extLst>
            </c:dLbl>
            <c:dLbl>
              <c:idx val="1"/>
              <c:layout>
                <c:manualLayout>
                  <c:x val="1.9444553805774277E-2"/>
                  <c:y val="0.12500018226888307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2738670166229219"/>
                      <c:h val="0.1824001166520851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E569-4DD3-AF40-DCD9BB7B400A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Sheet1!$B$86:$B$87</c:f>
              <c:strCache>
                <c:ptCount val="2"/>
                <c:pt idx="0">
                  <c:v>Programmas absolventu skaits</c:v>
                </c:pt>
                <c:pt idx="1">
                  <c:v>Programmas neabsolvējošo skaits</c:v>
                </c:pt>
              </c:strCache>
            </c:strRef>
          </c:cat>
          <c:val>
            <c:numRef>
              <c:f>Sheet1!$C$86:$C$87</c:f>
              <c:numCache>
                <c:formatCode>General</c:formatCode>
                <c:ptCount val="2"/>
                <c:pt idx="0">
                  <c:v>20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569-4DD3-AF40-DCD9BB7B40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Absolventu skaits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806901065387392"/>
          <c:y val="0.22181818181818183"/>
          <c:w val="0.86451025241382107"/>
          <c:h val="0.5602137084643076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Sheet1!$B$101:$B$112</c:f>
              <c:strCache>
                <c:ptCount val="12"/>
                <c:pt idx="0">
                  <c:v>2012.gads</c:v>
                </c:pt>
                <c:pt idx="1">
                  <c:v>2013.gads</c:v>
                </c:pt>
                <c:pt idx="2">
                  <c:v>2014.gads</c:v>
                </c:pt>
                <c:pt idx="3">
                  <c:v>2015.gads</c:v>
                </c:pt>
                <c:pt idx="4">
                  <c:v>2016.gads</c:v>
                </c:pt>
                <c:pt idx="5">
                  <c:v>2017.gads</c:v>
                </c:pt>
                <c:pt idx="6">
                  <c:v>2018.gads</c:v>
                </c:pt>
                <c:pt idx="7">
                  <c:v>2019.gads</c:v>
                </c:pt>
                <c:pt idx="8">
                  <c:v>2020.gads</c:v>
                </c:pt>
                <c:pt idx="9">
                  <c:v>2021.gads</c:v>
                </c:pt>
                <c:pt idx="10">
                  <c:v>2022.gads</c:v>
                </c:pt>
                <c:pt idx="11">
                  <c:v>2023.gads</c:v>
                </c:pt>
              </c:strCache>
            </c:strRef>
          </c:cat>
          <c:val>
            <c:numRef>
              <c:f>Sheet1!$C$101:$C$112</c:f>
              <c:numCache>
                <c:formatCode>General</c:formatCode>
                <c:ptCount val="12"/>
                <c:pt idx="0">
                  <c:v>65</c:v>
                </c:pt>
                <c:pt idx="1">
                  <c:v>89</c:v>
                </c:pt>
                <c:pt idx="2">
                  <c:v>107</c:v>
                </c:pt>
                <c:pt idx="3">
                  <c:v>90</c:v>
                </c:pt>
                <c:pt idx="4">
                  <c:v>85</c:v>
                </c:pt>
                <c:pt idx="5">
                  <c:v>57</c:v>
                </c:pt>
                <c:pt idx="6">
                  <c:v>57</c:v>
                </c:pt>
                <c:pt idx="7">
                  <c:v>40</c:v>
                </c:pt>
                <c:pt idx="8">
                  <c:v>40</c:v>
                </c:pt>
                <c:pt idx="9">
                  <c:v>87</c:v>
                </c:pt>
                <c:pt idx="10">
                  <c:v>50</c:v>
                </c:pt>
                <c:pt idx="1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8E-43F5-AEDE-3B4AB71542B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64017952"/>
        <c:axId val="1864020864"/>
        <c:axId val="0"/>
      </c:bar3DChart>
      <c:catAx>
        <c:axId val="1864017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864020864"/>
        <c:crosses val="autoZero"/>
        <c:auto val="1"/>
        <c:lblAlgn val="ctr"/>
        <c:lblOffset val="100"/>
        <c:noMultiLvlLbl val="0"/>
      </c:catAx>
      <c:valAx>
        <c:axId val="1864020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864017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90726-0C93-4BBE-89DB-8F3934AE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2334</Words>
  <Characters>1331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Izvirzītais mērķis</vt:lpstr>
      <vt:lpstr>Izvirzītais mērķis</vt:lpstr>
    </vt:vector>
  </TitlesOfParts>
  <Company>IeM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Izvirzītais mērķis</dc:title>
  <dc:creator>grozenbilds</dc:creator>
  <cp:lastModifiedBy>Jolanta Boļšaka</cp:lastModifiedBy>
  <cp:revision>2</cp:revision>
  <cp:lastPrinted>2024-01-09T12:17:00Z</cp:lastPrinted>
  <dcterms:created xsi:type="dcterms:W3CDTF">2024-01-15T11:05:00Z</dcterms:created>
  <dcterms:modified xsi:type="dcterms:W3CDTF">2024-01-15T11:05:00Z</dcterms:modified>
</cp:coreProperties>
</file>