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7B" w:rsidRDefault="004A74A0" w:rsidP="00C76E7B">
      <w:pPr>
        <w:tabs>
          <w:tab w:val="left" w:pos="4253"/>
          <w:tab w:val="left" w:pos="4536"/>
        </w:tabs>
        <w:spacing w:after="0" w:line="240" w:lineRule="auto"/>
        <w:rPr>
          <w:rFonts w:eastAsia="Calibri" w:cs="Times New Roman"/>
          <w:sz w:val="16"/>
          <w:szCs w:val="16"/>
        </w:rPr>
      </w:pPr>
      <w:bookmarkStart w:id="0" w:name="_GoBack"/>
      <w:bookmarkEnd w:id="0"/>
      <w:r>
        <w:rPr>
          <w:noProof/>
          <w:lang w:eastAsia="lv-LV"/>
        </w:rPr>
        <w:t xml:space="preserve">                      </w:t>
      </w: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76E7B" w:rsidRDefault="00C76E7B" w:rsidP="00C76E7B">
      <w:pPr>
        <w:tabs>
          <w:tab w:val="left" w:pos="4536"/>
        </w:tabs>
        <w:spacing w:after="0" w:line="240" w:lineRule="auto"/>
        <w:jc w:val="center"/>
        <w:rPr>
          <w:rFonts w:eastAsia="Calibri" w:cs="Times New Roman"/>
          <w:sz w:val="16"/>
          <w:szCs w:val="16"/>
        </w:rPr>
      </w:pPr>
    </w:p>
    <w:p w:rsidR="00C76E7B" w:rsidRDefault="004A74A0" w:rsidP="00C76E7B">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rsidR="00C76E7B" w:rsidRDefault="004A74A0" w:rsidP="00557EB0">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8"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9" w:history="1">
        <w:r>
          <w:rPr>
            <w:rStyle w:val="Hyperlink"/>
            <w:rFonts w:ascii="Times New Roman" w:eastAsia="Calibri" w:hAnsi="Times New Roman" w:cs="Times New Roman"/>
            <w:sz w:val="17"/>
            <w:szCs w:val="17"/>
          </w:rPr>
          <w:t>www.policijas.koledza.gov.lv</w:t>
        </w:r>
      </w:hyperlink>
    </w:p>
    <w:p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57EB0" w:rsidRDefault="00557EB0"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76E7B" w:rsidRDefault="004A74A0" w:rsidP="00C76E7B">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IEKŠĒJIE NOTEIKUMI</w:t>
      </w:r>
    </w:p>
    <w:p w:rsidR="00C76E7B" w:rsidRDefault="004A74A0" w:rsidP="00C76E7B">
      <w:pPr>
        <w:tabs>
          <w:tab w:val="left" w:pos="4536"/>
          <w:tab w:val="left" w:pos="5670"/>
        </w:tabs>
        <w:spacing w:after="120" w:line="100" w:lineRule="atLeast"/>
        <w:ind w:right="-483"/>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Rīgā </w:t>
      </w:r>
    </w:p>
    <w:p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p>
    <w:tbl>
      <w:tblPr>
        <w:tblW w:w="9356" w:type="dxa"/>
        <w:tblLayout w:type="fixed"/>
        <w:tblLook w:val="04A0" w:firstRow="1" w:lastRow="0" w:firstColumn="1" w:lastColumn="0" w:noHBand="0" w:noVBand="1"/>
      </w:tblPr>
      <w:tblGrid>
        <w:gridCol w:w="3794"/>
        <w:gridCol w:w="5562"/>
      </w:tblGrid>
      <w:tr w:rsidR="00354055" w:rsidTr="007242B8">
        <w:trPr>
          <w:trHeight w:val="1283"/>
        </w:trPr>
        <w:tc>
          <w:tcPr>
            <w:tcW w:w="3794" w:type="dxa"/>
          </w:tcPr>
          <w:p w:rsidR="00C76E7B" w:rsidRDefault="004A74A0">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04.12.2023</w:t>
            </w:r>
            <w:r>
              <w:rPr>
                <w:rFonts w:ascii="Times New Roman" w:eastAsia="Calibri" w:hAnsi="Times New Roman" w:cs="Times New Roman"/>
                <w:color w:val="0D0D0D"/>
                <w:sz w:val="28"/>
                <w:szCs w:val="28"/>
              </w:rPr>
              <w:t xml:space="preserve">                     </w:t>
            </w:r>
          </w:p>
          <w:p w:rsidR="00C76E7B" w:rsidRDefault="00C76E7B">
            <w:pPr>
              <w:spacing w:after="120" w:line="100" w:lineRule="atLeast"/>
              <w:rPr>
                <w:rFonts w:ascii="Times New Roman" w:eastAsia="Calibri" w:hAnsi="Times New Roman" w:cs="Times New Roman"/>
                <w:color w:val="0D0D0D"/>
                <w:sz w:val="28"/>
                <w:szCs w:val="28"/>
              </w:rPr>
            </w:pPr>
          </w:p>
          <w:p w:rsidR="00C76E7B" w:rsidRDefault="00C76E7B">
            <w:pPr>
              <w:spacing w:after="120" w:line="100" w:lineRule="atLeast"/>
              <w:rPr>
                <w:rFonts w:ascii="Times New Roman" w:eastAsia="Calibri" w:hAnsi="Times New Roman" w:cs="Times New Roman"/>
                <w:color w:val="0D0D0D"/>
                <w:sz w:val="28"/>
                <w:szCs w:val="28"/>
              </w:rPr>
            </w:pPr>
          </w:p>
        </w:tc>
        <w:tc>
          <w:tcPr>
            <w:tcW w:w="5562" w:type="dxa"/>
          </w:tcPr>
          <w:p w:rsidR="00C76E7B" w:rsidRDefault="004A74A0" w:rsidP="007242B8">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Nr</w:t>
            </w:r>
            <w:r w:rsidR="007242B8">
              <w:rPr>
                <w:rFonts w:ascii="Times New Roman" w:eastAsia="Calibri" w:hAnsi="Times New Roman" w:cs="Times New Roman"/>
                <w:color w:val="0D0D0D"/>
                <w:sz w:val="28"/>
                <w:szCs w:val="28"/>
              </w:rPr>
              <w:t xml:space="preserve">. </w:t>
            </w:r>
            <w:r w:rsidR="007242B8">
              <w:rPr>
                <w:rFonts w:ascii="Times New Roman" w:eastAsia="Calibri" w:hAnsi="Times New Roman" w:cs="Times New Roman"/>
                <w:noProof/>
                <w:color w:val="0D0D0D"/>
                <w:sz w:val="28"/>
                <w:szCs w:val="28"/>
              </w:rPr>
              <w:t>17</w:t>
            </w:r>
            <w:r w:rsidR="007242B8">
              <w:rPr>
                <w:rFonts w:ascii="Times New Roman" w:eastAsia="Calibri" w:hAnsi="Times New Roman" w:cs="Times New Roman"/>
                <w:color w:val="0D0D0D"/>
                <w:sz w:val="28"/>
                <w:szCs w:val="28"/>
              </w:rPr>
              <w:t xml:space="preserve"> </w:t>
            </w:r>
          </w:p>
          <w:p w:rsidR="00C76E7B" w:rsidRDefault="00C76E7B">
            <w:pPr>
              <w:spacing w:after="120" w:line="100" w:lineRule="atLeast"/>
              <w:ind w:left="742" w:hanging="40"/>
              <w:jc w:val="right"/>
              <w:rPr>
                <w:rFonts w:ascii="Times New Roman" w:eastAsia="Calibri" w:hAnsi="Times New Roman" w:cs="Times New Roman"/>
                <w:color w:val="0D0D0D"/>
                <w:sz w:val="28"/>
                <w:szCs w:val="28"/>
              </w:rPr>
            </w:pPr>
          </w:p>
          <w:p w:rsidR="00C76E7B" w:rsidRDefault="00C76E7B">
            <w:pPr>
              <w:spacing w:after="120" w:line="100" w:lineRule="atLeast"/>
              <w:ind w:left="135"/>
              <w:jc w:val="right"/>
              <w:rPr>
                <w:rFonts w:ascii="Times New Roman" w:eastAsia="Calibri" w:hAnsi="Times New Roman" w:cs="Times New Roman"/>
                <w:color w:val="0D0D0D"/>
                <w:sz w:val="28"/>
                <w:szCs w:val="28"/>
              </w:rPr>
            </w:pPr>
          </w:p>
        </w:tc>
      </w:tr>
    </w:tbl>
    <w:p w:rsidR="00434065" w:rsidRPr="00FC05E0" w:rsidRDefault="004A74A0" w:rsidP="00434065">
      <w:pPr>
        <w:jc w:val="center"/>
        <w:rPr>
          <w:rFonts w:ascii="Times New Roman" w:eastAsia="Times New Roman" w:hAnsi="Times New Roman" w:cs="Times New Roman"/>
          <w:b/>
          <w:kern w:val="2"/>
          <w:sz w:val="28"/>
          <w:szCs w:val="20"/>
        </w:rPr>
      </w:pPr>
      <w:r w:rsidRPr="00FC05E0">
        <w:rPr>
          <w:rFonts w:ascii="Times New Roman" w:eastAsia="Times New Roman" w:hAnsi="Times New Roman" w:cs="Times New Roman"/>
          <w:b/>
          <w:kern w:val="2"/>
          <w:sz w:val="28"/>
          <w:szCs w:val="20"/>
        </w:rPr>
        <w:t xml:space="preserve">Valsts policijas koledžas pedagogu </w:t>
      </w:r>
      <w:r w:rsidRPr="00FC05E0">
        <w:rPr>
          <w:rFonts w:ascii="Times New Roman" w:eastAsia="Times New Roman" w:hAnsi="Times New Roman" w:cs="Times New Roman"/>
          <w:b/>
          <w:kern w:val="2"/>
          <w:sz w:val="28"/>
          <w:szCs w:val="20"/>
        </w:rPr>
        <w:t>skaita noteikšanas, darba slodzes plānošanas, uzskaites, kontroles un darba samaksas kārtība</w:t>
      </w:r>
    </w:p>
    <w:p w:rsidR="00434065" w:rsidRDefault="00434065" w:rsidP="00434065">
      <w:pPr>
        <w:spacing w:after="120" w:line="100" w:lineRule="atLeast"/>
        <w:ind w:left="135"/>
        <w:jc w:val="center"/>
        <w:rPr>
          <w:rFonts w:ascii="Times New Roman" w:eastAsia="Calibri" w:hAnsi="Times New Roman" w:cs="Times New Roman"/>
          <w:color w:val="0D0D0D"/>
          <w:sz w:val="28"/>
          <w:szCs w:val="28"/>
        </w:rPr>
      </w:pP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APSTIPRINĀTI</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ab/>
      </w:r>
      <w:r w:rsidRPr="00434065">
        <w:rPr>
          <w:rFonts w:ascii="Times New Roman" w:eastAsia="Times New Roman" w:hAnsi="Times New Roman" w:cs="Times New Roman"/>
          <w:sz w:val="28"/>
          <w:szCs w:val="28"/>
          <w:lang w:eastAsia="en-US"/>
        </w:rPr>
        <w:tab/>
        <w:t>Valsts policijas koledžas domes</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t>01.12.2023. sēdē, protokols Nr.10</w:t>
      </w:r>
    </w:p>
    <w:p w:rsidR="00434065" w:rsidRPr="00434065" w:rsidRDefault="00434065" w:rsidP="00434065">
      <w:pPr>
        <w:autoSpaceDN w:val="0"/>
        <w:spacing w:after="0" w:line="240" w:lineRule="auto"/>
        <w:jc w:val="right"/>
        <w:textAlignment w:val="baseline"/>
        <w:rPr>
          <w:rFonts w:ascii="Times New Roman" w:eastAsia="Times New Roman" w:hAnsi="Times New Roman" w:cs="Times New Roman"/>
          <w:sz w:val="28"/>
          <w:szCs w:val="28"/>
          <w:lang w:eastAsia="en-US"/>
        </w:rPr>
      </w:pP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Izdoti saskaņā ar</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Valsts pārvaldes iekārtas likuma</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 xml:space="preserve">72. panta pirmās daļas 2. punktu,  </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 xml:space="preserve">Ministru kabineta </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 xml:space="preserve">2016. gada 5. jūlija noteikumu Nr. 445 </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"Pedagogu darba samaksas noteikumi" 2. punktu un</w:t>
      </w:r>
    </w:p>
    <w:p w:rsidR="00434065" w:rsidRPr="00434065" w:rsidRDefault="004A74A0" w:rsidP="00434065">
      <w:pPr>
        <w:autoSpaceDN w:val="0"/>
        <w:spacing w:after="0" w:line="240" w:lineRule="auto"/>
        <w:jc w:val="right"/>
        <w:textAlignment w:val="baseline"/>
        <w:rPr>
          <w:rFonts w:ascii="Times New Roman" w:eastAsia="Calibri" w:hAnsi="Times New Roman" w:cs="Times New Roman"/>
          <w:lang w:eastAsia="en-US"/>
        </w:rPr>
      </w:pPr>
      <w:r w:rsidRPr="00434065">
        <w:rPr>
          <w:rFonts w:ascii="Times New Roman" w:eastAsia="Times New Roman" w:hAnsi="Times New Roman" w:cs="Times New Roman"/>
          <w:sz w:val="28"/>
          <w:szCs w:val="28"/>
          <w:lang w:eastAsia="lv-LV"/>
        </w:rPr>
        <w:t xml:space="preserve">Ministru kabineta </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lv-LV"/>
        </w:rPr>
      </w:pPr>
      <w:r w:rsidRPr="00434065">
        <w:rPr>
          <w:rFonts w:ascii="Times New Roman" w:eastAsia="Times New Roman" w:hAnsi="Times New Roman" w:cs="Times New Roman"/>
          <w:sz w:val="28"/>
          <w:szCs w:val="28"/>
          <w:lang w:eastAsia="lv-LV"/>
        </w:rPr>
        <w:t xml:space="preserve">2023. gada 27. jūnija noteikumu Nr. 354 </w:t>
      </w:r>
    </w:p>
    <w:p w:rsidR="00434065" w:rsidRPr="00434065" w:rsidRDefault="004A74A0" w:rsidP="00434065">
      <w:pPr>
        <w:autoSpaceDN w:val="0"/>
        <w:spacing w:after="0" w:line="240" w:lineRule="auto"/>
        <w:jc w:val="right"/>
        <w:textAlignment w:val="baseline"/>
        <w:rPr>
          <w:rFonts w:ascii="Times New Roman" w:eastAsia="Times New Roman" w:hAnsi="Times New Roman" w:cs="Times New Roman"/>
          <w:sz w:val="28"/>
          <w:szCs w:val="28"/>
          <w:lang w:eastAsia="lv-LV"/>
        </w:rPr>
      </w:pPr>
      <w:r w:rsidRPr="00434065">
        <w:rPr>
          <w:rFonts w:ascii="Times New Roman" w:eastAsia="Times New Roman" w:hAnsi="Times New Roman" w:cs="Times New Roman"/>
          <w:sz w:val="28"/>
          <w:szCs w:val="28"/>
          <w:lang w:eastAsia="lv-LV"/>
        </w:rPr>
        <w:t>"</w:t>
      </w:r>
      <w:proofErr w:type="spellStart"/>
      <w:r w:rsidRPr="00434065">
        <w:rPr>
          <w:rFonts w:ascii="Times New Roman" w:eastAsia="Times New Roman" w:hAnsi="Times New Roman" w:cs="Times New Roman"/>
          <w:sz w:val="28"/>
          <w:szCs w:val="28"/>
          <w:lang w:eastAsia="lv-LV"/>
        </w:rPr>
        <w:t>Iekšlietu</w:t>
      </w:r>
      <w:proofErr w:type="spellEnd"/>
      <w:r w:rsidRPr="00434065">
        <w:rPr>
          <w:rFonts w:ascii="Times New Roman" w:eastAsia="Times New Roman" w:hAnsi="Times New Roman" w:cs="Times New Roman"/>
          <w:sz w:val="28"/>
          <w:szCs w:val="28"/>
          <w:lang w:eastAsia="lv-LV"/>
        </w:rPr>
        <w:t xml:space="preserve"> ministrijas sistēmas koledžu </w:t>
      </w:r>
    </w:p>
    <w:p w:rsidR="00434065" w:rsidRPr="00434065" w:rsidRDefault="004A74A0" w:rsidP="00434065">
      <w:pPr>
        <w:spacing w:after="120" w:line="100" w:lineRule="atLeast"/>
        <w:ind w:left="1560" w:right="-2" w:hanging="1560"/>
        <w:jc w:val="right"/>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lang w:eastAsia="lv-LV"/>
        </w:rPr>
        <w:t>finansēšana</w:t>
      </w:r>
      <w:r w:rsidRPr="00434065">
        <w:rPr>
          <w:rFonts w:ascii="Times New Roman" w:eastAsia="Times New Roman" w:hAnsi="Times New Roman" w:cs="Times New Roman"/>
          <w:sz w:val="28"/>
          <w:szCs w:val="28"/>
          <w:lang w:eastAsia="lv-LV"/>
        </w:rPr>
        <w:t>s noteikumi" 12. punktu</w:t>
      </w:r>
    </w:p>
    <w:p w:rsidR="00434065" w:rsidRPr="00434065" w:rsidRDefault="00434065" w:rsidP="00434065">
      <w:pPr>
        <w:spacing w:after="120" w:line="100" w:lineRule="atLeast"/>
        <w:ind w:left="1560" w:right="-483" w:hanging="1560"/>
        <w:jc w:val="both"/>
        <w:rPr>
          <w:rFonts w:ascii="Times New Roman" w:eastAsia="Times New Roman" w:hAnsi="Times New Roman" w:cs="Times New Roman"/>
          <w:sz w:val="28"/>
          <w:szCs w:val="28"/>
        </w:rPr>
      </w:pPr>
    </w:p>
    <w:p w:rsidR="00434065" w:rsidRPr="00434065" w:rsidRDefault="004A74A0" w:rsidP="00434065">
      <w:pPr>
        <w:numPr>
          <w:ilvl w:val="0"/>
          <w:numId w:val="1"/>
        </w:numPr>
        <w:tabs>
          <w:tab w:val="left" w:pos="6840"/>
        </w:tabs>
        <w:suppressAutoHyphens w:val="0"/>
        <w:spacing w:after="120" w:line="240" w:lineRule="auto"/>
        <w:contextualSpacing/>
        <w:jc w:val="center"/>
        <w:rPr>
          <w:rFonts w:ascii="Times New Roman" w:eastAsia="Times New Roman" w:hAnsi="Times New Roman" w:cs="Times New Roman"/>
          <w:b/>
          <w:kern w:val="2"/>
          <w:sz w:val="28"/>
          <w:szCs w:val="28"/>
        </w:rPr>
      </w:pPr>
      <w:r w:rsidRPr="00434065">
        <w:rPr>
          <w:rFonts w:ascii="Times New Roman" w:eastAsia="Times New Roman" w:hAnsi="Times New Roman" w:cs="Times New Roman"/>
          <w:b/>
          <w:kern w:val="2"/>
          <w:sz w:val="28"/>
          <w:szCs w:val="28"/>
        </w:rPr>
        <w:t>Vispārīgie jautājumi</w:t>
      </w:r>
    </w:p>
    <w:p w:rsidR="00434065" w:rsidRPr="00434065" w:rsidRDefault="00434065" w:rsidP="00434065">
      <w:pPr>
        <w:spacing w:after="120" w:line="100" w:lineRule="atLeast"/>
        <w:ind w:left="1560" w:right="-483" w:hanging="1560"/>
        <w:jc w:val="both"/>
        <w:rPr>
          <w:rFonts w:ascii="Times New Roman" w:eastAsia="Times New Roman" w:hAnsi="Times New Roman" w:cs="Times New Roman"/>
          <w:sz w:val="28"/>
          <w:szCs w:val="28"/>
        </w:rPr>
      </w:pPr>
    </w:p>
    <w:p w:rsidR="00434065" w:rsidRPr="00434065" w:rsidRDefault="00434065" w:rsidP="00434065">
      <w:pPr>
        <w:spacing w:after="120" w:line="100" w:lineRule="atLeast"/>
        <w:ind w:left="1560" w:right="-483" w:hanging="1560"/>
        <w:jc w:val="both"/>
        <w:rPr>
          <w:rFonts w:ascii="Times New Roman" w:eastAsia="Times New Roman" w:hAnsi="Times New Roman" w:cs="Times New Roman"/>
          <w:sz w:val="28"/>
          <w:szCs w:val="28"/>
        </w:rPr>
      </w:pPr>
    </w:p>
    <w:p w:rsidR="00434065" w:rsidRPr="00434065" w:rsidRDefault="004A74A0" w:rsidP="00434065">
      <w:pPr>
        <w:numPr>
          <w:ilvl w:val="0"/>
          <w:numId w:val="2"/>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Iekšējie noteikumi nosaka Valsts policijas koledžas (turpmāk – Koledža) pedagogu:</w:t>
      </w:r>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lastRenderedPageBreak/>
        <w:t>skaita noteikšanas kārtību;</w:t>
      </w:r>
      <w:bookmarkStart w:id="1" w:name="_Ref137817047"/>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darba slodzes plānošanas kārtību;</w:t>
      </w:r>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studiju (mācību) gada darba slodzes normu, uzskaiti un kontroli;</w:t>
      </w:r>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 xml:space="preserve">darba samaksas kārtību </w:t>
      </w:r>
    </w:p>
    <w:p w:rsidR="00434065" w:rsidRPr="00AE4E80" w:rsidRDefault="004A74A0" w:rsidP="00AE4E80">
      <w:pPr>
        <w:pStyle w:val="Punkti"/>
        <w:rPr>
          <w:rFonts w:ascii="Times New Roman" w:hAnsi="Times New Roman" w:cs="Times New Roman"/>
          <w:sz w:val="28"/>
          <w:szCs w:val="28"/>
        </w:rPr>
      </w:pPr>
      <w:r w:rsidRPr="00AE4E80">
        <w:rPr>
          <w:rFonts w:ascii="Times New Roman" w:hAnsi="Times New Roman" w:cs="Times New Roman"/>
          <w:sz w:val="28"/>
          <w:szCs w:val="28"/>
        </w:rPr>
        <w:t>Šo iekšējo noteikumu izpratnē Koledžā pedagogs ir:</w:t>
      </w:r>
      <w:bookmarkEnd w:id="1"/>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bookmarkStart w:id="2" w:name="_Ref137815422"/>
      <w:r w:rsidRPr="00434065">
        <w:rPr>
          <w:rFonts w:ascii="Times New Roman" w:eastAsia="Times New Roman" w:hAnsi="Times New Roman" w:cs="Times New Roman"/>
          <w:sz w:val="28"/>
          <w:szCs w:val="28"/>
        </w:rPr>
        <w:t>darbinieks, ar kuru noslēgts darba līgums un kurš ieņem docenta, lektora vai asistenta amatu;</w:t>
      </w:r>
      <w:bookmarkEnd w:id="2"/>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bookmarkStart w:id="3" w:name="_Ref137815436"/>
      <w:r w:rsidRPr="00434065">
        <w:rPr>
          <w:rFonts w:ascii="Times New Roman" w:eastAsia="Times New Roman" w:hAnsi="Times New Roman" w:cs="Times New Roman"/>
          <w:sz w:val="28"/>
          <w:szCs w:val="28"/>
        </w:rPr>
        <w:t>amatpersona ar speciālo dienesta pakāpi, kura ieņem docenta, lektora vai asistenta ama</w:t>
      </w:r>
      <w:r w:rsidRPr="00434065">
        <w:rPr>
          <w:rFonts w:ascii="Times New Roman" w:eastAsia="Times New Roman" w:hAnsi="Times New Roman" w:cs="Times New Roman"/>
          <w:sz w:val="28"/>
          <w:szCs w:val="28"/>
        </w:rPr>
        <w:t>tu;</w:t>
      </w:r>
      <w:bookmarkEnd w:id="3"/>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bookmarkStart w:id="4" w:name="_Ref137816669"/>
      <w:r w:rsidRPr="00434065">
        <w:rPr>
          <w:rFonts w:ascii="Times New Roman" w:eastAsia="Times New Roman" w:hAnsi="Times New Roman" w:cs="Times New Roman"/>
          <w:sz w:val="28"/>
          <w:szCs w:val="28"/>
        </w:rPr>
        <w:t>persona, kurai ar Koledžu noslēgts darba līgums par noteiktu pedagoģisko darbu, kura īstenošanai nepieciešamas specifiskas zināšanas un praktiskā pieredze, bet kurai netiek apstiprināta  pedagoģiskā slodze studiju (mācību) gadam;</w:t>
      </w:r>
      <w:bookmarkEnd w:id="4"/>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bookmarkStart w:id="5" w:name="_Ref137819486"/>
      <w:r w:rsidRPr="00434065">
        <w:rPr>
          <w:rFonts w:ascii="Times New Roman" w:eastAsia="Times New Roman" w:hAnsi="Times New Roman" w:cs="Times New Roman"/>
          <w:sz w:val="28"/>
          <w:szCs w:val="28"/>
        </w:rPr>
        <w:t>Koledžas amatpersona a</w:t>
      </w:r>
      <w:r w:rsidRPr="00434065">
        <w:rPr>
          <w:rFonts w:ascii="Times New Roman" w:eastAsia="Times New Roman" w:hAnsi="Times New Roman" w:cs="Times New Roman"/>
          <w:sz w:val="28"/>
          <w:szCs w:val="28"/>
        </w:rPr>
        <w:t>r speciālo dienesta pakāpi, kura pilda pedagoģisko darbu papildus saviem tiešajiem amata pienākumiem.</w:t>
      </w:r>
      <w:bookmarkEnd w:id="5"/>
    </w:p>
    <w:p w:rsidR="00434065" w:rsidRPr="00434065" w:rsidRDefault="00434065" w:rsidP="00434065">
      <w:pPr>
        <w:ind w:left="360"/>
        <w:contextualSpacing/>
        <w:jc w:val="both"/>
        <w:rPr>
          <w:rFonts w:ascii="Times New Roman" w:eastAsia="Times New Roman" w:hAnsi="Times New Roman" w:cs="Times New Roman"/>
          <w:sz w:val="28"/>
          <w:szCs w:val="28"/>
        </w:rPr>
      </w:pPr>
    </w:p>
    <w:p w:rsidR="00434065" w:rsidRPr="00434065" w:rsidRDefault="004A74A0" w:rsidP="00434065">
      <w:pPr>
        <w:numPr>
          <w:ilvl w:val="0"/>
          <w:numId w:val="1"/>
        </w:numPr>
        <w:spacing w:after="120" w:line="100" w:lineRule="atLeast"/>
        <w:ind w:right="-2"/>
        <w:contextualSpacing/>
        <w:jc w:val="center"/>
        <w:rPr>
          <w:rFonts w:ascii="Times New Roman" w:eastAsia="Times New Roman" w:hAnsi="Times New Roman" w:cs="Times New Roman"/>
          <w:b/>
          <w:sz w:val="28"/>
          <w:szCs w:val="28"/>
        </w:rPr>
      </w:pPr>
      <w:r w:rsidRPr="00434065">
        <w:rPr>
          <w:rFonts w:ascii="Times New Roman" w:eastAsia="Times New Roman" w:hAnsi="Times New Roman" w:cs="Times New Roman"/>
          <w:b/>
          <w:sz w:val="28"/>
          <w:szCs w:val="28"/>
        </w:rPr>
        <w:t>Pedagogu skaita noteikšanas un darba slodzes plānošanas kārtība</w:t>
      </w:r>
    </w:p>
    <w:p w:rsidR="00434065" w:rsidRPr="00434065" w:rsidRDefault="00434065" w:rsidP="00434065">
      <w:pPr>
        <w:spacing w:after="120" w:line="100" w:lineRule="atLeast"/>
        <w:ind w:right="-483"/>
        <w:jc w:val="center"/>
        <w:rPr>
          <w:rFonts w:ascii="Times New Roman" w:eastAsia="Times New Roman" w:hAnsi="Times New Roman" w:cs="Times New Roman"/>
          <w:sz w:val="28"/>
          <w:szCs w:val="28"/>
        </w:rPr>
      </w:pPr>
    </w:p>
    <w:p w:rsidR="00434065" w:rsidRPr="00AE4E80" w:rsidRDefault="004A74A0" w:rsidP="00AE4E80">
      <w:pPr>
        <w:pStyle w:val="Punkti"/>
        <w:jc w:val="both"/>
        <w:rPr>
          <w:rFonts w:ascii="Times New Roman" w:hAnsi="Times New Roman" w:cs="Times New Roman"/>
          <w:sz w:val="28"/>
          <w:szCs w:val="28"/>
        </w:rPr>
      </w:pPr>
      <w:r w:rsidRPr="00AE4E80">
        <w:rPr>
          <w:rFonts w:ascii="Times New Roman" w:hAnsi="Times New Roman" w:cs="Times New Roman"/>
          <w:sz w:val="28"/>
          <w:szCs w:val="28"/>
        </w:rPr>
        <w:t xml:space="preserve">Studiju (mācību) procesa nodrošināšanai nepieciešamo šo iekšējo noteikumu </w:t>
      </w:r>
      <w:r w:rsidRPr="00AE4E80">
        <w:rPr>
          <w:rFonts w:ascii="Times New Roman" w:hAnsi="Times New Roman" w:cs="Times New Roman"/>
          <w:sz w:val="28"/>
          <w:szCs w:val="28"/>
        </w:rPr>
        <w:fldChar w:fldCharType="begin"/>
      </w:r>
      <w:r w:rsidRPr="00AE4E80">
        <w:rPr>
          <w:rFonts w:ascii="Times New Roman" w:hAnsi="Times New Roman" w:cs="Times New Roman"/>
          <w:sz w:val="28"/>
          <w:szCs w:val="28"/>
        </w:rPr>
        <w:instrText xml:space="preserve"> REF _Ref13781</w:instrText>
      </w:r>
      <w:r w:rsidRPr="00AE4E80">
        <w:rPr>
          <w:rFonts w:ascii="Times New Roman" w:hAnsi="Times New Roman" w:cs="Times New Roman"/>
          <w:sz w:val="28"/>
          <w:szCs w:val="28"/>
        </w:rPr>
        <w:instrText xml:space="preserve">5422 \r \h  \* MERGEFORMAT </w:instrText>
      </w:r>
      <w:r w:rsidRPr="00AE4E80">
        <w:rPr>
          <w:rFonts w:ascii="Times New Roman" w:hAnsi="Times New Roman" w:cs="Times New Roman"/>
          <w:sz w:val="28"/>
          <w:szCs w:val="28"/>
        </w:rPr>
      </w:r>
      <w:r w:rsidRPr="00AE4E80">
        <w:rPr>
          <w:rFonts w:ascii="Times New Roman" w:hAnsi="Times New Roman" w:cs="Times New Roman"/>
          <w:sz w:val="28"/>
          <w:szCs w:val="28"/>
        </w:rPr>
        <w:fldChar w:fldCharType="separate"/>
      </w:r>
      <w:r w:rsidRPr="00AE4E80">
        <w:rPr>
          <w:rFonts w:ascii="Times New Roman" w:hAnsi="Times New Roman" w:cs="Times New Roman"/>
          <w:sz w:val="28"/>
          <w:szCs w:val="28"/>
        </w:rPr>
        <w:t>2.1</w:t>
      </w:r>
      <w:r w:rsidRPr="00AE4E80">
        <w:rPr>
          <w:rFonts w:ascii="Times New Roman" w:hAnsi="Times New Roman" w:cs="Times New Roman"/>
          <w:sz w:val="28"/>
          <w:szCs w:val="28"/>
        </w:rPr>
        <w:fldChar w:fldCharType="end"/>
      </w:r>
      <w:r w:rsidRPr="00AE4E80">
        <w:rPr>
          <w:rFonts w:ascii="Times New Roman" w:hAnsi="Times New Roman" w:cs="Times New Roman"/>
          <w:sz w:val="28"/>
          <w:szCs w:val="28"/>
        </w:rPr>
        <w:t xml:space="preserve">. un </w:t>
      </w:r>
      <w:r w:rsidRPr="00AE4E80">
        <w:rPr>
          <w:rFonts w:ascii="Times New Roman" w:hAnsi="Times New Roman" w:cs="Times New Roman"/>
          <w:sz w:val="28"/>
          <w:szCs w:val="28"/>
        </w:rPr>
        <w:fldChar w:fldCharType="begin"/>
      </w:r>
      <w:r w:rsidRPr="00AE4E80">
        <w:rPr>
          <w:rFonts w:ascii="Times New Roman" w:hAnsi="Times New Roman" w:cs="Times New Roman"/>
          <w:sz w:val="28"/>
          <w:szCs w:val="28"/>
        </w:rPr>
        <w:instrText xml:space="preserve"> REF _Ref137815436 \r \h  \* MERGEFORMAT </w:instrText>
      </w:r>
      <w:r w:rsidRPr="00AE4E80">
        <w:rPr>
          <w:rFonts w:ascii="Times New Roman" w:hAnsi="Times New Roman" w:cs="Times New Roman"/>
          <w:sz w:val="28"/>
          <w:szCs w:val="28"/>
        </w:rPr>
      </w:r>
      <w:r w:rsidRPr="00AE4E80">
        <w:rPr>
          <w:rFonts w:ascii="Times New Roman" w:hAnsi="Times New Roman" w:cs="Times New Roman"/>
          <w:sz w:val="28"/>
          <w:szCs w:val="28"/>
        </w:rPr>
        <w:fldChar w:fldCharType="separate"/>
      </w:r>
      <w:r w:rsidRPr="00AE4E80">
        <w:rPr>
          <w:rFonts w:ascii="Times New Roman" w:hAnsi="Times New Roman" w:cs="Times New Roman"/>
          <w:sz w:val="28"/>
          <w:szCs w:val="28"/>
        </w:rPr>
        <w:t>2.2</w:t>
      </w:r>
      <w:r w:rsidRPr="00AE4E80">
        <w:rPr>
          <w:rFonts w:ascii="Times New Roman" w:hAnsi="Times New Roman" w:cs="Times New Roman"/>
          <w:sz w:val="28"/>
          <w:szCs w:val="28"/>
        </w:rPr>
        <w:fldChar w:fldCharType="end"/>
      </w:r>
      <w:r w:rsidRPr="00AE4E80">
        <w:rPr>
          <w:rFonts w:ascii="Times New Roman" w:hAnsi="Times New Roman" w:cs="Times New Roman"/>
          <w:sz w:val="28"/>
          <w:szCs w:val="28"/>
        </w:rPr>
        <w:t>. apakšpunktā minēto pedagogu skaitu aprēķina, Koledžas pedagogu darba slodzes apjomu summu (stundās) dalot ar viena pedagoga darba slodzes maksimālo apjomu (1000 stundas) studiju (mācību) gad</w:t>
      </w:r>
      <w:r w:rsidRPr="00AE4E80">
        <w:rPr>
          <w:rFonts w:ascii="Times New Roman" w:hAnsi="Times New Roman" w:cs="Times New Roman"/>
          <w:sz w:val="28"/>
          <w:szCs w:val="28"/>
        </w:rPr>
        <w:t xml:space="preserve">ā, rezultātu precizējot, ievērojot </w:t>
      </w:r>
      <w:proofErr w:type="spellStart"/>
      <w:r w:rsidRPr="00AE4E80">
        <w:rPr>
          <w:rFonts w:ascii="Times New Roman" w:hAnsi="Times New Roman" w:cs="Times New Roman"/>
          <w:sz w:val="28"/>
          <w:szCs w:val="28"/>
        </w:rPr>
        <w:t>Iekšlietu</w:t>
      </w:r>
      <w:proofErr w:type="spellEnd"/>
      <w:r w:rsidRPr="00AE4E80">
        <w:rPr>
          <w:rFonts w:ascii="Times New Roman" w:hAnsi="Times New Roman" w:cs="Times New Roman"/>
          <w:sz w:val="28"/>
          <w:szCs w:val="28"/>
        </w:rPr>
        <w:t xml:space="preserve"> ministrijas iekšējos noteikumos par pedagogu darba slodzes apjomu un pedagogu skaita plānošanu noteikto.</w:t>
      </w:r>
    </w:p>
    <w:p w:rsidR="00AE4E80" w:rsidRDefault="004A74A0" w:rsidP="00AE4E80">
      <w:pPr>
        <w:pStyle w:val="Punkti"/>
        <w:jc w:val="both"/>
        <w:rPr>
          <w:rFonts w:ascii="Times New Roman" w:hAnsi="Times New Roman" w:cs="Times New Roman"/>
          <w:sz w:val="28"/>
          <w:szCs w:val="28"/>
        </w:rPr>
      </w:pPr>
      <w:r w:rsidRPr="00AE4E80">
        <w:rPr>
          <w:rFonts w:ascii="Times New Roman" w:hAnsi="Times New Roman" w:cs="Times New Roman"/>
          <w:sz w:val="28"/>
          <w:szCs w:val="28"/>
        </w:rPr>
        <w:t xml:space="preserve">Pedagoga darba slodzi, izņemot šo iekšējo noteikumu </w:t>
      </w:r>
      <w:r w:rsidRPr="00AE4E80">
        <w:rPr>
          <w:rFonts w:ascii="Times New Roman" w:hAnsi="Times New Roman" w:cs="Times New Roman"/>
          <w:sz w:val="28"/>
          <w:szCs w:val="28"/>
        </w:rPr>
        <w:fldChar w:fldCharType="begin"/>
      </w:r>
      <w:r w:rsidRPr="00AE4E80">
        <w:rPr>
          <w:rFonts w:ascii="Times New Roman" w:hAnsi="Times New Roman" w:cs="Times New Roman"/>
          <w:sz w:val="28"/>
          <w:szCs w:val="28"/>
        </w:rPr>
        <w:instrText xml:space="preserve"> REF _Ref137816669 \r \h  \* MERGEFORMAT </w:instrText>
      </w:r>
      <w:r w:rsidRPr="00AE4E80">
        <w:rPr>
          <w:rFonts w:ascii="Times New Roman" w:hAnsi="Times New Roman" w:cs="Times New Roman"/>
          <w:sz w:val="28"/>
          <w:szCs w:val="28"/>
        </w:rPr>
      </w:r>
      <w:r w:rsidRPr="00AE4E80">
        <w:rPr>
          <w:rFonts w:ascii="Times New Roman" w:hAnsi="Times New Roman" w:cs="Times New Roman"/>
          <w:sz w:val="28"/>
          <w:szCs w:val="28"/>
        </w:rPr>
        <w:fldChar w:fldCharType="separate"/>
      </w:r>
      <w:r w:rsidRPr="00AE4E80">
        <w:rPr>
          <w:rFonts w:ascii="Times New Roman" w:hAnsi="Times New Roman" w:cs="Times New Roman"/>
          <w:sz w:val="28"/>
          <w:szCs w:val="28"/>
        </w:rPr>
        <w:t>2.3</w:t>
      </w:r>
      <w:r w:rsidRPr="00AE4E80">
        <w:rPr>
          <w:rFonts w:ascii="Times New Roman" w:hAnsi="Times New Roman" w:cs="Times New Roman"/>
          <w:sz w:val="28"/>
          <w:szCs w:val="28"/>
        </w:rPr>
        <w:fldChar w:fldCharType="end"/>
      </w:r>
      <w:r w:rsidRPr="00AE4E80">
        <w:rPr>
          <w:rFonts w:ascii="Times New Roman" w:hAnsi="Times New Roman" w:cs="Times New Roman"/>
          <w:sz w:val="28"/>
          <w:szCs w:val="28"/>
        </w:rPr>
        <w:t>. apakšpunktā minētajam pedagogam, nosaka individuāli katram studiju (mācību) gadam, pēc iespējas to vienmērīgi sadalot starp attiecīgās Koledžas katedras pedagogiem.</w:t>
      </w:r>
    </w:p>
    <w:p w:rsidR="00AE4E80" w:rsidRDefault="004A74A0" w:rsidP="00AE4E80">
      <w:pPr>
        <w:pStyle w:val="Punkti"/>
        <w:jc w:val="both"/>
        <w:rPr>
          <w:rFonts w:ascii="Times New Roman" w:hAnsi="Times New Roman" w:cs="Times New Roman"/>
          <w:sz w:val="28"/>
          <w:szCs w:val="28"/>
        </w:rPr>
      </w:pPr>
      <w:r w:rsidRPr="00AE4E80">
        <w:rPr>
          <w:rFonts w:ascii="Times New Roman" w:hAnsi="Times New Roman" w:cs="Times New Roman"/>
          <w:sz w:val="28"/>
          <w:szCs w:val="28"/>
        </w:rPr>
        <w:t xml:space="preserve">Šo iekšējo noteikumu </w:t>
      </w:r>
      <w:r w:rsidRPr="00AE4E80">
        <w:rPr>
          <w:rFonts w:ascii="Times New Roman" w:hAnsi="Times New Roman" w:cs="Times New Roman"/>
          <w:sz w:val="28"/>
          <w:szCs w:val="28"/>
        </w:rPr>
        <w:fldChar w:fldCharType="begin"/>
      </w:r>
      <w:r w:rsidRPr="00AE4E80">
        <w:rPr>
          <w:rFonts w:ascii="Times New Roman" w:hAnsi="Times New Roman" w:cs="Times New Roman"/>
          <w:sz w:val="28"/>
          <w:szCs w:val="28"/>
        </w:rPr>
        <w:instrText xml:space="preserve"> REF _Ref1</w:instrText>
      </w:r>
      <w:r w:rsidRPr="00AE4E80">
        <w:rPr>
          <w:rFonts w:ascii="Times New Roman" w:hAnsi="Times New Roman" w:cs="Times New Roman"/>
          <w:sz w:val="28"/>
          <w:szCs w:val="28"/>
        </w:rPr>
        <w:instrText xml:space="preserve">37816669 \r \h  \* MERGEFORMAT </w:instrText>
      </w:r>
      <w:r w:rsidRPr="00AE4E80">
        <w:rPr>
          <w:rFonts w:ascii="Times New Roman" w:hAnsi="Times New Roman" w:cs="Times New Roman"/>
          <w:sz w:val="28"/>
          <w:szCs w:val="28"/>
        </w:rPr>
      </w:r>
      <w:r w:rsidRPr="00AE4E80">
        <w:rPr>
          <w:rFonts w:ascii="Times New Roman" w:hAnsi="Times New Roman" w:cs="Times New Roman"/>
          <w:sz w:val="28"/>
          <w:szCs w:val="28"/>
        </w:rPr>
        <w:fldChar w:fldCharType="separate"/>
      </w:r>
      <w:r w:rsidRPr="00AE4E80">
        <w:rPr>
          <w:rFonts w:ascii="Times New Roman" w:hAnsi="Times New Roman" w:cs="Times New Roman"/>
          <w:sz w:val="28"/>
          <w:szCs w:val="28"/>
        </w:rPr>
        <w:t>2.3</w:t>
      </w:r>
      <w:r w:rsidRPr="00AE4E80">
        <w:rPr>
          <w:rFonts w:ascii="Times New Roman" w:hAnsi="Times New Roman" w:cs="Times New Roman"/>
          <w:sz w:val="28"/>
          <w:szCs w:val="28"/>
        </w:rPr>
        <w:fldChar w:fldCharType="end"/>
      </w:r>
      <w:r w:rsidRPr="00AE4E80">
        <w:rPr>
          <w:rFonts w:ascii="Times New Roman" w:hAnsi="Times New Roman" w:cs="Times New Roman"/>
          <w:sz w:val="28"/>
          <w:szCs w:val="28"/>
        </w:rPr>
        <w:t>. apakšpunktā minētajam pedagogam darba slodzi nosaka individuāli, Koledžas katedras vadītājam iesniedzot Koledžas direktoram, ar Koledžas direktora vietn</w:t>
      </w:r>
      <w:r w:rsidRPr="00AE4E80">
        <w:rPr>
          <w:rFonts w:ascii="Times New Roman" w:hAnsi="Times New Roman" w:cs="Times New Roman"/>
          <w:sz w:val="28"/>
          <w:szCs w:val="28"/>
        </w:rPr>
        <w:t xml:space="preserve">ieku studiju un mācību jautājumos </w:t>
      </w:r>
      <w:r w:rsidRPr="00AE4E80">
        <w:rPr>
          <w:rFonts w:ascii="Times New Roman" w:eastAsia="Times New Roman" w:hAnsi="Times New Roman" w:cs="Times New Roman"/>
          <w:sz w:val="28"/>
          <w:szCs w:val="28"/>
        </w:rPr>
        <w:t xml:space="preserve">(turpmāk – Koledžas direktora vietnieks) </w:t>
      </w:r>
      <w:r w:rsidRPr="00AE4E80">
        <w:rPr>
          <w:rFonts w:ascii="Times New Roman" w:hAnsi="Times New Roman" w:cs="Times New Roman"/>
          <w:sz w:val="28"/>
          <w:szCs w:val="28"/>
        </w:rPr>
        <w:t xml:space="preserve">saskaņotu ziņojumu un plānotās pedagoģiskās slodzes karti, kurā norādīts plānotā pedagoģiskā darba veidi un apjoms. </w:t>
      </w:r>
    </w:p>
    <w:p w:rsidR="00AE4E80" w:rsidRPr="00AE4E80" w:rsidRDefault="004A74A0" w:rsidP="00AE4E80">
      <w:pPr>
        <w:pStyle w:val="Punkti"/>
        <w:jc w:val="both"/>
        <w:rPr>
          <w:rFonts w:ascii="Times New Roman" w:hAnsi="Times New Roman" w:cs="Times New Roman"/>
          <w:sz w:val="28"/>
          <w:szCs w:val="28"/>
        </w:rPr>
      </w:pPr>
      <w:r w:rsidRPr="00AE4E80">
        <w:rPr>
          <w:rFonts w:ascii="Times New Roman" w:eastAsia="Times New Roman" w:hAnsi="Times New Roman" w:cs="Times New Roman"/>
          <w:sz w:val="28"/>
          <w:szCs w:val="28"/>
        </w:rPr>
        <w:t xml:space="preserve">Šo iekšējo noteikumu </w:t>
      </w:r>
      <w:r w:rsidRPr="00AE4E80">
        <w:rPr>
          <w:rFonts w:ascii="Times New Roman" w:eastAsia="Times New Roman" w:hAnsi="Times New Roman" w:cs="Times New Roman"/>
          <w:sz w:val="28"/>
          <w:szCs w:val="28"/>
        </w:rPr>
        <w:fldChar w:fldCharType="begin"/>
      </w:r>
      <w:r w:rsidRPr="00AE4E80">
        <w:rPr>
          <w:rFonts w:ascii="Times New Roman" w:eastAsia="Times New Roman" w:hAnsi="Times New Roman" w:cs="Times New Roman"/>
          <w:sz w:val="28"/>
          <w:szCs w:val="28"/>
        </w:rPr>
        <w:instrText xml:space="preserve"> REF _Ref137817047 \r \h  \* MERGEFORMAT </w:instrText>
      </w:r>
      <w:r w:rsidRPr="00AE4E80">
        <w:rPr>
          <w:rFonts w:ascii="Times New Roman" w:eastAsia="Times New Roman" w:hAnsi="Times New Roman" w:cs="Times New Roman"/>
          <w:sz w:val="28"/>
          <w:szCs w:val="28"/>
        </w:rPr>
      </w:r>
      <w:r w:rsidRPr="00AE4E80">
        <w:rPr>
          <w:rFonts w:ascii="Times New Roman" w:eastAsia="Times New Roman" w:hAnsi="Times New Roman" w:cs="Times New Roman"/>
          <w:sz w:val="28"/>
          <w:szCs w:val="28"/>
        </w:rPr>
        <w:fldChar w:fldCharType="separate"/>
      </w:r>
      <w:r w:rsidRPr="00AE4E80">
        <w:rPr>
          <w:rFonts w:ascii="Times New Roman" w:eastAsia="Times New Roman" w:hAnsi="Times New Roman" w:cs="Times New Roman"/>
          <w:sz w:val="28"/>
          <w:szCs w:val="28"/>
        </w:rPr>
        <w:t>1.</w:t>
      </w:r>
      <w:r w:rsidRPr="00AE4E80">
        <w:rPr>
          <w:rFonts w:ascii="Times New Roman" w:eastAsia="Times New Roman" w:hAnsi="Times New Roman" w:cs="Times New Roman"/>
          <w:sz w:val="28"/>
          <w:szCs w:val="28"/>
        </w:rPr>
        <w:t>1</w:t>
      </w:r>
      <w:r w:rsidRPr="00AE4E80">
        <w:rPr>
          <w:rFonts w:ascii="Times New Roman" w:eastAsia="Times New Roman" w:hAnsi="Times New Roman" w:cs="Times New Roman"/>
          <w:sz w:val="28"/>
          <w:szCs w:val="28"/>
        </w:rPr>
        <w:fldChar w:fldCharType="end"/>
      </w:r>
      <w:r w:rsidRPr="00AE4E80">
        <w:rPr>
          <w:rFonts w:ascii="Times New Roman" w:eastAsia="Times New Roman" w:hAnsi="Times New Roman" w:cs="Times New Roman"/>
          <w:sz w:val="28"/>
          <w:szCs w:val="28"/>
        </w:rPr>
        <w:t xml:space="preserve">. punktā minētajiem pedagogiem darba slodzi nosaka, ievērojot ārējos normatīvajos aktos un </w:t>
      </w:r>
      <w:proofErr w:type="spellStart"/>
      <w:r w:rsidRPr="00AE4E80">
        <w:rPr>
          <w:rFonts w:ascii="Times New Roman" w:eastAsia="Times New Roman" w:hAnsi="Times New Roman" w:cs="Times New Roman"/>
          <w:sz w:val="28"/>
          <w:szCs w:val="28"/>
        </w:rPr>
        <w:t>Iekšlietu</w:t>
      </w:r>
      <w:proofErr w:type="spellEnd"/>
      <w:r w:rsidRPr="00AE4E80">
        <w:rPr>
          <w:rFonts w:ascii="Times New Roman" w:eastAsia="Times New Roman" w:hAnsi="Times New Roman" w:cs="Times New Roman"/>
          <w:sz w:val="28"/>
          <w:szCs w:val="28"/>
        </w:rPr>
        <w:t xml:space="preserve"> ministrijas iekšējos noteikumos par pedagogu darba slodzes un pedagogu skaita plānošanu noteikto.</w:t>
      </w:r>
    </w:p>
    <w:p w:rsidR="00AE4E80" w:rsidRPr="00AE4E80" w:rsidRDefault="004A74A0" w:rsidP="00AE4E80">
      <w:pPr>
        <w:pStyle w:val="Punkti"/>
        <w:jc w:val="both"/>
        <w:rPr>
          <w:rFonts w:ascii="Times New Roman" w:hAnsi="Times New Roman" w:cs="Times New Roman"/>
          <w:sz w:val="28"/>
          <w:szCs w:val="28"/>
        </w:rPr>
      </w:pPr>
      <w:r w:rsidRPr="00AE4E80">
        <w:rPr>
          <w:rFonts w:ascii="Times New Roman" w:eastAsia="Times New Roman" w:hAnsi="Times New Roman" w:cs="Times New Roman"/>
          <w:sz w:val="28"/>
          <w:szCs w:val="28"/>
        </w:rPr>
        <w:t xml:space="preserve">Aprēķinot pedagoga darba slodzi, to noapaļo līdz diviem cipariem aiz komata. Ja trešais cipars aiz komata ir no 0 līdz 4, tad skaitlis aiz komata nemainās, </w:t>
      </w:r>
      <w:r w:rsidRPr="00AE4E80">
        <w:rPr>
          <w:rFonts w:ascii="Times New Roman" w:eastAsia="Times New Roman" w:hAnsi="Times New Roman" w:cs="Times New Roman"/>
          <w:sz w:val="28"/>
          <w:szCs w:val="28"/>
        </w:rPr>
        <w:lastRenderedPageBreak/>
        <w:t>s</w:t>
      </w:r>
      <w:r w:rsidRPr="00AE4E80">
        <w:rPr>
          <w:rFonts w:ascii="Times New Roman" w:eastAsia="Times New Roman" w:hAnsi="Times New Roman" w:cs="Times New Roman"/>
          <w:sz w:val="28"/>
          <w:szCs w:val="28"/>
        </w:rPr>
        <w:t>avukārt, ja trešais cipars aiz komata ir no 5 līdz 9, – skaitli aiz komata noapaļo par vienu vienību uz augšu.</w:t>
      </w:r>
      <w:bookmarkStart w:id="6" w:name="_Ref137819716"/>
    </w:p>
    <w:p w:rsidR="00434065" w:rsidRPr="00AE4E80" w:rsidRDefault="004A74A0" w:rsidP="00AE4E80">
      <w:pPr>
        <w:pStyle w:val="Punkti"/>
        <w:jc w:val="both"/>
        <w:rPr>
          <w:rFonts w:ascii="Times New Roman" w:hAnsi="Times New Roman" w:cs="Times New Roman"/>
          <w:sz w:val="28"/>
          <w:szCs w:val="28"/>
        </w:rPr>
      </w:pPr>
      <w:r w:rsidRPr="00AE4E80">
        <w:rPr>
          <w:rFonts w:ascii="Times New Roman" w:eastAsia="Times New Roman" w:hAnsi="Times New Roman" w:cs="Times New Roman"/>
          <w:sz w:val="28"/>
          <w:szCs w:val="28"/>
        </w:rPr>
        <w:t>Šo iekšējo noteikumu 2.1. un 2.2.apakšpunktā minēto pedagogu darba slodzi studiju programmā attiecībā pret citām izglītības programmām sadala šād</w:t>
      </w:r>
      <w:r w:rsidRPr="00AE4E80">
        <w:rPr>
          <w:rFonts w:ascii="Times New Roman" w:eastAsia="Times New Roman" w:hAnsi="Times New Roman" w:cs="Times New Roman"/>
          <w:sz w:val="28"/>
          <w:szCs w:val="28"/>
        </w:rPr>
        <w:t>i:</w:t>
      </w:r>
      <w:bookmarkEnd w:id="6"/>
    </w:p>
    <w:p w:rsidR="00434065" w:rsidRPr="00434065" w:rsidRDefault="004A74A0" w:rsidP="00434065">
      <w:pPr>
        <w:numPr>
          <w:ilvl w:val="1"/>
          <w:numId w:val="3"/>
        </w:numPr>
        <w:spacing w:after="120" w:line="100" w:lineRule="atLeast"/>
        <w:ind w:right="-2"/>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docentam – vismaz 50% no normatīvajos aktos noteiktās minimālās pedagoga darba slodzes apjoma;</w:t>
      </w:r>
    </w:p>
    <w:p w:rsidR="00434065" w:rsidRPr="00434065" w:rsidRDefault="004A74A0" w:rsidP="00434065">
      <w:pPr>
        <w:numPr>
          <w:ilvl w:val="1"/>
          <w:numId w:val="3"/>
        </w:numPr>
        <w:spacing w:after="120" w:line="100" w:lineRule="atLeast"/>
        <w:ind w:right="-2"/>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lektoram – vismaz 40% no normatīvajos aktos noteiktās minimālās pedagoga darba slodzes apjoma;</w:t>
      </w:r>
    </w:p>
    <w:p w:rsidR="00AE4E80" w:rsidRDefault="004A74A0" w:rsidP="00AE4E80">
      <w:pPr>
        <w:numPr>
          <w:ilvl w:val="1"/>
          <w:numId w:val="3"/>
        </w:numPr>
        <w:spacing w:after="120" w:line="100" w:lineRule="atLeast"/>
        <w:ind w:right="-2"/>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 xml:space="preserve">asistentam – vismaz 25% no normatīvajos aktos noteiktās </w:t>
      </w:r>
      <w:r w:rsidRPr="00434065">
        <w:rPr>
          <w:rFonts w:ascii="Times New Roman" w:eastAsia="Times New Roman" w:hAnsi="Times New Roman" w:cs="Times New Roman"/>
          <w:sz w:val="28"/>
          <w:szCs w:val="28"/>
        </w:rPr>
        <w:t>minimālās pedagoga darba slodzes apjoma.</w:t>
      </w:r>
    </w:p>
    <w:p w:rsidR="00AE4E80" w:rsidRPr="00AE4E80" w:rsidRDefault="004A74A0" w:rsidP="00AE4E80">
      <w:pPr>
        <w:pStyle w:val="Punkti"/>
        <w:jc w:val="both"/>
        <w:rPr>
          <w:rFonts w:ascii="Times New Roman" w:hAnsi="Times New Roman" w:cs="Times New Roman"/>
          <w:sz w:val="28"/>
          <w:szCs w:val="28"/>
        </w:rPr>
      </w:pPr>
      <w:r w:rsidRPr="00AE4E80">
        <w:rPr>
          <w:rFonts w:ascii="Times New Roman" w:hAnsi="Times New Roman" w:cs="Times New Roman"/>
          <w:sz w:val="28"/>
          <w:szCs w:val="28"/>
        </w:rPr>
        <w:t xml:space="preserve"> Ja pedagoga darba slodzi studiju programmā attiecībā pret citām izglītības programmām objektīvu iemeslu dēļ nevar sadalīt šo iekšējo noteikumu 8. punktā noteiktajā apjomā, Koledžas direktors pedagoga darba slodzi, </w:t>
      </w:r>
      <w:r w:rsidRPr="00AE4E80">
        <w:rPr>
          <w:rFonts w:ascii="Times New Roman" w:hAnsi="Times New Roman" w:cs="Times New Roman"/>
          <w:sz w:val="28"/>
          <w:szCs w:val="28"/>
        </w:rPr>
        <w:t>veidus un apjomu apstiprina individuāli ar pavēli.</w:t>
      </w:r>
      <w:r w:rsidRPr="00AE4E80">
        <w:rPr>
          <w:rFonts w:ascii="Times New Roman" w:hAnsi="Times New Roman" w:cs="Times New Roman"/>
          <w:strike/>
          <w:kern w:val="24"/>
          <w:sz w:val="28"/>
          <w:szCs w:val="28"/>
          <w:lang w:eastAsia="lv-LV"/>
        </w:rPr>
        <w:t xml:space="preserve"> </w:t>
      </w:r>
    </w:p>
    <w:p w:rsidR="00434065" w:rsidRPr="00AE4E80" w:rsidRDefault="004A74A0" w:rsidP="00AE4E80">
      <w:pPr>
        <w:pStyle w:val="Punkti"/>
        <w:jc w:val="both"/>
        <w:rPr>
          <w:rFonts w:ascii="Times New Roman" w:hAnsi="Times New Roman" w:cs="Times New Roman"/>
          <w:sz w:val="28"/>
          <w:szCs w:val="28"/>
        </w:rPr>
      </w:pPr>
      <w:r w:rsidRPr="00AE4E80">
        <w:rPr>
          <w:rFonts w:ascii="Times New Roman" w:eastAsia="Times New Roman" w:hAnsi="Times New Roman" w:cs="Times New Roman"/>
          <w:sz w:val="28"/>
          <w:szCs w:val="28"/>
        </w:rPr>
        <w:t xml:space="preserve">Šo iekšējo noteikumu </w:t>
      </w:r>
      <w:r w:rsidRPr="00AE4E80">
        <w:rPr>
          <w:rFonts w:ascii="Times New Roman" w:eastAsia="Times New Roman" w:hAnsi="Times New Roman" w:cs="Times New Roman"/>
          <w:sz w:val="28"/>
          <w:szCs w:val="28"/>
        </w:rPr>
        <w:fldChar w:fldCharType="begin"/>
      </w:r>
      <w:r w:rsidRPr="00AE4E80">
        <w:rPr>
          <w:rFonts w:ascii="Times New Roman" w:eastAsia="Times New Roman" w:hAnsi="Times New Roman" w:cs="Times New Roman"/>
          <w:sz w:val="28"/>
          <w:szCs w:val="28"/>
        </w:rPr>
        <w:instrText xml:space="preserve"> REF _Ref137815422 \r \h  \* MERGEFORMAT </w:instrText>
      </w:r>
      <w:r w:rsidRPr="00AE4E80">
        <w:rPr>
          <w:rFonts w:ascii="Times New Roman" w:eastAsia="Times New Roman" w:hAnsi="Times New Roman" w:cs="Times New Roman"/>
          <w:sz w:val="28"/>
          <w:szCs w:val="28"/>
        </w:rPr>
      </w:r>
      <w:r w:rsidRPr="00AE4E80">
        <w:rPr>
          <w:rFonts w:ascii="Times New Roman" w:eastAsia="Times New Roman" w:hAnsi="Times New Roman" w:cs="Times New Roman"/>
          <w:sz w:val="28"/>
          <w:szCs w:val="28"/>
        </w:rPr>
        <w:fldChar w:fldCharType="separate"/>
      </w:r>
      <w:r w:rsidRPr="00AE4E80">
        <w:rPr>
          <w:rFonts w:ascii="Times New Roman" w:eastAsia="Times New Roman" w:hAnsi="Times New Roman" w:cs="Times New Roman"/>
          <w:sz w:val="28"/>
          <w:szCs w:val="28"/>
        </w:rPr>
        <w:t>2.1</w:t>
      </w:r>
      <w:r w:rsidRPr="00AE4E80">
        <w:rPr>
          <w:rFonts w:ascii="Times New Roman" w:eastAsia="Times New Roman" w:hAnsi="Times New Roman" w:cs="Times New Roman"/>
          <w:sz w:val="28"/>
          <w:szCs w:val="28"/>
        </w:rPr>
        <w:fldChar w:fldCharType="end"/>
      </w:r>
      <w:r w:rsidRPr="00AE4E80">
        <w:rPr>
          <w:rFonts w:ascii="Times New Roman" w:eastAsia="Times New Roman" w:hAnsi="Times New Roman" w:cs="Times New Roman"/>
          <w:sz w:val="28"/>
          <w:szCs w:val="28"/>
        </w:rPr>
        <w:t xml:space="preserve">., </w:t>
      </w:r>
      <w:r w:rsidRPr="00AE4E80">
        <w:rPr>
          <w:rFonts w:ascii="Times New Roman" w:eastAsia="Times New Roman" w:hAnsi="Times New Roman" w:cs="Times New Roman"/>
          <w:sz w:val="28"/>
          <w:szCs w:val="28"/>
        </w:rPr>
        <w:fldChar w:fldCharType="begin"/>
      </w:r>
      <w:r w:rsidRPr="00AE4E80">
        <w:rPr>
          <w:rFonts w:ascii="Times New Roman" w:eastAsia="Times New Roman" w:hAnsi="Times New Roman" w:cs="Times New Roman"/>
          <w:sz w:val="28"/>
          <w:szCs w:val="28"/>
        </w:rPr>
        <w:instrText xml:space="preserve"> REF _Ref137815436 \r \h  \* MERGEFORMAT </w:instrText>
      </w:r>
      <w:r w:rsidRPr="00AE4E80">
        <w:rPr>
          <w:rFonts w:ascii="Times New Roman" w:eastAsia="Times New Roman" w:hAnsi="Times New Roman" w:cs="Times New Roman"/>
          <w:sz w:val="28"/>
          <w:szCs w:val="28"/>
        </w:rPr>
      </w:r>
      <w:r w:rsidRPr="00AE4E80">
        <w:rPr>
          <w:rFonts w:ascii="Times New Roman" w:eastAsia="Times New Roman" w:hAnsi="Times New Roman" w:cs="Times New Roman"/>
          <w:sz w:val="28"/>
          <w:szCs w:val="28"/>
        </w:rPr>
        <w:fldChar w:fldCharType="separate"/>
      </w:r>
      <w:r w:rsidRPr="00AE4E80">
        <w:rPr>
          <w:rFonts w:ascii="Times New Roman" w:eastAsia="Times New Roman" w:hAnsi="Times New Roman" w:cs="Times New Roman"/>
          <w:sz w:val="28"/>
          <w:szCs w:val="28"/>
        </w:rPr>
        <w:t>2.2</w:t>
      </w:r>
      <w:r w:rsidRPr="00AE4E80">
        <w:rPr>
          <w:rFonts w:ascii="Times New Roman" w:eastAsia="Times New Roman" w:hAnsi="Times New Roman" w:cs="Times New Roman"/>
          <w:sz w:val="28"/>
          <w:szCs w:val="28"/>
        </w:rPr>
        <w:fldChar w:fldCharType="end"/>
      </w:r>
      <w:r w:rsidRPr="00AE4E80">
        <w:rPr>
          <w:rFonts w:ascii="Times New Roman" w:eastAsia="Times New Roman" w:hAnsi="Times New Roman" w:cs="Times New Roman"/>
          <w:sz w:val="28"/>
          <w:szCs w:val="28"/>
        </w:rPr>
        <w:t xml:space="preserve">. un </w:t>
      </w:r>
      <w:r w:rsidRPr="00AE4E80">
        <w:rPr>
          <w:rFonts w:ascii="Times New Roman" w:eastAsia="Times New Roman" w:hAnsi="Times New Roman" w:cs="Times New Roman"/>
          <w:sz w:val="28"/>
          <w:szCs w:val="28"/>
        </w:rPr>
        <w:fldChar w:fldCharType="begin"/>
      </w:r>
      <w:r w:rsidRPr="00AE4E80">
        <w:rPr>
          <w:rFonts w:ascii="Times New Roman" w:eastAsia="Times New Roman" w:hAnsi="Times New Roman" w:cs="Times New Roman"/>
          <w:sz w:val="28"/>
          <w:szCs w:val="28"/>
        </w:rPr>
        <w:instrText xml:space="preserve"> REF _Ref137819486 \r \h  \* MERGEFORMAT </w:instrText>
      </w:r>
      <w:r w:rsidRPr="00AE4E80">
        <w:rPr>
          <w:rFonts w:ascii="Times New Roman" w:eastAsia="Times New Roman" w:hAnsi="Times New Roman" w:cs="Times New Roman"/>
          <w:sz w:val="28"/>
          <w:szCs w:val="28"/>
        </w:rPr>
      </w:r>
      <w:r w:rsidRPr="00AE4E80">
        <w:rPr>
          <w:rFonts w:ascii="Times New Roman" w:eastAsia="Times New Roman" w:hAnsi="Times New Roman" w:cs="Times New Roman"/>
          <w:sz w:val="28"/>
          <w:szCs w:val="28"/>
        </w:rPr>
        <w:fldChar w:fldCharType="separate"/>
      </w:r>
      <w:r w:rsidRPr="00AE4E80">
        <w:rPr>
          <w:rFonts w:ascii="Times New Roman" w:eastAsia="Times New Roman" w:hAnsi="Times New Roman" w:cs="Times New Roman"/>
          <w:sz w:val="28"/>
          <w:szCs w:val="28"/>
        </w:rPr>
        <w:t>2.4</w:t>
      </w:r>
      <w:r w:rsidRPr="00AE4E80">
        <w:rPr>
          <w:rFonts w:ascii="Times New Roman" w:eastAsia="Times New Roman" w:hAnsi="Times New Roman" w:cs="Times New Roman"/>
          <w:sz w:val="28"/>
          <w:szCs w:val="28"/>
        </w:rPr>
        <w:fldChar w:fldCharType="end"/>
      </w:r>
      <w:r w:rsidRPr="00AE4E80">
        <w:rPr>
          <w:rFonts w:ascii="Times New Roman" w:eastAsia="Times New Roman" w:hAnsi="Times New Roman" w:cs="Times New Roman"/>
          <w:sz w:val="28"/>
          <w:szCs w:val="28"/>
        </w:rPr>
        <w:t>. apakšpunktā minēto pedagogu plānoto darba slodzi nosaka studiju (mācību) gadam, apstiprinot pedagoga plānotās darba slodzes karti, ievērojot šādu kārtību:</w:t>
      </w:r>
    </w:p>
    <w:p w:rsidR="00434065" w:rsidRPr="00434065" w:rsidRDefault="004A74A0" w:rsidP="00434065">
      <w:pPr>
        <w:numPr>
          <w:ilvl w:val="1"/>
          <w:numId w:val="3"/>
        </w:numPr>
        <w:tabs>
          <w:tab w:val="left" w:pos="993"/>
        </w:tabs>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katedras vadītājs  pedagog</w:t>
      </w:r>
      <w:r w:rsidRPr="00434065">
        <w:rPr>
          <w:rFonts w:ascii="Times New Roman" w:eastAsia="Times New Roman" w:hAnsi="Times New Roman" w:cs="Times New Roman"/>
          <w:sz w:val="28"/>
          <w:szCs w:val="28"/>
        </w:rPr>
        <w:t>a darba slodzi plāno un slodzes karti aizpilda Koledžas Izglītības procesa administrēšanas sistēmā (turpmāk - IPAS);</w:t>
      </w:r>
    </w:p>
    <w:p w:rsidR="00434065" w:rsidRPr="00434065" w:rsidRDefault="004A74A0" w:rsidP="00434065">
      <w:pPr>
        <w:numPr>
          <w:ilvl w:val="1"/>
          <w:numId w:val="3"/>
        </w:numPr>
        <w:tabs>
          <w:tab w:val="left" w:pos="993"/>
        </w:tabs>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pedagogs saskaņo IPAS Koledžas katedras vadītāja sastādīto plānotās darba slodzes karti;</w:t>
      </w:r>
    </w:p>
    <w:p w:rsidR="00434065" w:rsidRPr="00434065" w:rsidRDefault="004A74A0" w:rsidP="00434065">
      <w:pPr>
        <w:numPr>
          <w:ilvl w:val="1"/>
          <w:numId w:val="3"/>
        </w:numPr>
        <w:tabs>
          <w:tab w:val="left" w:pos="993"/>
        </w:tabs>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katedras vadītājs pedagogu plānotās darba</w:t>
      </w:r>
      <w:r w:rsidRPr="00434065">
        <w:rPr>
          <w:rFonts w:ascii="Times New Roman" w:eastAsia="Times New Roman" w:hAnsi="Times New Roman" w:cs="Times New Roman"/>
          <w:sz w:val="28"/>
          <w:szCs w:val="28"/>
        </w:rPr>
        <w:t xml:space="preserve"> slodzes kartes līdz katra gada 15. jūlijam iesniedz  saskaņošanai Koledžas direktora vietniekam;</w:t>
      </w:r>
    </w:p>
    <w:p w:rsidR="00434065" w:rsidRPr="00434065" w:rsidRDefault="004A74A0" w:rsidP="00434065">
      <w:pPr>
        <w:numPr>
          <w:ilvl w:val="1"/>
          <w:numId w:val="3"/>
        </w:numPr>
        <w:tabs>
          <w:tab w:val="left" w:pos="993"/>
        </w:tabs>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direktora vietnieks saskaņotās pedagogu plānotās darba slodzes kartes līdz  katra gada 25. jūlijam iesniedz Koledžas Personāla vadības nodaļā nepieci</w:t>
      </w:r>
      <w:r w:rsidRPr="00434065">
        <w:rPr>
          <w:rFonts w:ascii="Times New Roman" w:eastAsia="Times New Roman" w:hAnsi="Times New Roman" w:cs="Times New Roman"/>
          <w:sz w:val="28"/>
          <w:szCs w:val="28"/>
        </w:rPr>
        <w:t>ešamo darba līgumu grozījumu sagatavošanai;</w:t>
      </w:r>
    </w:p>
    <w:p w:rsidR="00434065" w:rsidRPr="00434065" w:rsidRDefault="004A74A0" w:rsidP="00434065">
      <w:pPr>
        <w:numPr>
          <w:ilvl w:val="1"/>
          <w:numId w:val="3"/>
        </w:numPr>
        <w:tabs>
          <w:tab w:val="left" w:pos="993"/>
        </w:tabs>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katedras vadītājs līdz katra gada 15. augustam precizē pedagogu plānotās slodzes kartes atbilstoši nepieciešamībai un iesniedz saskaņošanai Koledžas direktora vietniekam līdz 25. augustam;</w:t>
      </w:r>
    </w:p>
    <w:p w:rsidR="00434065" w:rsidRPr="00434065" w:rsidRDefault="004A74A0" w:rsidP="00434065">
      <w:pPr>
        <w:numPr>
          <w:ilvl w:val="1"/>
          <w:numId w:val="3"/>
        </w:numPr>
        <w:tabs>
          <w:tab w:val="left" w:pos="993"/>
        </w:tabs>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pedagogu plāno</w:t>
      </w:r>
      <w:r w:rsidRPr="00434065">
        <w:rPr>
          <w:rFonts w:ascii="Times New Roman" w:eastAsia="Times New Roman" w:hAnsi="Times New Roman" w:cs="Times New Roman"/>
          <w:sz w:val="28"/>
          <w:szCs w:val="28"/>
        </w:rPr>
        <w:t>tās darba slodzes kartes  apstiprina ar pavēli līdz katra gada 31. augustam;</w:t>
      </w:r>
    </w:p>
    <w:p w:rsidR="00AE4E80" w:rsidRDefault="004A74A0" w:rsidP="00AE4E80">
      <w:pPr>
        <w:numPr>
          <w:ilvl w:val="1"/>
          <w:numId w:val="3"/>
        </w:numPr>
        <w:tabs>
          <w:tab w:val="left" w:pos="993"/>
        </w:tabs>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katedras vadītājs,  lai kontrolētu ikmēneša slodžu izpildi, līdz katra gada 20. septembrim veic detalizētu plānotās pedagoga slodzes aprēķinu (sadalījumu) pa mēnešiem (1.</w:t>
      </w:r>
      <w:r w:rsidRPr="00434065">
        <w:rPr>
          <w:rFonts w:ascii="Times New Roman" w:eastAsia="Times New Roman" w:hAnsi="Times New Roman" w:cs="Times New Roman"/>
          <w:sz w:val="28"/>
          <w:szCs w:val="28"/>
        </w:rPr>
        <w:t>pielikums), informāciju ievadot IPAS, atbilstoši  apstiprinātiem studiju (mācību) grafikiem konkrētam studiju (mācību) gadam;</w:t>
      </w:r>
    </w:p>
    <w:p w:rsidR="00434065" w:rsidRPr="00AE4E80" w:rsidRDefault="004A74A0" w:rsidP="00AE4E80">
      <w:pPr>
        <w:numPr>
          <w:ilvl w:val="1"/>
          <w:numId w:val="3"/>
        </w:numPr>
        <w:tabs>
          <w:tab w:val="left" w:pos="993"/>
        </w:tabs>
        <w:contextualSpacing/>
        <w:jc w:val="both"/>
        <w:rPr>
          <w:rFonts w:ascii="Times New Roman" w:eastAsia="Times New Roman" w:hAnsi="Times New Roman" w:cs="Times New Roman"/>
          <w:sz w:val="28"/>
          <w:szCs w:val="28"/>
        </w:rPr>
      </w:pPr>
      <w:r w:rsidRPr="00AE4E80">
        <w:rPr>
          <w:rFonts w:ascii="Times New Roman" w:eastAsia="Times New Roman" w:hAnsi="Times New Roman" w:cs="Times New Roman"/>
          <w:sz w:val="28"/>
          <w:szCs w:val="28"/>
        </w:rPr>
        <w:lastRenderedPageBreak/>
        <w:t>Koledžas Izglītības koordinācijas nodaļas atbildīgais darbinieks un Koledžas katedras vadītājs kontrolē pedagogu plānoto slodžu iz</w:t>
      </w:r>
      <w:r w:rsidRPr="00AE4E80">
        <w:rPr>
          <w:rFonts w:ascii="Times New Roman" w:eastAsia="Times New Roman" w:hAnsi="Times New Roman" w:cs="Times New Roman"/>
          <w:sz w:val="28"/>
          <w:szCs w:val="28"/>
        </w:rPr>
        <w:t>pildi atbilstoši Koledžā noteiktai pedagogu slodžu plānošanas, uzskaites un kontroles kārtībai.</w:t>
      </w:r>
    </w:p>
    <w:p w:rsidR="00AE4E80" w:rsidRDefault="004A74A0" w:rsidP="00AE4E80">
      <w:pPr>
        <w:pStyle w:val="Punkti"/>
        <w:jc w:val="both"/>
        <w:rPr>
          <w:rFonts w:ascii="Times New Roman" w:hAnsi="Times New Roman" w:cs="Times New Roman"/>
          <w:sz w:val="28"/>
          <w:szCs w:val="28"/>
        </w:rPr>
      </w:pPr>
      <w:bookmarkStart w:id="7" w:name="_Ref139976583"/>
      <w:r w:rsidRPr="00434065">
        <w:t> </w:t>
      </w:r>
      <w:r w:rsidRPr="00AE4E80">
        <w:rPr>
          <w:rFonts w:ascii="Times New Roman" w:hAnsi="Times New Roman" w:cs="Times New Roman"/>
          <w:sz w:val="28"/>
          <w:szCs w:val="28"/>
        </w:rPr>
        <w:t>Koledžas Izglītības koordinācijas nodaļas atbildīgais darbinieks pēc studiju (mācību) gada semestra starp vienas plūsmas studējošajiem veic proporcionālu studē</w:t>
      </w:r>
      <w:r w:rsidRPr="00AE4E80">
        <w:rPr>
          <w:rFonts w:ascii="Times New Roman" w:hAnsi="Times New Roman" w:cs="Times New Roman"/>
          <w:sz w:val="28"/>
          <w:szCs w:val="28"/>
        </w:rPr>
        <w:t xml:space="preserve">jošo (izglītojamo) vietu skaita sadalījuma izlīdzināšanu, ja konstatē, ka studiju (mācību) gada laikā studējošo (izglītojamo) skaits studiju (mācību) grupā samazinās un ir neatbilstošs minimālajam vietu skaitam, kāds noteikts normatīvajā tiesību aktā </w:t>
      </w:r>
      <w:proofErr w:type="spellStart"/>
      <w:r w:rsidRPr="00AE4E80">
        <w:rPr>
          <w:rFonts w:ascii="Times New Roman" w:hAnsi="Times New Roman" w:cs="Times New Roman"/>
          <w:sz w:val="28"/>
          <w:szCs w:val="28"/>
        </w:rPr>
        <w:t>Iekšl</w:t>
      </w:r>
      <w:r w:rsidRPr="00AE4E80">
        <w:rPr>
          <w:rFonts w:ascii="Times New Roman" w:hAnsi="Times New Roman" w:cs="Times New Roman"/>
          <w:sz w:val="28"/>
          <w:szCs w:val="28"/>
        </w:rPr>
        <w:t>ietu</w:t>
      </w:r>
      <w:proofErr w:type="spellEnd"/>
      <w:r w:rsidRPr="00AE4E80">
        <w:rPr>
          <w:rFonts w:ascii="Times New Roman" w:hAnsi="Times New Roman" w:cs="Times New Roman"/>
          <w:sz w:val="28"/>
          <w:szCs w:val="28"/>
        </w:rPr>
        <w:t xml:space="preserve"> ministrijas sistēmas koledžu finansēšanas jomā.</w:t>
      </w:r>
      <w:bookmarkEnd w:id="7"/>
      <w:r w:rsidRPr="00AE4E80">
        <w:rPr>
          <w:rFonts w:ascii="Times New Roman" w:hAnsi="Times New Roman" w:cs="Times New Roman"/>
          <w:sz w:val="28"/>
          <w:szCs w:val="28"/>
        </w:rPr>
        <w:t xml:space="preserve"> </w:t>
      </w:r>
    </w:p>
    <w:p w:rsidR="00434065" w:rsidRPr="00AE4E80" w:rsidRDefault="004A74A0" w:rsidP="00AE4E80">
      <w:pPr>
        <w:pStyle w:val="Punkti"/>
        <w:jc w:val="both"/>
        <w:rPr>
          <w:rFonts w:ascii="Times New Roman" w:hAnsi="Times New Roman" w:cs="Times New Roman"/>
          <w:sz w:val="28"/>
          <w:szCs w:val="28"/>
        </w:rPr>
      </w:pPr>
      <w:r w:rsidRPr="00AE4E80">
        <w:rPr>
          <w:rFonts w:ascii="Times New Roman" w:eastAsia="Times New Roman" w:hAnsi="Times New Roman" w:cs="Times New Roman"/>
          <w:sz w:val="28"/>
          <w:szCs w:val="28"/>
        </w:rPr>
        <w:t xml:space="preserve">Koledžas katedras vadītājs, saņemot šo iekšējo noteikumu 11. punktā minēto informāciju (rīkojumu), attiecīgi precizē pedagogu darba slodzes aprēķinu un iesniedz to saskaņošanai Koledžas direktora vietniekam un apstiprināšanai Koledžas direktoram.  </w:t>
      </w:r>
    </w:p>
    <w:p w:rsidR="00434065" w:rsidRPr="00434065" w:rsidRDefault="00434065" w:rsidP="00434065">
      <w:pPr>
        <w:spacing w:after="120" w:line="100" w:lineRule="atLeast"/>
        <w:ind w:right="-483"/>
        <w:jc w:val="both"/>
        <w:rPr>
          <w:rFonts w:ascii="Times New Roman" w:eastAsia="Times New Roman" w:hAnsi="Times New Roman" w:cs="Times New Roman"/>
          <w:sz w:val="28"/>
          <w:szCs w:val="28"/>
        </w:rPr>
      </w:pPr>
    </w:p>
    <w:p w:rsidR="00434065" w:rsidRPr="00434065" w:rsidRDefault="004A74A0" w:rsidP="00434065">
      <w:pPr>
        <w:numPr>
          <w:ilvl w:val="0"/>
          <w:numId w:val="1"/>
        </w:numPr>
        <w:tabs>
          <w:tab w:val="left" w:pos="3994"/>
        </w:tabs>
        <w:spacing w:after="120" w:line="100" w:lineRule="atLeast"/>
        <w:ind w:right="-483"/>
        <w:contextualSpacing/>
        <w:jc w:val="center"/>
        <w:rPr>
          <w:rFonts w:ascii="Times New Roman" w:eastAsia="Times New Roman" w:hAnsi="Times New Roman" w:cs="Times New Roman"/>
          <w:b/>
          <w:sz w:val="28"/>
          <w:szCs w:val="28"/>
        </w:rPr>
      </w:pPr>
      <w:r w:rsidRPr="00434065">
        <w:rPr>
          <w:rFonts w:ascii="Times New Roman" w:eastAsia="Times New Roman" w:hAnsi="Times New Roman" w:cs="Times New Roman"/>
          <w:b/>
          <w:sz w:val="28"/>
          <w:szCs w:val="28"/>
        </w:rPr>
        <w:t>Pedagogu darba slodzes uzskaites un kontroles kārtība</w:t>
      </w:r>
      <w:r w:rsidRPr="00434065">
        <w:rPr>
          <w:rFonts w:ascii="Times New Roman" w:eastAsia="Times New Roman" w:hAnsi="Times New Roman" w:cs="Times New Roman"/>
          <w:b/>
          <w:sz w:val="28"/>
          <w:szCs w:val="28"/>
        </w:rPr>
        <w:br/>
      </w:r>
    </w:p>
    <w:p w:rsidR="00434065" w:rsidRPr="00AE4E80" w:rsidRDefault="004A74A0" w:rsidP="00AE4E80">
      <w:pPr>
        <w:pStyle w:val="Punkti"/>
        <w:rPr>
          <w:rFonts w:ascii="Times New Roman" w:hAnsi="Times New Roman" w:cs="Times New Roman"/>
          <w:sz w:val="28"/>
          <w:szCs w:val="28"/>
        </w:rPr>
      </w:pPr>
      <w:r w:rsidRPr="00AE4E80">
        <w:rPr>
          <w:rFonts w:ascii="Times New Roman" w:hAnsi="Times New Roman" w:cs="Times New Roman"/>
          <w:sz w:val="28"/>
          <w:szCs w:val="28"/>
        </w:rPr>
        <w:t>Pedagoga darba slodzes uzskaite un kontrole notiek IPAS katru mēnesi, ievērojot Koledžā noteikto kārtību pedagogu slodžu plānošanā, uzskaitē un kontrolē:</w:t>
      </w:r>
    </w:p>
    <w:p w:rsidR="00434065" w:rsidRPr="00434065" w:rsidRDefault="004A74A0" w:rsidP="00434065">
      <w:pPr>
        <w:numPr>
          <w:ilvl w:val="1"/>
          <w:numId w:val="3"/>
        </w:numPr>
        <w:spacing w:after="0" w:line="240" w:lineRule="auto"/>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pedagogs atskaiti par konkrētā mēnesī izpildīto</w:t>
      </w:r>
      <w:r w:rsidRPr="00434065">
        <w:rPr>
          <w:rFonts w:ascii="Times New Roman" w:eastAsia="Times New Roman" w:hAnsi="Times New Roman" w:cs="Times New Roman"/>
          <w:sz w:val="28"/>
          <w:szCs w:val="28"/>
        </w:rPr>
        <w:t xml:space="preserve"> slodzi aizpilda IPAS, un iesniedz to  apstiprināšanai Koledžas katedras vadītājam līdz katra mēneša pēdējai darba dienai;</w:t>
      </w:r>
    </w:p>
    <w:p w:rsidR="00434065" w:rsidRPr="00434065" w:rsidRDefault="004A74A0" w:rsidP="00434065">
      <w:pPr>
        <w:numPr>
          <w:ilvl w:val="1"/>
          <w:numId w:val="3"/>
        </w:numPr>
        <w:spacing w:after="0" w:line="240" w:lineRule="auto"/>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katedras vadītājs izvērtē pedagoga atskaiti par konkrētā mēnesī izpildīto darba slodzi un apstiprina to IPAS ne vēlāk kā kat</w:t>
      </w:r>
      <w:r w:rsidRPr="00434065">
        <w:rPr>
          <w:rFonts w:ascii="Times New Roman" w:eastAsia="Times New Roman" w:hAnsi="Times New Roman" w:cs="Times New Roman"/>
          <w:sz w:val="28"/>
          <w:szCs w:val="28"/>
        </w:rPr>
        <w:t>ra nākamā mēneša pirmajā darba dienā. Ja Koledžas katedras vadītājs neapstiprina pedagoga atskaiti par konkrētā mēnesī izpildīto darba slodzi, viņš to IPAS noraida. Pedagogs atkārtotu atskaiti par izpildīto darba slodzi iesniedz Koledžas katedras vadītājam</w:t>
      </w:r>
      <w:r w:rsidRPr="00434065">
        <w:rPr>
          <w:rFonts w:ascii="Times New Roman" w:eastAsia="Times New Roman" w:hAnsi="Times New Roman" w:cs="Times New Roman"/>
          <w:sz w:val="28"/>
          <w:szCs w:val="28"/>
        </w:rPr>
        <w:t xml:space="preserve"> ne vēlāk kā līdz katra mēneša  otrajai darba dienai;</w:t>
      </w:r>
    </w:p>
    <w:p w:rsidR="00434065" w:rsidRPr="00434065" w:rsidRDefault="004A74A0" w:rsidP="00434065">
      <w:pPr>
        <w:numPr>
          <w:ilvl w:val="1"/>
          <w:numId w:val="3"/>
        </w:numPr>
        <w:spacing w:after="0" w:line="240" w:lineRule="auto"/>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Izglītības koordinācijas nodaļas atbildīgais darbinieks katru mēnesi IPAS salīdzina izpildītās slodzes atbilstību ar šo iekšējo noteikumu 10.7. apakšpunktā iesniegto informāciju un neatbilstība</w:t>
      </w:r>
      <w:r w:rsidRPr="00434065">
        <w:rPr>
          <w:rFonts w:ascii="Times New Roman" w:eastAsia="Times New Roman" w:hAnsi="Times New Roman" w:cs="Times New Roman"/>
          <w:sz w:val="28"/>
          <w:szCs w:val="28"/>
        </w:rPr>
        <w:t>s gadījumā informē Koledžas katedras vadītāju;</w:t>
      </w:r>
      <w:bookmarkStart w:id="8" w:name="_Ref139974973"/>
    </w:p>
    <w:p w:rsidR="00434065" w:rsidRPr="00434065" w:rsidRDefault="004A74A0" w:rsidP="00434065">
      <w:pPr>
        <w:numPr>
          <w:ilvl w:val="1"/>
          <w:numId w:val="3"/>
        </w:numPr>
        <w:spacing w:after="0" w:line="240" w:lineRule="auto"/>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katedras vadītājs, pārbaudot šo iekšējo noteikumu 13.3. apakšpunktā minēto informāciju, izvērtē to un pieņem lēmumu grozīt pedagoga plānoto slodzes karti vai atstāt to negrozītu. Pedagoga slodzes kart</w:t>
      </w:r>
      <w:r w:rsidRPr="00434065">
        <w:rPr>
          <w:rFonts w:ascii="Times New Roman" w:eastAsia="Times New Roman" w:hAnsi="Times New Roman" w:cs="Times New Roman"/>
          <w:sz w:val="28"/>
          <w:szCs w:val="28"/>
        </w:rPr>
        <w:t xml:space="preserve">es grozījumu gadījumā Koledžas katedras </w:t>
      </w:r>
      <w:r w:rsidRPr="00434065">
        <w:rPr>
          <w:rFonts w:ascii="Times New Roman" w:eastAsia="Times New Roman" w:hAnsi="Times New Roman" w:cs="Times New Roman"/>
          <w:sz w:val="28"/>
          <w:szCs w:val="28"/>
        </w:rPr>
        <w:lastRenderedPageBreak/>
        <w:t>vadītājs  ar ziņojumu informē direktora vietnieku lēmuma pieņemšanai;</w:t>
      </w:r>
    </w:p>
    <w:p w:rsidR="00434065" w:rsidRPr="00434065" w:rsidRDefault="004A74A0" w:rsidP="00434065">
      <w:pPr>
        <w:numPr>
          <w:ilvl w:val="1"/>
          <w:numId w:val="3"/>
        </w:numPr>
        <w:spacing w:after="0" w:line="240" w:lineRule="auto"/>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ja  pedagogs slodzi neizpilda viena ceturkšņa (trīs mēnešu periodā) ietvaros, Koledžas katedras vadītājs veic grozījumus pedagoga plānotās slodzes</w:t>
      </w:r>
      <w:r w:rsidRPr="00434065">
        <w:rPr>
          <w:rFonts w:ascii="Times New Roman" w:eastAsia="Times New Roman" w:hAnsi="Times New Roman" w:cs="Times New Roman"/>
          <w:sz w:val="28"/>
          <w:szCs w:val="28"/>
        </w:rPr>
        <w:t xml:space="preserve"> kartē;</w:t>
      </w:r>
    </w:p>
    <w:p w:rsidR="00434065" w:rsidRPr="00AE4E80" w:rsidRDefault="004A74A0" w:rsidP="00434065">
      <w:pPr>
        <w:numPr>
          <w:ilvl w:val="1"/>
          <w:numId w:val="3"/>
        </w:numPr>
        <w:spacing w:line="240" w:lineRule="auto"/>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 xml:space="preserve">Koledžas direktora vietnieks izvērtē saņemtos priekšlikumus, saskaņo grozījumus pedagoga plānotās darba slodzes kartē un iesniedz apstiprināšanai jaunu darba slodzes karti Koledžas </w:t>
      </w:r>
      <w:r w:rsidRPr="00AE4E80">
        <w:rPr>
          <w:rFonts w:ascii="Times New Roman" w:eastAsia="Times New Roman" w:hAnsi="Times New Roman" w:cs="Times New Roman"/>
          <w:sz w:val="28"/>
          <w:szCs w:val="28"/>
        </w:rPr>
        <w:t xml:space="preserve">direktoram. </w:t>
      </w:r>
    </w:p>
    <w:p w:rsidR="00434065" w:rsidRPr="00AE4E80" w:rsidRDefault="004A74A0" w:rsidP="00AE4E80">
      <w:pPr>
        <w:pStyle w:val="Punkti"/>
        <w:rPr>
          <w:rFonts w:ascii="Times New Roman" w:hAnsi="Times New Roman" w:cs="Times New Roman"/>
          <w:sz w:val="28"/>
          <w:szCs w:val="28"/>
        </w:rPr>
      </w:pPr>
      <w:r w:rsidRPr="00AE4E80">
        <w:rPr>
          <w:rFonts w:ascii="Times New Roman" w:hAnsi="Times New Roman" w:cs="Times New Roman"/>
          <w:sz w:val="28"/>
          <w:szCs w:val="28"/>
        </w:rPr>
        <w:t>Šo iekšējo noteikumu 2.3. apakšpunktā minētajam pedago</w:t>
      </w:r>
      <w:r w:rsidRPr="00AE4E80">
        <w:rPr>
          <w:rFonts w:ascii="Times New Roman" w:hAnsi="Times New Roman" w:cs="Times New Roman"/>
          <w:sz w:val="28"/>
          <w:szCs w:val="28"/>
        </w:rPr>
        <w:t>gam:</w:t>
      </w:r>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līdz katra mēneša 2. datumam Koledžas Izglītības koordinācijas nodaļas</w:t>
      </w:r>
      <w:r w:rsidRPr="00434065">
        <w:t xml:space="preserve"> </w:t>
      </w:r>
      <w:r w:rsidRPr="00434065">
        <w:rPr>
          <w:rFonts w:ascii="Times New Roman" w:eastAsia="Times New Roman" w:hAnsi="Times New Roman" w:cs="Times New Roman"/>
          <w:sz w:val="28"/>
          <w:szCs w:val="28"/>
        </w:rPr>
        <w:t xml:space="preserve">atbildīgais darbinieks IPAS sagatavo slodzes nodošanas-pieņemšanas aktu  (2. pielikums) par iepriekšējā mēneša pedagoģiskā darba, t.i., studiju darba, metodiskā darba, pētnieciskā </w:t>
      </w:r>
      <w:r w:rsidRPr="00434065">
        <w:rPr>
          <w:rFonts w:ascii="Times New Roman" w:eastAsia="Times New Roman" w:hAnsi="Times New Roman" w:cs="Times New Roman"/>
          <w:sz w:val="28"/>
          <w:szCs w:val="28"/>
        </w:rPr>
        <w:t>darba apjoma izpildi, saskaņojot to ar attiecīgās Koledžas katedras vadītāju (ja tas nepieciešams);</w:t>
      </w:r>
    </w:p>
    <w:p w:rsidR="00434065" w:rsidRPr="00AE4E80" w:rsidRDefault="004A74A0" w:rsidP="00AE4E80">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Karjeras attīstības un profesionālo mācību centra vai Izmeklētāju mācību centra atbildīgais darbinieks pēc darba izpildes IPAS sagatavo slodzes nod</w:t>
      </w:r>
      <w:r w:rsidRPr="00434065">
        <w:rPr>
          <w:rFonts w:ascii="Times New Roman" w:eastAsia="Times New Roman" w:hAnsi="Times New Roman" w:cs="Times New Roman"/>
          <w:sz w:val="28"/>
          <w:szCs w:val="28"/>
        </w:rPr>
        <w:t xml:space="preserve">ošanas-pieņemšanas aktu  (2. pielikums) par iepriekšējā mēneša pedagoģiskā darba, t.i., studiju darba, metodiskā darba, pētnieciskā darba apjoma izpildi, saskaņojot to ar </w:t>
      </w:r>
      <w:r w:rsidRPr="00AE4E80">
        <w:rPr>
          <w:rFonts w:ascii="Times New Roman" w:eastAsia="Times New Roman" w:hAnsi="Times New Roman" w:cs="Times New Roman"/>
          <w:sz w:val="28"/>
          <w:szCs w:val="28"/>
        </w:rPr>
        <w:t xml:space="preserve">attiecīgo Koledžas katedru (ja tas nepieciešams). </w:t>
      </w:r>
    </w:p>
    <w:p w:rsidR="00434065" w:rsidRPr="00AE4E80" w:rsidRDefault="004A74A0" w:rsidP="00AE4E80">
      <w:pPr>
        <w:pStyle w:val="Punkti"/>
        <w:jc w:val="both"/>
        <w:rPr>
          <w:rFonts w:ascii="Times New Roman" w:hAnsi="Times New Roman" w:cs="Times New Roman"/>
          <w:sz w:val="28"/>
          <w:szCs w:val="28"/>
        </w:rPr>
      </w:pPr>
      <w:r w:rsidRPr="00AE4E80">
        <w:rPr>
          <w:rFonts w:ascii="Times New Roman" w:hAnsi="Times New Roman" w:cs="Times New Roman"/>
          <w:sz w:val="28"/>
          <w:szCs w:val="28"/>
        </w:rPr>
        <w:t>Pedagogu,  izņemot šo iekšējo note</w:t>
      </w:r>
      <w:r w:rsidRPr="00AE4E80">
        <w:rPr>
          <w:rFonts w:ascii="Times New Roman" w:hAnsi="Times New Roman" w:cs="Times New Roman"/>
          <w:sz w:val="28"/>
          <w:szCs w:val="28"/>
        </w:rPr>
        <w:t>ikumu 2.3. apakšpunktā minētos pedagogus,  darba slodzes izpildes atskaite notiek ik pēc trīs mēnešiem, ievērojot šādu kārtību:</w:t>
      </w:r>
    </w:p>
    <w:p w:rsidR="00434065" w:rsidRPr="00434065" w:rsidRDefault="004A74A0" w:rsidP="00434065">
      <w:pPr>
        <w:numPr>
          <w:ilvl w:val="1"/>
          <w:numId w:val="3"/>
        </w:numPr>
        <w:spacing w:after="0" w:line="240" w:lineRule="auto"/>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katedras vadītājs sagatavo pedagoga izpildītās darba slodzes  karti  un pārskatu par kārtējā studiju (mācību) gada trīs</w:t>
      </w:r>
      <w:r w:rsidRPr="00434065">
        <w:rPr>
          <w:rFonts w:ascii="Times New Roman" w:eastAsia="Times New Roman" w:hAnsi="Times New Roman" w:cs="Times New Roman"/>
          <w:sz w:val="28"/>
          <w:szCs w:val="28"/>
        </w:rPr>
        <w:t xml:space="preserve"> mēnešiem un saskaņo šo pārskatu ar Koledžas Izglītības koordinācijas nodaļas atbildīgo darbinieku līdz kārtējā gada 2. decembrim, 2. martam, 2. jūnijam un  pedagogu izpildītās darba slodzes  karti  par studiju (mācību) gadu saskaņo līdz 10. septembrim;  </w:t>
      </w:r>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katedras vadītājs pedagogu izpildītās darba slodzes karti un pārskatu, kas saskaņots ar Koledžas Izglītības koordinācijas nodaļas atbildīgo darbinieku, norādot pedagoga darba slodzes izpildi vai neizpildi, tās iemeslus un priekšlikumus, iesniedz K</w:t>
      </w:r>
      <w:r w:rsidRPr="00434065">
        <w:rPr>
          <w:rFonts w:ascii="Times New Roman" w:eastAsia="Times New Roman" w:hAnsi="Times New Roman" w:cs="Times New Roman"/>
          <w:sz w:val="28"/>
          <w:szCs w:val="28"/>
        </w:rPr>
        <w:t xml:space="preserve">oledžas direktora vietniekam līdz kalendārā gada 5. decembrim, 5. martam, 5. jūnijam un 15. septembrim;  </w:t>
      </w:r>
    </w:p>
    <w:p w:rsidR="00AE4E80" w:rsidRDefault="004A74A0" w:rsidP="00AE4E80">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Koledžas direktora vietnieks, izvērtējot Koledžas katedras vadītāja iesniegtās pedagogu izpildītās darba slodzes kartes un pārskatus un konstatējot pe</w:t>
      </w:r>
      <w:r w:rsidRPr="00434065">
        <w:rPr>
          <w:rFonts w:ascii="Times New Roman" w:eastAsia="Times New Roman" w:hAnsi="Times New Roman" w:cs="Times New Roman"/>
          <w:sz w:val="28"/>
          <w:szCs w:val="28"/>
        </w:rPr>
        <w:t xml:space="preserve">dagoga darba slodzes neizpildi normatīvajos tiesību aktos izglītības jomā un </w:t>
      </w:r>
      <w:proofErr w:type="spellStart"/>
      <w:r w:rsidRPr="00434065">
        <w:rPr>
          <w:rFonts w:ascii="Times New Roman" w:eastAsia="Times New Roman" w:hAnsi="Times New Roman" w:cs="Times New Roman"/>
          <w:sz w:val="28"/>
          <w:szCs w:val="28"/>
        </w:rPr>
        <w:t>Iekšlietu</w:t>
      </w:r>
      <w:proofErr w:type="spellEnd"/>
      <w:r w:rsidRPr="00434065">
        <w:rPr>
          <w:rFonts w:ascii="Times New Roman" w:eastAsia="Times New Roman" w:hAnsi="Times New Roman" w:cs="Times New Roman"/>
          <w:sz w:val="28"/>
          <w:szCs w:val="28"/>
        </w:rPr>
        <w:t xml:space="preserve"> ministrijas iekšējos noteikumos </w:t>
      </w:r>
      <w:r w:rsidRPr="00434065">
        <w:rPr>
          <w:rFonts w:ascii="Times New Roman" w:eastAsia="Times New Roman" w:hAnsi="Times New Roman" w:cs="Times New Roman"/>
          <w:sz w:val="28"/>
          <w:szCs w:val="28"/>
        </w:rPr>
        <w:lastRenderedPageBreak/>
        <w:t>pedagogu darba slodzes un pedagogu skaita plānošanas jomā noteiktajā minimālajā apjomā, sniedz priekšlikumu Koledžas direktoram par:</w:t>
      </w:r>
    </w:p>
    <w:p w:rsidR="00434065" w:rsidRPr="00AE4E80" w:rsidRDefault="004A74A0" w:rsidP="00AE4E80">
      <w:pPr>
        <w:numPr>
          <w:ilvl w:val="2"/>
          <w:numId w:val="3"/>
        </w:numPr>
        <w:contextualSpacing/>
        <w:jc w:val="both"/>
        <w:rPr>
          <w:rFonts w:ascii="Times New Roman" w:eastAsia="Times New Roman" w:hAnsi="Times New Roman" w:cs="Times New Roman"/>
          <w:sz w:val="28"/>
          <w:szCs w:val="28"/>
        </w:rPr>
      </w:pPr>
      <w:r w:rsidRPr="00AE4E80">
        <w:rPr>
          <w:rFonts w:ascii="Times New Roman" w:eastAsia="Times New Roman" w:hAnsi="Times New Roman" w:cs="Times New Roman"/>
          <w:sz w:val="28"/>
          <w:szCs w:val="28"/>
        </w:rPr>
        <w:t>peda</w:t>
      </w:r>
      <w:r w:rsidRPr="00AE4E80">
        <w:rPr>
          <w:rFonts w:ascii="Times New Roman" w:eastAsia="Times New Roman" w:hAnsi="Times New Roman" w:cs="Times New Roman"/>
          <w:sz w:val="28"/>
          <w:szCs w:val="28"/>
        </w:rPr>
        <w:t>gogu darba slodzes savstarpējo pārdali Koledžas katedrā;</w:t>
      </w:r>
    </w:p>
    <w:p w:rsidR="00434065" w:rsidRPr="00434065" w:rsidRDefault="004A74A0" w:rsidP="00434065">
      <w:pPr>
        <w:numPr>
          <w:ilvl w:val="2"/>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pedagoga darba slodzes maiņu;</w:t>
      </w:r>
    </w:p>
    <w:p w:rsidR="00434065" w:rsidRPr="00434065" w:rsidRDefault="004A74A0" w:rsidP="00434065">
      <w:pPr>
        <w:numPr>
          <w:ilvl w:val="2"/>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pedagoga darba algas pārskatīšanu šo iekšējo noteikumu 2.1. un 2.2. apakšpunktā minētajam pedagogam;</w:t>
      </w:r>
    </w:p>
    <w:p w:rsidR="00434065" w:rsidRPr="00434065" w:rsidRDefault="004A74A0" w:rsidP="00434065">
      <w:pPr>
        <w:numPr>
          <w:ilvl w:val="2"/>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 xml:space="preserve">piemaksas par papildu pedagoģisko darbu pārskatīšanu šo iekšējo </w:t>
      </w:r>
      <w:r w:rsidRPr="00434065">
        <w:rPr>
          <w:rFonts w:ascii="Times New Roman" w:eastAsia="Times New Roman" w:hAnsi="Times New Roman" w:cs="Times New Roman"/>
          <w:sz w:val="28"/>
          <w:szCs w:val="28"/>
        </w:rPr>
        <w:t>noteikumu 2.4. apakšpunktā minētajam pedagogam;</w:t>
      </w:r>
    </w:p>
    <w:p w:rsidR="00434065" w:rsidRPr="00434065" w:rsidRDefault="004A74A0" w:rsidP="00434065">
      <w:pPr>
        <w:numPr>
          <w:ilvl w:val="2"/>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 xml:space="preserve">piemaksas noteikšanu pedagogam par pedagoga darba slodzes pildīšanu papildus noteiktajai pedagoga darba slodzei (par papildu darbu), kas plānotajā pedagoga darba slodzē netika iekļauti;   </w:t>
      </w:r>
    </w:p>
    <w:p w:rsidR="00434065" w:rsidRPr="00434065" w:rsidRDefault="004A74A0" w:rsidP="00434065">
      <w:pPr>
        <w:numPr>
          <w:ilvl w:val="2"/>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pedagogu amata viet</w:t>
      </w:r>
      <w:r w:rsidRPr="00434065">
        <w:rPr>
          <w:rFonts w:ascii="Times New Roman" w:eastAsia="Times New Roman" w:hAnsi="Times New Roman" w:cs="Times New Roman"/>
          <w:sz w:val="28"/>
          <w:szCs w:val="28"/>
        </w:rPr>
        <w:t xml:space="preserve">u izmaiņām.  </w:t>
      </w:r>
    </w:p>
    <w:p w:rsidR="00280939" w:rsidRDefault="004A74A0" w:rsidP="00280939">
      <w:pPr>
        <w:pStyle w:val="Punkti"/>
        <w:rPr>
          <w:rFonts w:ascii="Times New Roman" w:hAnsi="Times New Roman" w:cs="Times New Roman"/>
          <w:sz w:val="28"/>
          <w:szCs w:val="28"/>
        </w:rPr>
      </w:pPr>
      <w:bookmarkStart w:id="9" w:name="_Ref136526150"/>
      <w:bookmarkStart w:id="10" w:name="_Ref138846795"/>
      <w:bookmarkEnd w:id="8"/>
      <w:r w:rsidRPr="00280939">
        <w:rPr>
          <w:rFonts w:ascii="Times New Roman" w:hAnsi="Times New Roman" w:cs="Times New Roman"/>
          <w:sz w:val="28"/>
          <w:szCs w:val="28"/>
        </w:rPr>
        <w:t>Koledžas katedras vadītājs vismaz reizi ceturksnī organizē sēdi, kurā izvērtē pedagogu, izņemot šo iekšējo noteikumu 2.3. apakšpunktā minēto pedagogu,  iepriekšējā ceturksnī faktiski izpildīto darba slodzi un salīdzina to ar plānoto darba slo</w:t>
      </w:r>
      <w:r w:rsidRPr="00280939">
        <w:rPr>
          <w:rFonts w:ascii="Times New Roman" w:hAnsi="Times New Roman" w:cs="Times New Roman"/>
          <w:sz w:val="28"/>
          <w:szCs w:val="28"/>
        </w:rPr>
        <w:t xml:space="preserve">dzi. Koledžas katedras sēdes protokolē. Protokolā norāda pedagogu faktiskās darba slodzes </w:t>
      </w:r>
      <w:proofErr w:type="spellStart"/>
      <w:r w:rsidRPr="00280939">
        <w:rPr>
          <w:rFonts w:ascii="Times New Roman" w:hAnsi="Times New Roman" w:cs="Times New Roman"/>
          <w:sz w:val="28"/>
          <w:szCs w:val="28"/>
        </w:rPr>
        <w:t>izvērtējumu</w:t>
      </w:r>
      <w:proofErr w:type="spellEnd"/>
      <w:r w:rsidRPr="00280939">
        <w:rPr>
          <w:rFonts w:ascii="Times New Roman" w:hAnsi="Times New Roman" w:cs="Times New Roman"/>
          <w:sz w:val="28"/>
          <w:szCs w:val="28"/>
        </w:rPr>
        <w:t xml:space="preserve"> iepriekšējā ceturksnī, darba slodzes neizpildes iemeslus, ja pedagoga plānotā darba slodze nav izpildīta, un, ja nepieciešams, citu informāciju.</w:t>
      </w:r>
      <w:bookmarkEnd w:id="9"/>
    </w:p>
    <w:p w:rsidR="00434065" w:rsidRPr="00280939" w:rsidRDefault="004A74A0" w:rsidP="00280939">
      <w:pPr>
        <w:pStyle w:val="Punkti"/>
        <w:rPr>
          <w:rFonts w:ascii="Times New Roman" w:hAnsi="Times New Roman" w:cs="Times New Roman"/>
          <w:sz w:val="28"/>
          <w:szCs w:val="28"/>
        </w:rPr>
      </w:pPr>
      <w:r w:rsidRPr="00280939">
        <w:rPr>
          <w:rFonts w:ascii="Times New Roman" w:eastAsia="Times New Roman" w:hAnsi="Times New Roman" w:cs="Times New Roman"/>
          <w:sz w:val="28"/>
          <w:szCs w:val="28"/>
        </w:rPr>
        <w:t xml:space="preserve">Koledžas </w:t>
      </w:r>
      <w:r w:rsidRPr="00280939">
        <w:rPr>
          <w:rFonts w:ascii="Times New Roman" w:eastAsia="Times New Roman" w:hAnsi="Times New Roman" w:cs="Times New Roman"/>
          <w:sz w:val="28"/>
          <w:szCs w:val="28"/>
        </w:rPr>
        <w:t>katedras vadītājs ir atbildīgs par pedagoga plānotās slodzes izpildi, kontroles pasākumiem un savlaicīgu priekšlikumu sagatavošanu Koledžas direktora vietniekam par pedagoga plānotās slodzes maiņu.</w:t>
      </w:r>
    </w:p>
    <w:bookmarkEnd w:id="10"/>
    <w:p w:rsidR="00434065" w:rsidRPr="00434065" w:rsidRDefault="00434065" w:rsidP="00434065">
      <w:pPr>
        <w:tabs>
          <w:tab w:val="left" w:pos="993"/>
          <w:tab w:val="left" w:pos="1560"/>
        </w:tabs>
        <w:ind w:left="360"/>
        <w:contextualSpacing/>
        <w:jc w:val="both"/>
        <w:rPr>
          <w:rFonts w:ascii="Times New Roman" w:eastAsia="Times New Roman" w:hAnsi="Times New Roman" w:cs="Times New Roman"/>
          <w:sz w:val="28"/>
          <w:szCs w:val="28"/>
        </w:rPr>
      </w:pPr>
    </w:p>
    <w:p w:rsidR="00434065" w:rsidRPr="00434065" w:rsidRDefault="004A74A0" w:rsidP="00434065">
      <w:pPr>
        <w:numPr>
          <w:ilvl w:val="0"/>
          <w:numId w:val="1"/>
        </w:numPr>
        <w:tabs>
          <w:tab w:val="left" w:pos="993"/>
          <w:tab w:val="left" w:pos="1560"/>
        </w:tabs>
        <w:contextualSpacing/>
        <w:jc w:val="center"/>
        <w:rPr>
          <w:rFonts w:ascii="Times New Roman" w:eastAsia="Times New Roman" w:hAnsi="Times New Roman" w:cs="Times New Roman"/>
          <w:b/>
          <w:sz w:val="28"/>
          <w:szCs w:val="28"/>
        </w:rPr>
      </w:pPr>
      <w:r w:rsidRPr="00434065">
        <w:rPr>
          <w:rFonts w:ascii="Times New Roman" w:eastAsia="Times New Roman" w:hAnsi="Times New Roman" w:cs="Times New Roman"/>
          <w:b/>
          <w:sz w:val="28"/>
          <w:szCs w:val="28"/>
        </w:rPr>
        <w:t>Pedagogu darba samaksas kārtība</w:t>
      </w:r>
    </w:p>
    <w:p w:rsidR="00280939" w:rsidRDefault="004A74A0" w:rsidP="00280939">
      <w:pPr>
        <w:pStyle w:val="Punkti"/>
        <w:jc w:val="both"/>
        <w:rPr>
          <w:rFonts w:ascii="Times New Roman" w:hAnsi="Times New Roman" w:cs="Times New Roman"/>
          <w:sz w:val="28"/>
          <w:szCs w:val="28"/>
        </w:rPr>
      </w:pPr>
      <w:bookmarkStart w:id="11" w:name="_Ref139289961"/>
      <w:r w:rsidRPr="00280939">
        <w:rPr>
          <w:rFonts w:ascii="Times New Roman" w:hAnsi="Times New Roman" w:cs="Times New Roman"/>
          <w:sz w:val="28"/>
          <w:szCs w:val="28"/>
        </w:rPr>
        <w:t xml:space="preserve">Šo iekšējo noteikumu </w:t>
      </w:r>
      <w:r w:rsidRPr="00280939">
        <w:rPr>
          <w:rFonts w:ascii="Times New Roman" w:hAnsi="Times New Roman" w:cs="Times New Roman"/>
          <w:sz w:val="28"/>
          <w:szCs w:val="28"/>
        </w:rPr>
        <w:fldChar w:fldCharType="begin"/>
      </w:r>
      <w:r w:rsidRPr="00280939">
        <w:rPr>
          <w:rFonts w:ascii="Times New Roman" w:hAnsi="Times New Roman" w:cs="Times New Roman"/>
          <w:sz w:val="28"/>
          <w:szCs w:val="28"/>
        </w:rPr>
        <w:instrText xml:space="preserve"> REF</w:instrText>
      </w:r>
      <w:r w:rsidRPr="00280939">
        <w:rPr>
          <w:rFonts w:ascii="Times New Roman" w:hAnsi="Times New Roman" w:cs="Times New Roman"/>
          <w:sz w:val="28"/>
          <w:szCs w:val="28"/>
        </w:rPr>
        <w:instrText xml:space="preserve"> _Ref137815422 \r \h  \* MERGEFORMAT </w:instrText>
      </w:r>
      <w:r w:rsidRPr="00280939">
        <w:rPr>
          <w:rFonts w:ascii="Times New Roman" w:hAnsi="Times New Roman" w:cs="Times New Roman"/>
          <w:sz w:val="28"/>
          <w:szCs w:val="28"/>
        </w:rPr>
      </w:r>
      <w:r w:rsidRPr="00280939">
        <w:rPr>
          <w:rFonts w:ascii="Times New Roman" w:hAnsi="Times New Roman" w:cs="Times New Roman"/>
          <w:sz w:val="28"/>
          <w:szCs w:val="28"/>
        </w:rPr>
        <w:fldChar w:fldCharType="separate"/>
      </w:r>
      <w:r w:rsidRPr="00280939">
        <w:rPr>
          <w:rFonts w:ascii="Times New Roman" w:hAnsi="Times New Roman" w:cs="Times New Roman"/>
          <w:sz w:val="28"/>
          <w:szCs w:val="28"/>
        </w:rPr>
        <w:t>2.1</w:t>
      </w:r>
      <w:r w:rsidRPr="00280939">
        <w:rPr>
          <w:rFonts w:ascii="Times New Roman" w:hAnsi="Times New Roman" w:cs="Times New Roman"/>
          <w:sz w:val="28"/>
          <w:szCs w:val="28"/>
        </w:rPr>
        <w:fldChar w:fldCharType="end"/>
      </w:r>
      <w:r w:rsidRPr="00280939">
        <w:rPr>
          <w:rFonts w:ascii="Times New Roman" w:hAnsi="Times New Roman" w:cs="Times New Roman"/>
          <w:sz w:val="28"/>
          <w:szCs w:val="28"/>
        </w:rPr>
        <w:t>. apakšpunktā minētajiem pedagogiem mēneša darba algu nosaka Koledžas direktors atbilstoši normatīvajos tiesību aktos noteiktajai pedagogu darba sam</w:t>
      </w:r>
      <w:r w:rsidRPr="00280939">
        <w:rPr>
          <w:rFonts w:ascii="Times New Roman" w:hAnsi="Times New Roman" w:cs="Times New Roman"/>
          <w:sz w:val="28"/>
          <w:szCs w:val="28"/>
        </w:rPr>
        <w:t>aksas noteikšanas kārtībai.</w:t>
      </w:r>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Šo iekšējo noteikumu 2.1. apakšpunktā minēto pedagogu mēneša darba algas likmes aprēķinu veic Koledžas Personāla vadības nodaļa, sagatavojot Pedagoga mēneša darba algas likmes apstiprināšanas aktu (3. pielikums), ko saskaņo ar Koledžas Finanšu vadības noda</w:t>
      </w:r>
      <w:r w:rsidRPr="00280939">
        <w:rPr>
          <w:rFonts w:ascii="Times New Roman" w:eastAsia="Times New Roman" w:hAnsi="Times New Roman" w:cs="Times New Roman"/>
          <w:sz w:val="28"/>
          <w:szCs w:val="28"/>
        </w:rPr>
        <w:t xml:space="preserve">ļu un iesniedz apstiprināšanai Koledžas direktoram. </w:t>
      </w:r>
      <w:bookmarkEnd w:id="11"/>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Pedagoga individuālo koeficientu nosaka saskaņā ar šo iekšējo noteikumu 4. pielikumu.</w:t>
      </w:r>
      <w:bookmarkStart w:id="12" w:name="_Ref140576772"/>
    </w:p>
    <w:p w:rsidR="00280939" w:rsidRDefault="004A74A0" w:rsidP="00280939">
      <w:pPr>
        <w:pStyle w:val="Punkti"/>
        <w:jc w:val="both"/>
        <w:rPr>
          <w:rFonts w:ascii="Times New Roman" w:hAnsi="Times New Roman" w:cs="Times New Roman"/>
          <w:sz w:val="28"/>
          <w:szCs w:val="28"/>
        </w:rPr>
      </w:pPr>
      <w:r w:rsidRPr="00280939">
        <w:rPr>
          <w:rFonts w:ascii="Times New Roman" w:hAnsi="Times New Roman" w:cs="Times New Roman"/>
          <w:sz w:val="28"/>
          <w:szCs w:val="28"/>
        </w:rPr>
        <w:t>Papildu  koeficientu moderno tehnoloģiju un inovatīvu mācību metožu pielietošanai pedagogam nosaka Koledžas direktora</w:t>
      </w:r>
      <w:r w:rsidRPr="00280939">
        <w:rPr>
          <w:rFonts w:ascii="Times New Roman" w:hAnsi="Times New Roman" w:cs="Times New Roman"/>
          <w:sz w:val="28"/>
          <w:szCs w:val="28"/>
        </w:rPr>
        <w:t xml:space="preserve"> apstiprināta komisija </w:t>
      </w:r>
      <w:r w:rsidRPr="00280939">
        <w:rPr>
          <w:rFonts w:ascii="Times New Roman" w:hAnsi="Times New Roman" w:cs="Times New Roman"/>
          <w:sz w:val="28"/>
          <w:szCs w:val="28"/>
        </w:rPr>
        <w:lastRenderedPageBreak/>
        <w:t xml:space="preserve">(turpmāk </w:t>
      </w:r>
      <w:r w:rsidRPr="00280939">
        <w:rPr>
          <w:rFonts w:ascii="Times New Roman" w:eastAsia="Times New Roman" w:hAnsi="Times New Roman" w:cs="Times New Roman"/>
          <w:sz w:val="28"/>
          <w:szCs w:val="28"/>
        </w:rPr>
        <w:t>–</w:t>
      </w:r>
      <w:r w:rsidRPr="00280939">
        <w:rPr>
          <w:rFonts w:ascii="Times New Roman" w:hAnsi="Times New Roman" w:cs="Times New Roman"/>
          <w:sz w:val="28"/>
          <w:szCs w:val="28"/>
        </w:rPr>
        <w:t xml:space="preserve"> Koeficientu komisija), kas sastāv no komisijas priekšsēdētāja un trīs locekļiem, ne vēlāk kā 10 dienas pirms studiju (mācību) gada sākuma vai ne vēlāk kā piecas dienas pēc Koledžas katedras vadītāja iesnieguma par papildu </w:t>
      </w:r>
      <w:r w:rsidRPr="00280939">
        <w:rPr>
          <w:rFonts w:ascii="Times New Roman" w:hAnsi="Times New Roman" w:cs="Times New Roman"/>
          <w:sz w:val="28"/>
          <w:szCs w:val="28"/>
        </w:rPr>
        <w:t xml:space="preserve">koeficienta noteikšanu saņemšanas. </w:t>
      </w:r>
      <w:bookmarkEnd w:id="12"/>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Koledžas katedras vadītājs līdz kārtējā gada 10. augustam vai ne vēlāk kā 15 dienas pirms darba tiesisko attiecību uzsākšanas ar pedagogu, vai arī pēc nepieciešamības, iesniedz Koeficientu komisijai priekšlikumus pedagog</w:t>
      </w:r>
      <w:r w:rsidRPr="00280939">
        <w:rPr>
          <w:rFonts w:ascii="Times New Roman" w:eastAsia="Times New Roman" w:hAnsi="Times New Roman" w:cs="Times New Roman"/>
          <w:sz w:val="28"/>
          <w:szCs w:val="28"/>
        </w:rPr>
        <w:t>u papildu koeficienta noteikšanai.</w:t>
      </w:r>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Nosakot pedagoga mēneša darba algas likmi, pedagoga individuālais koeficients summējas kopā ar papildu koeficientu par moderno tehnoloģiju un inovatīvu mācību metožu pielietošanu.</w:t>
      </w:r>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 xml:space="preserve">Koeficientu komisijas protokolu iesniedz </w:t>
      </w:r>
      <w:r w:rsidRPr="00280939">
        <w:rPr>
          <w:rFonts w:ascii="Times New Roman" w:eastAsia="Times New Roman" w:hAnsi="Times New Roman" w:cs="Times New Roman"/>
          <w:sz w:val="28"/>
          <w:szCs w:val="28"/>
        </w:rPr>
        <w:t>lēmuma apstiprināšanai Koledžas direktoram. Koeficientu komisija iesniegumu izskata trīs darba dienu laikā pēc iesnieguma saņemšanas.</w:t>
      </w:r>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Koledžas katedras vadītājs ne retāk kā reizi ceturksnī izvērtē pedagogam piešķirtā papildu koeficienta pielietošanu studij</w:t>
      </w:r>
      <w:r w:rsidRPr="00280939">
        <w:rPr>
          <w:rFonts w:ascii="Times New Roman" w:eastAsia="Times New Roman" w:hAnsi="Times New Roman" w:cs="Times New Roman"/>
          <w:sz w:val="28"/>
          <w:szCs w:val="28"/>
        </w:rPr>
        <w:t>u (mācību) procesā, to fiksē Koledžas katedras sēdes protokolā un iesniedz</w:t>
      </w:r>
      <w:r w:rsidRPr="00280939">
        <w:rPr>
          <w:rFonts w:ascii="Times New Roman" w:hAnsi="Times New Roman" w:cs="Times New Roman"/>
          <w:sz w:val="28"/>
          <w:szCs w:val="28"/>
        </w:rPr>
        <w:t xml:space="preserve"> Koeficientu </w:t>
      </w:r>
      <w:r w:rsidRPr="00280939">
        <w:rPr>
          <w:rFonts w:ascii="Times New Roman" w:eastAsia="Times New Roman" w:hAnsi="Times New Roman" w:cs="Times New Roman"/>
          <w:sz w:val="28"/>
          <w:szCs w:val="28"/>
        </w:rPr>
        <w:t>komisijas priekšsēdētājam atskaiti par papildu koeficienta pielietošanu studiju (mācību) procesā.</w:t>
      </w:r>
      <w:bookmarkStart w:id="13" w:name="_Ref136430824"/>
    </w:p>
    <w:p w:rsidR="00434065"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 xml:space="preserve">Šo iekšējo noteikumu 19. un 28. punktā minēto mēneša darba algas likmi </w:t>
      </w:r>
      <w:r w:rsidRPr="00280939">
        <w:rPr>
          <w:rFonts w:ascii="Times New Roman" w:eastAsia="Times New Roman" w:hAnsi="Times New Roman" w:cs="Times New Roman"/>
          <w:sz w:val="28"/>
          <w:szCs w:val="28"/>
        </w:rPr>
        <w:t>aprēķina šādi:</w:t>
      </w:r>
      <w:bookmarkEnd w:id="13"/>
    </w:p>
    <w:p w:rsidR="00434065" w:rsidRPr="00434065" w:rsidRDefault="004A74A0" w:rsidP="00434065">
      <w:pPr>
        <w:ind w:left="360"/>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b/>
          <w:i/>
          <w:sz w:val="28"/>
          <w:szCs w:val="28"/>
        </w:rPr>
        <w:t>Stundas likme</w:t>
      </w:r>
      <w:r w:rsidRPr="00434065">
        <w:rPr>
          <w:rFonts w:ascii="Times New Roman" w:eastAsia="Times New Roman" w:hAnsi="Times New Roman" w:cs="Times New Roman"/>
          <w:sz w:val="28"/>
          <w:szCs w:val="28"/>
        </w:rPr>
        <w:t xml:space="preserve"> = apstiprinātā normatīvajos aktos zemākā mēneša darba algas likme (atbilstoši ieņemamajam amatam) x 10 mēneši / maksimālo viena pedagoga darba slodzes apjomu (1000 stundām) studiju (mācību) gadā. </w:t>
      </w:r>
    </w:p>
    <w:p w:rsidR="00434065" w:rsidRPr="00434065" w:rsidRDefault="004A74A0" w:rsidP="00434065">
      <w:pPr>
        <w:ind w:left="360"/>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b/>
          <w:i/>
          <w:sz w:val="28"/>
          <w:szCs w:val="28"/>
        </w:rPr>
        <w:t>Mēneša darba alga</w:t>
      </w:r>
      <w:r w:rsidRPr="00434065">
        <w:rPr>
          <w:rFonts w:ascii="Times New Roman" w:eastAsia="Times New Roman" w:hAnsi="Times New Roman" w:cs="Times New Roman"/>
          <w:sz w:val="28"/>
          <w:szCs w:val="28"/>
        </w:rPr>
        <w:t xml:space="preserve"> = apstiprinā</w:t>
      </w:r>
      <w:r w:rsidRPr="00434065">
        <w:rPr>
          <w:rFonts w:ascii="Times New Roman" w:eastAsia="Times New Roman" w:hAnsi="Times New Roman" w:cs="Times New Roman"/>
          <w:sz w:val="28"/>
          <w:szCs w:val="28"/>
        </w:rPr>
        <w:t>tā slodze studiju gadam x stundas likme / 10 mēneši x pedagoga mēneša darba algas koeficients, sagatavojot Pedagoga mēneša darba algas likmes apstiprināšanas aktu, ko saskaņo ar Koledžas Finanšu vadības nodaļu un iesniedz apstiprināšanai Koledžas direktora</w:t>
      </w:r>
      <w:r w:rsidRPr="00434065">
        <w:rPr>
          <w:rFonts w:ascii="Times New Roman" w:eastAsia="Times New Roman" w:hAnsi="Times New Roman" w:cs="Times New Roman"/>
          <w:sz w:val="28"/>
          <w:szCs w:val="28"/>
        </w:rPr>
        <w:t>m.</w:t>
      </w:r>
    </w:p>
    <w:p w:rsidR="00280939" w:rsidRDefault="004A74A0" w:rsidP="00280939">
      <w:pPr>
        <w:pStyle w:val="Punkti"/>
        <w:jc w:val="both"/>
        <w:rPr>
          <w:rFonts w:ascii="Times New Roman" w:hAnsi="Times New Roman" w:cs="Times New Roman"/>
          <w:sz w:val="28"/>
          <w:szCs w:val="28"/>
        </w:rPr>
      </w:pPr>
      <w:r w:rsidRPr="00280939">
        <w:rPr>
          <w:rFonts w:ascii="Times New Roman" w:hAnsi="Times New Roman" w:cs="Times New Roman"/>
          <w:sz w:val="28"/>
          <w:szCs w:val="28"/>
        </w:rPr>
        <w:t xml:space="preserve"> Šo iekšējo noteikumu 26. punktā minētajā aprēķinā neieskaita kontaktstundas, par kurām tiek noteikta piemaksa par papildu darbu.</w:t>
      </w:r>
      <w:bookmarkStart w:id="14" w:name="_Ref141445261"/>
    </w:p>
    <w:p w:rsidR="00434065"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Aprēķinot šo iekšējo noteikumu 26. punktā noteikto stundas likmi, to noapaļo</w:t>
      </w:r>
      <w:r w:rsidRPr="00280939">
        <w:rPr>
          <w:rFonts w:ascii="Times New Roman" w:eastAsia="Times New Roman" w:hAnsi="Times New Roman" w:cs="Times New Roman"/>
          <w:i/>
          <w:sz w:val="28"/>
          <w:szCs w:val="28"/>
        </w:rPr>
        <w:t xml:space="preserve"> </w:t>
      </w:r>
      <w:proofErr w:type="spellStart"/>
      <w:r w:rsidRPr="00280939">
        <w:rPr>
          <w:rFonts w:ascii="Times New Roman" w:eastAsia="Times New Roman" w:hAnsi="Times New Roman" w:cs="Times New Roman"/>
          <w:i/>
          <w:sz w:val="28"/>
          <w:szCs w:val="28"/>
        </w:rPr>
        <w:t>euro</w:t>
      </w:r>
      <w:proofErr w:type="spellEnd"/>
      <w:r w:rsidRPr="00280939">
        <w:rPr>
          <w:rFonts w:ascii="Times New Roman" w:eastAsia="Times New Roman" w:hAnsi="Times New Roman" w:cs="Times New Roman"/>
          <w:sz w:val="28"/>
          <w:szCs w:val="28"/>
        </w:rPr>
        <w:t xml:space="preserve"> centos trīs ciparus aiz komata pēc matemātikas principa. Mēneša darba algas likme (5. pielikums) tiek noapaļota </w:t>
      </w:r>
      <w:proofErr w:type="spellStart"/>
      <w:r w:rsidRPr="00280939">
        <w:rPr>
          <w:rFonts w:ascii="Times New Roman" w:eastAsia="Times New Roman" w:hAnsi="Times New Roman" w:cs="Times New Roman"/>
          <w:i/>
          <w:sz w:val="28"/>
          <w:szCs w:val="28"/>
        </w:rPr>
        <w:t>euro</w:t>
      </w:r>
      <w:proofErr w:type="spellEnd"/>
      <w:r w:rsidRPr="00280939">
        <w:rPr>
          <w:rFonts w:ascii="Times New Roman" w:eastAsia="Times New Roman" w:hAnsi="Times New Roman" w:cs="Times New Roman"/>
          <w:sz w:val="28"/>
          <w:szCs w:val="28"/>
        </w:rPr>
        <w:t xml:space="preserve"> centos ar trīs cipariem aiz komata pēc matemātikas principa. Ja centa vērtība aiz komata ir no 0 līdz 4, tad centa vērtība nemainās, savuk</w:t>
      </w:r>
      <w:r w:rsidRPr="00280939">
        <w:rPr>
          <w:rFonts w:ascii="Times New Roman" w:eastAsia="Times New Roman" w:hAnsi="Times New Roman" w:cs="Times New Roman"/>
          <w:sz w:val="28"/>
          <w:szCs w:val="28"/>
        </w:rPr>
        <w:t>ārt, ja centa vērtība aiz komata ir no 5 līdz 9, centu noapaļo par vienu vienību uz augšu.</w:t>
      </w:r>
      <w:bookmarkEnd w:id="14"/>
    </w:p>
    <w:p w:rsidR="00280939" w:rsidRDefault="004A74A0" w:rsidP="00280939">
      <w:pPr>
        <w:pStyle w:val="Punkti"/>
        <w:jc w:val="both"/>
        <w:rPr>
          <w:rFonts w:ascii="Times New Roman" w:hAnsi="Times New Roman" w:cs="Times New Roman"/>
          <w:sz w:val="28"/>
          <w:szCs w:val="28"/>
        </w:rPr>
      </w:pPr>
      <w:r w:rsidRPr="00280939">
        <w:rPr>
          <w:rFonts w:ascii="Times New Roman" w:hAnsi="Times New Roman" w:cs="Times New Roman"/>
          <w:sz w:val="28"/>
          <w:szCs w:val="28"/>
        </w:rPr>
        <w:lastRenderedPageBreak/>
        <w:t xml:space="preserve">Šo iekšējo noteikumu </w:t>
      </w:r>
      <w:r w:rsidRPr="00280939">
        <w:rPr>
          <w:rFonts w:ascii="Times New Roman" w:hAnsi="Times New Roman" w:cs="Times New Roman"/>
          <w:sz w:val="28"/>
          <w:szCs w:val="28"/>
        </w:rPr>
        <w:fldChar w:fldCharType="begin"/>
      </w:r>
      <w:r w:rsidRPr="00280939">
        <w:rPr>
          <w:rFonts w:ascii="Times New Roman" w:hAnsi="Times New Roman" w:cs="Times New Roman"/>
          <w:sz w:val="28"/>
          <w:szCs w:val="28"/>
        </w:rPr>
        <w:instrText xml:space="preserve"> REF _Ref137815436 \r \h  \* MERGEFORMAT </w:instrText>
      </w:r>
      <w:r w:rsidRPr="00280939">
        <w:rPr>
          <w:rFonts w:ascii="Times New Roman" w:hAnsi="Times New Roman" w:cs="Times New Roman"/>
          <w:sz w:val="28"/>
          <w:szCs w:val="28"/>
        </w:rPr>
      </w:r>
      <w:r w:rsidRPr="00280939">
        <w:rPr>
          <w:rFonts w:ascii="Times New Roman" w:hAnsi="Times New Roman" w:cs="Times New Roman"/>
          <w:sz w:val="28"/>
          <w:szCs w:val="28"/>
        </w:rPr>
        <w:fldChar w:fldCharType="separate"/>
      </w:r>
      <w:r w:rsidRPr="00280939">
        <w:rPr>
          <w:rFonts w:ascii="Times New Roman" w:hAnsi="Times New Roman" w:cs="Times New Roman"/>
          <w:sz w:val="28"/>
          <w:szCs w:val="28"/>
        </w:rPr>
        <w:t>2.2</w:t>
      </w:r>
      <w:r w:rsidRPr="00280939">
        <w:rPr>
          <w:rFonts w:ascii="Times New Roman" w:hAnsi="Times New Roman" w:cs="Times New Roman"/>
          <w:sz w:val="28"/>
          <w:szCs w:val="28"/>
        </w:rPr>
        <w:fldChar w:fldCharType="end"/>
      </w:r>
      <w:r w:rsidRPr="00280939">
        <w:rPr>
          <w:rFonts w:ascii="Times New Roman" w:hAnsi="Times New Roman" w:cs="Times New Roman"/>
          <w:sz w:val="28"/>
          <w:szCs w:val="28"/>
        </w:rPr>
        <w:t xml:space="preserve">. apakšpunktā minētajiem </w:t>
      </w:r>
      <w:r w:rsidRPr="00280939">
        <w:rPr>
          <w:rFonts w:ascii="Times New Roman" w:hAnsi="Times New Roman" w:cs="Times New Roman"/>
          <w:sz w:val="28"/>
          <w:szCs w:val="28"/>
        </w:rPr>
        <w:t>pedagogiem mēneša darba algu aprēķina, ievērojot normatīvajos aktos amatpersonu ar speciālajām dienesta pakāpēm atlīdzības noteikšanas jomā noteikto.</w:t>
      </w:r>
      <w:bookmarkStart w:id="15" w:name="_Ref139359324"/>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 xml:space="preserve">Aprēķinot šo iekšējo noteikumu </w:t>
      </w:r>
      <w:r w:rsidRPr="00280939">
        <w:rPr>
          <w:rFonts w:ascii="Times New Roman" w:eastAsia="Times New Roman" w:hAnsi="Times New Roman" w:cs="Times New Roman"/>
          <w:sz w:val="28"/>
          <w:szCs w:val="28"/>
        </w:rPr>
        <w:fldChar w:fldCharType="begin"/>
      </w:r>
      <w:r w:rsidRPr="00280939">
        <w:rPr>
          <w:rFonts w:ascii="Times New Roman" w:eastAsia="Times New Roman" w:hAnsi="Times New Roman" w:cs="Times New Roman"/>
          <w:sz w:val="28"/>
          <w:szCs w:val="28"/>
        </w:rPr>
        <w:instrText xml:space="preserve"> REF _Ref137816669 \r \h  \* MERGEFORMAT </w:instrText>
      </w:r>
      <w:r w:rsidRPr="00280939">
        <w:rPr>
          <w:rFonts w:ascii="Times New Roman" w:eastAsia="Times New Roman" w:hAnsi="Times New Roman" w:cs="Times New Roman"/>
          <w:sz w:val="28"/>
          <w:szCs w:val="28"/>
        </w:rPr>
      </w:r>
      <w:r w:rsidRPr="00280939">
        <w:rPr>
          <w:rFonts w:ascii="Times New Roman" w:eastAsia="Times New Roman" w:hAnsi="Times New Roman" w:cs="Times New Roman"/>
          <w:sz w:val="28"/>
          <w:szCs w:val="28"/>
        </w:rPr>
        <w:fldChar w:fldCharType="separate"/>
      </w:r>
      <w:r w:rsidRPr="00280939">
        <w:rPr>
          <w:rFonts w:ascii="Times New Roman" w:eastAsia="Times New Roman" w:hAnsi="Times New Roman" w:cs="Times New Roman"/>
          <w:sz w:val="28"/>
          <w:szCs w:val="28"/>
        </w:rPr>
        <w:t>2.3</w:t>
      </w:r>
      <w:r w:rsidRPr="00280939">
        <w:rPr>
          <w:rFonts w:ascii="Times New Roman" w:eastAsia="Times New Roman" w:hAnsi="Times New Roman" w:cs="Times New Roman"/>
          <w:sz w:val="28"/>
          <w:szCs w:val="28"/>
        </w:rPr>
        <w:fldChar w:fldCharType="end"/>
      </w:r>
      <w:r w:rsidRPr="00280939">
        <w:rPr>
          <w:rFonts w:ascii="Times New Roman" w:eastAsia="Times New Roman" w:hAnsi="Times New Roman" w:cs="Times New Roman"/>
          <w:sz w:val="28"/>
          <w:szCs w:val="28"/>
        </w:rPr>
        <w:t>. apakšpunktā minēto pedagogu mēneša darba algas likmi, pedagoga mēneša darba algas un individuālā koeficienta kopsummu</w:t>
      </w:r>
      <w:r w:rsidRPr="00280939">
        <w:rPr>
          <w:rFonts w:ascii="Times New Roman" w:eastAsia="Times New Roman" w:hAnsi="Times New Roman" w:cs="Times New Roman"/>
          <w:i/>
          <w:sz w:val="28"/>
          <w:szCs w:val="28"/>
        </w:rPr>
        <w:t xml:space="preserve"> </w:t>
      </w:r>
      <w:proofErr w:type="spellStart"/>
      <w:r w:rsidRPr="00280939">
        <w:rPr>
          <w:rFonts w:ascii="Times New Roman" w:eastAsia="Times New Roman" w:hAnsi="Times New Roman" w:cs="Times New Roman"/>
          <w:i/>
          <w:sz w:val="28"/>
          <w:szCs w:val="28"/>
        </w:rPr>
        <w:t>euro</w:t>
      </w:r>
      <w:proofErr w:type="spellEnd"/>
      <w:r w:rsidRPr="00280939">
        <w:rPr>
          <w:rFonts w:ascii="Times New Roman" w:eastAsia="Times New Roman" w:hAnsi="Times New Roman" w:cs="Times New Roman"/>
          <w:sz w:val="28"/>
          <w:szCs w:val="28"/>
        </w:rPr>
        <w:t xml:space="preserve"> centos divus ciparus aiz komata noapaļo pēc matemātikas principa. Ja centa vērtība aiz komata i</w:t>
      </w:r>
      <w:r w:rsidRPr="00280939">
        <w:rPr>
          <w:rFonts w:ascii="Times New Roman" w:eastAsia="Times New Roman" w:hAnsi="Times New Roman" w:cs="Times New Roman"/>
          <w:sz w:val="28"/>
          <w:szCs w:val="28"/>
        </w:rPr>
        <w:t>r no 0 līdz 4, tad centa vērtība nemainās, savukārt, ja centa vērtība aiz komata ir no 5 līdz 9, centu noapaļo par vienu vienību uz augšu. Aprēķinu veic Koledžas Personāla vadības nodaļa, saskaņo ar Koledžas Finanšu vadības nodaļu un iesniedz apstiprināšan</w:t>
      </w:r>
      <w:r w:rsidRPr="00280939">
        <w:rPr>
          <w:rFonts w:ascii="Times New Roman" w:eastAsia="Times New Roman" w:hAnsi="Times New Roman" w:cs="Times New Roman"/>
          <w:sz w:val="28"/>
          <w:szCs w:val="28"/>
        </w:rPr>
        <w:t>ai Koledžas direktoram.</w:t>
      </w:r>
      <w:bookmarkEnd w:id="15"/>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 xml:space="preserve">Šo iekšējo noteikumu </w:t>
      </w:r>
      <w:r w:rsidRPr="00280939">
        <w:rPr>
          <w:rFonts w:ascii="Times New Roman" w:eastAsia="Times New Roman" w:hAnsi="Times New Roman" w:cs="Times New Roman"/>
          <w:sz w:val="28"/>
          <w:szCs w:val="28"/>
        </w:rPr>
        <w:fldChar w:fldCharType="begin"/>
      </w:r>
      <w:r w:rsidRPr="00280939">
        <w:rPr>
          <w:rFonts w:ascii="Times New Roman" w:eastAsia="Times New Roman" w:hAnsi="Times New Roman" w:cs="Times New Roman"/>
          <w:sz w:val="28"/>
          <w:szCs w:val="28"/>
        </w:rPr>
        <w:instrText xml:space="preserve"> REF _Ref137819486 \r \h  \* MERGEFORMAT </w:instrText>
      </w:r>
      <w:r w:rsidRPr="00280939">
        <w:rPr>
          <w:rFonts w:ascii="Times New Roman" w:eastAsia="Times New Roman" w:hAnsi="Times New Roman" w:cs="Times New Roman"/>
          <w:sz w:val="28"/>
          <w:szCs w:val="28"/>
        </w:rPr>
      </w:r>
      <w:r w:rsidRPr="00280939">
        <w:rPr>
          <w:rFonts w:ascii="Times New Roman" w:eastAsia="Times New Roman" w:hAnsi="Times New Roman" w:cs="Times New Roman"/>
          <w:sz w:val="28"/>
          <w:szCs w:val="28"/>
        </w:rPr>
        <w:fldChar w:fldCharType="separate"/>
      </w:r>
      <w:r w:rsidRPr="00280939">
        <w:rPr>
          <w:rFonts w:ascii="Times New Roman" w:eastAsia="Times New Roman" w:hAnsi="Times New Roman" w:cs="Times New Roman"/>
          <w:sz w:val="28"/>
          <w:szCs w:val="28"/>
        </w:rPr>
        <w:t>2.4</w:t>
      </w:r>
      <w:r w:rsidRPr="00280939">
        <w:rPr>
          <w:rFonts w:ascii="Times New Roman" w:eastAsia="Times New Roman" w:hAnsi="Times New Roman" w:cs="Times New Roman"/>
          <w:sz w:val="28"/>
          <w:szCs w:val="28"/>
        </w:rPr>
        <w:fldChar w:fldCharType="end"/>
      </w:r>
      <w:r w:rsidRPr="00280939">
        <w:rPr>
          <w:rFonts w:ascii="Times New Roman" w:eastAsia="Times New Roman" w:hAnsi="Times New Roman" w:cs="Times New Roman"/>
          <w:sz w:val="28"/>
          <w:szCs w:val="28"/>
        </w:rPr>
        <w:t>. apakšpunktā minētajiem pedagogiem piemaksas par papildu pedagoģisko darbu apmēru nosaka Koledžas d</w:t>
      </w:r>
      <w:r w:rsidRPr="00280939">
        <w:rPr>
          <w:rFonts w:ascii="Times New Roman" w:eastAsia="Times New Roman" w:hAnsi="Times New Roman" w:cs="Times New Roman"/>
          <w:sz w:val="28"/>
          <w:szCs w:val="28"/>
        </w:rPr>
        <w:t xml:space="preserve">irektors pēc pedagogam plānotās darba slodzes kartes apstiprināšanas, ievērojot normatīvajos aktos amatpersonu ar speciālajām dienesta pakāpēm atlīdzības noteikšanas jomā noteikto un piemērojot šo iekšējo noteikumu 26. punktā </w:t>
      </w:r>
      <w:r w:rsidRPr="00280939">
        <w:rPr>
          <w:rFonts w:ascii="Times New Roman" w:eastAsia="Times New Roman" w:hAnsi="Times New Roman" w:cs="Times New Roman"/>
          <w:kern w:val="24"/>
          <w:sz w:val="28"/>
          <w:szCs w:val="28"/>
          <w:lang w:eastAsia="lv-LV"/>
        </w:rPr>
        <w:t>noteikto aprēķinu.</w:t>
      </w:r>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 xml:space="preserve">Šo iekšējo </w:t>
      </w:r>
      <w:r w:rsidRPr="00280939">
        <w:rPr>
          <w:rFonts w:ascii="Times New Roman" w:eastAsia="Times New Roman" w:hAnsi="Times New Roman" w:cs="Times New Roman"/>
          <w:sz w:val="28"/>
          <w:szCs w:val="28"/>
        </w:rPr>
        <w:t xml:space="preserve">noteikumu 19. un 28. punktā minētos aktus pēc Koledžas direktora apstiprināšanas pievieno darba līgumam.  </w:t>
      </w:r>
    </w:p>
    <w:p w:rsidR="00280939"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 xml:space="preserve">Šo iekšējo noteikumu </w:t>
      </w:r>
      <w:r w:rsidRPr="00280939">
        <w:rPr>
          <w:rFonts w:ascii="Times New Roman" w:eastAsia="Times New Roman" w:hAnsi="Times New Roman" w:cs="Times New Roman"/>
          <w:kern w:val="24"/>
          <w:sz w:val="28"/>
          <w:szCs w:val="28"/>
          <w:highlight w:val="yellow"/>
          <w:lang w:eastAsia="lv-LV"/>
        </w:rPr>
        <w:fldChar w:fldCharType="begin"/>
      </w:r>
      <w:r w:rsidRPr="00280939">
        <w:rPr>
          <w:rFonts w:ascii="Times New Roman" w:eastAsia="Times New Roman" w:hAnsi="Times New Roman" w:cs="Times New Roman"/>
          <w:sz w:val="28"/>
          <w:szCs w:val="28"/>
        </w:rPr>
        <w:instrText xml:space="preserve"> REF _Ref137815422 \r \h </w:instrText>
      </w:r>
      <w:r w:rsidRPr="00280939">
        <w:rPr>
          <w:rFonts w:ascii="Times New Roman" w:eastAsia="Times New Roman" w:hAnsi="Times New Roman" w:cs="Times New Roman"/>
          <w:kern w:val="24"/>
          <w:sz w:val="28"/>
          <w:szCs w:val="28"/>
          <w:highlight w:val="yellow"/>
          <w:lang w:eastAsia="lv-LV"/>
        </w:rPr>
        <w:instrText xml:space="preserve"> \* MERGEFORMAT </w:instrText>
      </w:r>
      <w:r w:rsidRPr="00280939">
        <w:rPr>
          <w:rFonts w:ascii="Times New Roman" w:eastAsia="Times New Roman" w:hAnsi="Times New Roman" w:cs="Times New Roman"/>
          <w:kern w:val="24"/>
          <w:sz w:val="28"/>
          <w:szCs w:val="28"/>
          <w:highlight w:val="yellow"/>
          <w:lang w:eastAsia="lv-LV"/>
        </w:rPr>
      </w:r>
      <w:r w:rsidRPr="00280939">
        <w:rPr>
          <w:rFonts w:ascii="Times New Roman" w:eastAsia="Times New Roman" w:hAnsi="Times New Roman" w:cs="Times New Roman"/>
          <w:kern w:val="24"/>
          <w:sz w:val="28"/>
          <w:szCs w:val="28"/>
          <w:highlight w:val="yellow"/>
          <w:lang w:eastAsia="lv-LV"/>
        </w:rPr>
        <w:fldChar w:fldCharType="separate"/>
      </w:r>
      <w:r w:rsidRPr="00280939">
        <w:rPr>
          <w:rFonts w:ascii="Times New Roman" w:eastAsia="Times New Roman" w:hAnsi="Times New Roman" w:cs="Times New Roman"/>
          <w:sz w:val="28"/>
          <w:szCs w:val="28"/>
        </w:rPr>
        <w:t>2.1</w:t>
      </w:r>
      <w:r w:rsidRPr="00280939">
        <w:rPr>
          <w:rFonts w:ascii="Times New Roman" w:eastAsia="Times New Roman" w:hAnsi="Times New Roman" w:cs="Times New Roman"/>
          <w:kern w:val="24"/>
          <w:sz w:val="28"/>
          <w:szCs w:val="28"/>
          <w:highlight w:val="yellow"/>
          <w:lang w:eastAsia="lv-LV"/>
        </w:rPr>
        <w:fldChar w:fldCharType="end"/>
      </w:r>
      <w:r w:rsidRPr="00280939">
        <w:rPr>
          <w:rFonts w:ascii="Times New Roman" w:eastAsia="Times New Roman" w:hAnsi="Times New Roman" w:cs="Times New Roman"/>
          <w:kern w:val="24"/>
          <w:sz w:val="28"/>
          <w:szCs w:val="28"/>
          <w:lang w:eastAsia="lv-LV"/>
        </w:rPr>
        <w:t xml:space="preserve">. apakšpunktā minētajiem pedagogiem </w:t>
      </w:r>
      <w:r w:rsidRPr="00280939">
        <w:rPr>
          <w:rFonts w:ascii="Times New Roman" w:eastAsia="Times New Roman" w:hAnsi="Times New Roman" w:cs="Times New Roman"/>
          <w:sz w:val="28"/>
          <w:szCs w:val="28"/>
        </w:rPr>
        <w:t>mēneša darba algu pārskata, mainoties studiju (mācī</w:t>
      </w:r>
      <w:r>
        <w:rPr>
          <w:rFonts w:ascii="Times New Roman" w:eastAsia="Times New Roman" w:hAnsi="Times New Roman" w:cs="Times New Roman"/>
          <w:sz w:val="28"/>
          <w:szCs w:val="28"/>
        </w:rPr>
        <w:t>bu) gada pedagoga darba slodzei.</w:t>
      </w:r>
    </w:p>
    <w:p w:rsidR="00434065" w:rsidRPr="00280939" w:rsidRDefault="004A74A0" w:rsidP="00280939">
      <w:pPr>
        <w:pStyle w:val="Punkti"/>
        <w:jc w:val="both"/>
        <w:rPr>
          <w:rFonts w:ascii="Times New Roman" w:hAnsi="Times New Roman" w:cs="Times New Roman"/>
          <w:sz w:val="28"/>
          <w:szCs w:val="28"/>
        </w:rPr>
      </w:pPr>
      <w:r w:rsidRPr="00280939">
        <w:rPr>
          <w:rFonts w:ascii="Times New Roman" w:eastAsia="Times New Roman" w:hAnsi="Times New Roman" w:cs="Times New Roman"/>
          <w:sz w:val="28"/>
          <w:szCs w:val="28"/>
        </w:rPr>
        <w:t xml:space="preserve">Pedagogs var saņemt piemaksu par: </w:t>
      </w:r>
    </w:p>
    <w:p w:rsidR="00434065" w:rsidRPr="00434065" w:rsidRDefault="004A74A0" w:rsidP="00434065">
      <w:pPr>
        <w:numPr>
          <w:ilvl w:val="1"/>
          <w:numId w:val="3"/>
        </w:numPr>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pedagoģisko darbu, kura apjoms pārsni</w:t>
      </w:r>
      <w:r w:rsidRPr="00434065">
        <w:rPr>
          <w:rFonts w:ascii="Times New Roman" w:eastAsia="Times New Roman" w:hAnsi="Times New Roman" w:cs="Times New Roman"/>
          <w:sz w:val="28"/>
          <w:szCs w:val="28"/>
        </w:rPr>
        <w:t>edz</w:t>
      </w:r>
      <w:r w:rsidRPr="00434065">
        <w:t xml:space="preserve"> </w:t>
      </w:r>
      <w:r w:rsidRPr="00434065">
        <w:rPr>
          <w:rFonts w:ascii="Times New Roman" w:eastAsia="Times New Roman" w:hAnsi="Times New Roman" w:cs="Times New Roman"/>
          <w:sz w:val="28"/>
          <w:szCs w:val="28"/>
        </w:rPr>
        <w:t xml:space="preserve">maksimālo viena pedagoga darba slodzes apjomu (1000 stundas) studiju (mācību) gadā; </w:t>
      </w:r>
    </w:p>
    <w:p w:rsidR="00434065" w:rsidRPr="00434065" w:rsidRDefault="004A74A0" w:rsidP="00434065">
      <w:pPr>
        <w:numPr>
          <w:ilvl w:val="1"/>
          <w:numId w:val="3"/>
        </w:numPr>
        <w:tabs>
          <w:tab w:val="left" w:pos="993"/>
        </w:tabs>
        <w:contextualSpacing/>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 xml:space="preserve">citu pienākumu pildīšanu papildus amata aprakstā noteiktajam. </w:t>
      </w:r>
    </w:p>
    <w:p w:rsidR="00434065" w:rsidRPr="00434065" w:rsidRDefault="00434065" w:rsidP="00434065">
      <w:pPr>
        <w:tabs>
          <w:tab w:val="left" w:pos="993"/>
        </w:tabs>
        <w:ind w:left="1149"/>
        <w:contextualSpacing/>
        <w:jc w:val="both"/>
        <w:rPr>
          <w:rFonts w:ascii="Times New Roman" w:eastAsia="Times New Roman" w:hAnsi="Times New Roman" w:cs="Times New Roman"/>
          <w:sz w:val="28"/>
          <w:szCs w:val="28"/>
        </w:rPr>
      </w:pPr>
    </w:p>
    <w:p w:rsidR="00434065" w:rsidRPr="00434065" w:rsidRDefault="004A74A0" w:rsidP="00AE4E80">
      <w:pPr>
        <w:numPr>
          <w:ilvl w:val="0"/>
          <w:numId w:val="1"/>
        </w:numPr>
        <w:spacing w:after="0" w:line="100" w:lineRule="atLeast"/>
        <w:contextualSpacing/>
        <w:jc w:val="center"/>
        <w:rPr>
          <w:rFonts w:ascii="Times New Roman" w:eastAsia="Times New Roman" w:hAnsi="Times New Roman" w:cs="Times New Roman"/>
          <w:b/>
          <w:sz w:val="28"/>
          <w:szCs w:val="28"/>
        </w:rPr>
      </w:pPr>
      <w:r w:rsidRPr="00434065">
        <w:rPr>
          <w:rFonts w:ascii="Times New Roman" w:eastAsia="Times New Roman" w:hAnsi="Times New Roman" w:cs="Times New Roman"/>
          <w:b/>
          <w:sz w:val="28"/>
          <w:szCs w:val="28"/>
        </w:rPr>
        <w:t>Noslēguma jautājums</w:t>
      </w:r>
      <w:r w:rsidRPr="00434065">
        <w:rPr>
          <w:rFonts w:ascii="Times New Roman" w:eastAsia="Times New Roman" w:hAnsi="Times New Roman" w:cs="Times New Roman"/>
          <w:b/>
          <w:sz w:val="28"/>
          <w:szCs w:val="28"/>
        </w:rPr>
        <w:br/>
      </w:r>
    </w:p>
    <w:p w:rsidR="00434065" w:rsidRPr="00280939" w:rsidRDefault="004A74A0" w:rsidP="00280939">
      <w:pPr>
        <w:pStyle w:val="Punkti"/>
        <w:jc w:val="both"/>
        <w:rPr>
          <w:rFonts w:ascii="Times New Roman" w:hAnsi="Times New Roman" w:cs="Times New Roman"/>
          <w:sz w:val="28"/>
          <w:szCs w:val="28"/>
        </w:rPr>
      </w:pPr>
      <w:r w:rsidRPr="00280939">
        <w:rPr>
          <w:rFonts w:ascii="Times New Roman" w:hAnsi="Times New Roman" w:cs="Times New Roman"/>
          <w:sz w:val="28"/>
          <w:szCs w:val="28"/>
        </w:rPr>
        <w:t xml:space="preserve">Atzīt par spēku zaudējušiem Valsts policijas koledžas 2020. gada 11. augusta </w:t>
      </w:r>
      <w:r w:rsidRPr="00280939">
        <w:rPr>
          <w:rFonts w:ascii="Times New Roman" w:hAnsi="Times New Roman" w:cs="Times New Roman"/>
          <w:sz w:val="28"/>
          <w:szCs w:val="28"/>
        </w:rPr>
        <w:t>iekšējos noteikumus Nr. 6 "Valsts policijas koledžas pedagogu skaita noteikšanas, darba slodzes plānošanas, uzskaites, kontroles un darba samaksas kārtība".</w:t>
      </w:r>
    </w:p>
    <w:p w:rsidR="00434065" w:rsidRPr="00434065" w:rsidRDefault="004A74A0" w:rsidP="00280939">
      <w:pPr>
        <w:spacing w:after="0" w:line="100" w:lineRule="atLeast"/>
        <w:jc w:val="both"/>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 xml:space="preserve">Saskaņots ar Valsts policiju </w:t>
      </w:r>
      <w:r w:rsidR="00AE4E80">
        <w:rPr>
          <w:rFonts w:ascii="Times New Roman" w:eastAsia="Times New Roman" w:hAnsi="Times New Roman" w:cs="Times New Roman"/>
          <w:sz w:val="28"/>
          <w:szCs w:val="28"/>
        </w:rPr>
        <w:t xml:space="preserve">2023.gada 28.novembrī (atzinums </w:t>
      </w:r>
      <w:r w:rsidR="00AE4E80" w:rsidRPr="00AE4E80">
        <w:rPr>
          <w:rFonts w:ascii="Times New Roman" w:eastAsia="Times New Roman" w:hAnsi="Times New Roman" w:cs="Times New Roman"/>
          <w:sz w:val="28"/>
          <w:szCs w:val="28"/>
        </w:rPr>
        <w:t>Nr.20/</w:t>
      </w:r>
      <w:proofErr w:type="spellStart"/>
      <w:r w:rsidR="00AE4E80" w:rsidRPr="00AE4E80">
        <w:rPr>
          <w:rFonts w:ascii="Times New Roman" w:eastAsia="Times New Roman" w:hAnsi="Times New Roman" w:cs="Times New Roman"/>
          <w:sz w:val="28"/>
          <w:szCs w:val="28"/>
        </w:rPr>
        <w:t>CAnos</w:t>
      </w:r>
      <w:proofErr w:type="spellEnd"/>
      <w:r w:rsidR="00AE4E80" w:rsidRPr="00AE4E80">
        <w:rPr>
          <w:rFonts w:ascii="Times New Roman" w:eastAsia="Times New Roman" w:hAnsi="Times New Roman" w:cs="Times New Roman"/>
          <w:sz w:val="28"/>
          <w:szCs w:val="28"/>
        </w:rPr>
        <w:t>/74401</w:t>
      </w:r>
      <w:r w:rsidRPr="00434065">
        <w:rPr>
          <w:rFonts w:ascii="Times New Roman" w:eastAsia="Times New Roman" w:hAnsi="Times New Roman" w:cs="Times New Roman"/>
          <w:sz w:val="28"/>
          <w:szCs w:val="28"/>
        </w:rPr>
        <w:t>).</w:t>
      </w:r>
    </w:p>
    <w:p w:rsidR="00434065" w:rsidRPr="00434065" w:rsidRDefault="00434065" w:rsidP="00434065">
      <w:pPr>
        <w:spacing w:after="0" w:line="100" w:lineRule="atLeast"/>
        <w:rPr>
          <w:rFonts w:ascii="Times New Roman" w:eastAsia="Times New Roman" w:hAnsi="Times New Roman" w:cs="Times New Roman"/>
          <w:sz w:val="28"/>
          <w:szCs w:val="28"/>
        </w:rPr>
      </w:pPr>
    </w:p>
    <w:p w:rsidR="00434065" w:rsidRDefault="004A74A0" w:rsidP="00684BF2">
      <w:pPr>
        <w:spacing w:after="0" w:line="100" w:lineRule="atLeast"/>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Direktors</w:t>
      </w:r>
      <w:r w:rsidRPr="00434065">
        <w:rPr>
          <w:rFonts w:ascii="Times New Roman" w:eastAsia="Times New Roman" w:hAnsi="Times New Roman" w:cs="Times New Roman"/>
          <w:sz w:val="28"/>
          <w:szCs w:val="28"/>
        </w:rPr>
        <w:tab/>
      </w:r>
      <w:r w:rsidRPr="00434065">
        <w:rPr>
          <w:rFonts w:ascii="Times New Roman" w:eastAsia="Times New Roman" w:hAnsi="Times New Roman" w:cs="Times New Roman"/>
          <w:sz w:val="28"/>
          <w:szCs w:val="28"/>
        </w:rPr>
        <w:tab/>
      </w:r>
      <w:r w:rsidRPr="00434065">
        <w:rPr>
          <w:rFonts w:ascii="Times New Roman" w:eastAsia="Times New Roman" w:hAnsi="Times New Roman" w:cs="Times New Roman"/>
          <w:sz w:val="28"/>
          <w:szCs w:val="28"/>
        </w:rPr>
        <w:tab/>
        <w:t xml:space="preserve">   </w:t>
      </w:r>
      <w:r w:rsidRPr="00434065">
        <w:rPr>
          <w:rFonts w:ascii="Times New Roman" w:eastAsia="Times New Roman" w:hAnsi="Times New Roman" w:cs="Times New Roman"/>
          <w:sz w:val="28"/>
          <w:szCs w:val="28"/>
        </w:rPr>
        <w:tab/>
      </w:r>
      <w:r w:rsidRPr="00434065">
        <w:rPr>
          <w:rFonts w:ascii="Times New Roman" w:eastAsia="Times New Roman" w:hAnsi="Times New Roman" w:cs="Times New Roman"/>
          <w:sz w:val="28"/>
          <w:szCs w:val="28"/>
        </w:rPr>
        <w:tab/>
      </w:r>
      <w:r w:rsidRPr="00434065">
        <w:rPr>
          <w:rFonts w:ascii="Times New Roman" w:eastAsia="Times New Roman" w:hAnsi="Times New Roman" w:cs="Times New Roman"/>
          <w:sz w:val="28"/>
          <w:szCs w:val="28"/>
        </w:rPr>
        <w:t xml:space="preserve">                                                    </w:t>
      </w:r>
      <w:proofErr w:type="spellStart"/>
      <w:r w:rsidRPr="00434065">
        <w:rPr>
          <w:rFonts w:ascii="Times New Roman" w:eastAsia="Times New Roman" w:hAnsi="Times New Roman" w:cs="Times New Roman"/>
          <w:sz w:val="28"/>
          <w:szCs w:val="28"/>
        </w:rPr>
        <w:t>D.Homenko</w:t>
      </w:r>
      <w:proofErr w:type="spellEnd"/>
    </w:p>
    <w:p w:rsidR="00684BF2" w:rsidRPr="00434065" w:rsidRDefault="00684BF2" w:rsidP="00684BF2">
      <w:pPr>
        <w:spacing w:after="0" w:line="100" w:lineRule="atLeast"/>
        <w:rPr>
          <w:rFonts w:ascii="Times New Roman" w:eastAsia="Times New Roman" w:hAnsi="Times New Roman" w:cs="Times New Roman"/>
          <w:sz w:val="28"/>
          <w:szCs w:val="28"/>
        </w:rPr>
      </w:pPr>
    </w:p>
    <w:p w:rsidR="00434065" w:rsidRPr="00434065" w:rsidRDefault="004A74A0" w:rsidP="00434065">
      <w:pPr>
        <w:spacing w:after="0" w:line="100" w:lineRule="atLeast"/>
        <w:jc w:val="center"/>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ŠIS DOKUMENTS IR PARAKSTĪTS AR DROŠU ELEKTRONISKO PARAKSTU UN SATUR LAIKA ZĪMOGU</w:t>
      </w:r>
    </w:p>
    <w:p w:rsidR="00434065" w:rsidRPr="00434065" w:rsidRDefault="00434065" w:rsidP="00434065">
      <w:pPr>
        <w:spacing w:after="0" w:line="100" w:lineRule="atLeast"/>
        <w:jc w:val="center"/>
        <w:rPr>
          <w:rFonts w:ascii="Times New Roman" w:eastAsia="Times New Roman" w:hAnsi="Times New Roman" w:cs="Times New Roman"/>
          <w:sz w:val="28"/>
          <w:szCs w:val="28"/>
        </w:rPr>
      </w:pPr>
    </w:p>
    <w:p w:rsidR="00434065" w:rsidRPr="00434065" w:rsidRDefault="00434065" w:rsidP="00434065">
      <w:pPr>
        <w:spacing w:after="0" w:line="100" w:lineRule="atLeast"/>
        <w:jc w:val="center"/>
        <w:rPr>
          <w:rFonts w:ascii="Times New Roman" w:eastAsia="Times New Roman" w:hAnsi="Times New Roman" w:cs="Times New Roman"/>
          <w:sz w:val="28"/>
          <w:szCs w:val="28"/>
        </w:rPr>
      </w:pPr>
    </w:p>
    <w:p w:rsidR="00434065" w:rsidRPr="00684BF2" w:rsidRDefault="004A74A0" w:rsidP="00684BF2">
      <w:pPr>
        <w:spacing w:after="0" w:line="100" w:lineRule="atLeast"/>
        <w:jc w:val="both"/>
        <w:rPr>
          <w:rFonts w:ascii="Times New Roman" w:eastAsia="Times New Roman" w:hAnsi="Times New Roman" w:cs="Times New Roman"/>
          <w:sz w:val="24"/>
          <w:szCs w:val="24"/>
        </w:rPr>
      </w:pPr>
      <w:r w:rsidRPr="00434065">
        <w:rPr>
          <w:rFonts w:ascii="Times New Roman" w:eastAsia="Times New Roman" w:hAnsi="Times New Roman" w:cs="Times New Roman"/>
          <w:b/>
          <w:lang w:eastAsia="en-US"/>
        </w:rPr>
        <w:t>NOSŪTĪŠANAS UZDEVUMS:</w:t>
      </w:r>
    </w:p>
    <w:p w:rsidR="00434065" w:rsidRPr="00434065" w:rsidRDefault="00434065" w:rsidP="00434065">
      <w:pPr>
        <w:tabs>
          <w:tab w:val="center" w:pos="4153"/>
          <w:tab w:val="right" w:pos="8306"/>
        </w:tabs>
        <w:suppressAutoHyphens w:val="0"/>
        <w:spacing w:after="0" w:line="240" w:lineRule="auto"/>
        <w:rPr>
          <w:rFonts w:ascii="Times New Roman" w:eastAsia="Times New Roman" w:hAnsi="Times New Roman" w:cs="Times New Roman"/>
          <w:kern w:val="24"/>
          <w:lang w:eastAsia="lv-LV"/>
        </w:rPr>
      </w:pPr>
    </w:p>
    <w:tbl>
      <w:tblPr>
        <w:tblpPr w:leftFromText="180" w:rightFromText="180" w:vertAnchor="text" w:horzAnchor="margin" w:tblpY="379"/>
        <w:tblW w:w="6912" w:type="dxa"/>
        <w:tblBorders>
          <w:bottom w:val="single" w:sz="4" w:space="0" w:color="auto"/>
        </w:tblBorders>
        <w:tblLook w:val="01E0" w:firstRow="1" w:lastRow="1" w:firstColumn="1" w:lastColumn="1" w:noHBand="0" w:noVBand="0"/>
      </w:tblPr>
      <w:tblGrid>
        <w:gridCol w:w="6912"/>
      </w:tblGrid>
      <w:tr w:rsidR="00354055" w:rsidTr="00AE4E80">
        <w:trPr>
          <w:trHeight w:val="394"/>
        </w:trPr>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i/>
                <w:kern w:val="24"/>
                <w:u w:val="single"/>
                <w:lang w:eastAsia="lv-LV"/>
              </w:rPr>
            </w:pPr>
            <w:r w:rsidRPr="00434065">
              <w:rPr>
                <w:rFonts w:ascii="Times New Roman" w:eastAsia="Times New Roman" w:hAnsi="Times New Roman" w:cs="Times New Roman"/>
                <w:kern w:val="24"/>
                <w:lang w:eastAsia="en-GB"/>
              </w:rPr>
              <w:t>VPK AN LG</w:t>
            </w:r>
          </w:p>
        </w:tc>
      </w:tr>
      <w:tr w:rsidR="00354055" w:rsidTr="00AE4E80">
        <w:trPr>
          <w:trHeight w:val="275"/>
        </w:trPr>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Direktora vietnieks SM</w:t>
            </w:r>
          </w:p>
        </w:tc>
      </w:tr>
      <w:tr w:rsidR="00354055" w:rsidTr="00AE4E80">
        <w:trPr>
          <w:trHeight w:val="275"/>
        </w:trPr>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Direktora vietnieks DA</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FVN</w:t>
            </w:r>
          </w:p>
        </w:tc>
      </w:tr>
      <w:tr w:rsidR="00354055" w:rsidTr="00AE4E80">
        <w:trPr>
          <w:trHeight w:val="255"/>
        </w:trPr>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IKN</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HK</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TZK</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PTK</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SK</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KN</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PPN</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PVN</w:t>
            </w:r>
          </w:p>
        </w:tc>
      </w:tr>
      <w:tr w:rsidR="00354055" w:rsidTr="00AE4E80">
        <w:trPr>
          <w:trHeight w:val="249"/>
        </w:trPr>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AN</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 xml:space="preserve">VPK </w:t>
            </w:r>
            <w:proofErr w:type="spellStart"/>
            <w:r w:rsidRPr="00434065">
              <w:rPr>
                <w:rFonts w:ascii="Times New Roman" w:eastAsia="Times New Roman" w:hAnsi="Times New Roman" w:cs="Times New Roman"/>
                <w:kern w:val="24"/>
                <w:lang w:eastAsia="en-GB"/>
              </w:rPr>
              <w:t>KinN</w:t>
            </w:r>
            <w:proofErr w:type="spellEnd"/>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LF</w:t>
            </w:r>
          </w:p>
        </w:tc>
      </w:tr>
      <w:tr w:rsidR="00354055" w:rsidTr="00AE4E80">
        <w:tc>
          <w:tcPr>
            <w:tcW w:w="6912" w:type="dxa"/>
            <w:tcBorders>
              <w:top w:val="nil"/>
              <w:left w:val="nil"/>
              <w:bottom w:val="nil"/>
              <w:right w:val="nil"/>
            </w:tcBorders>
          </w:tcPr>
          <w:p w:rsidR="00AE4E80" w:rsidRPr="00434065" w:rsidRDefault="004A74A0" w:rsidP="00AE4E80">
            <w:pPr>
              <w:suppressAutoHyphens w:val="0"/>
              <w:spacing w:after="0" w:line="240" w:lineRule="auto"/>
              <w:rPr>
                <w:rFonts w:ascii="Times New Roman" w:eastAsia="Times New Roman" w:hAnsi="Times New Roman" w:cs="Times New Roman"/>
                <w:kern w:val="24"/>
                <w:lang w:eastAsia="en-GB"/>
              </w:rPr>
            </w:pPr>
            <w:r w:rsidRPr="00434065">
              <w:rPr>
                <w:rFonts w:ascii="Times New Roman" w:eastAsia="Times New Roman" w:hAnsi="Times New Roman" w:cs="Times New Roman"/>
                <w:kern w:val="24"/>
                <w:lang w:eastAsia="en-GB"/>
              </w:rPr>
              <w:t>VPK B</w:t>
            </w:r>
          </w:p>
        </w:tc>
      </w:tr>
    </w:tbl>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Default="00AE4E80" w:rsidP="00AE4E80">
      <w:pPr>
        <w:suppressAutoHyphens w:val="0"/>
        <w:spacing w:line="259" w:lineRule="auto"/>
      </w:pPr>
    </w:p>
    <w:p w:rsidR="00AE4E80" w:rsidRPr="00434065" w:rsidRDefault="004A74A0" w:rsidP="00AE4E80">
      <w:pPr>
        <w:suppressAutoHyphens w:val="0"/>
        <w:spacing w:after="0" w:line="259" w:lineRule="auto"/>
        <w:rPr>
          <w:rFonts w:ascii="Times New Roman" w:eastAsia="Times New Roman" w:hAnsi="Times New Roman" w:cs="Times New Roman"/>
          <w:sz w:val="24"/>
          <w:szCs w:val="24"/>
        </w:rPr>
      </w:pPr>
      <w:proofErr w:type="spellStart"/>
      <w:r w:rsidRPr="00434065">
        <w:rPr>
          <w:rFonts w:ascii="Times New Roman" w:eastAsia="Times New Roman" w:hAnsi="Times New Roman" w:cs="Times New Roman"/>
          <w:sz w:val="24"/>
          <w:szCs w:val="24"/>
        </w:rPr>
        <w:t>A.Fišere</w:t>
      </w:r>
      <w:proofErr w:type="spellEnd"/>
    </w:p>
    <w:p w:rsidR="00AE4E80" w:rsidRPr="00434065" w:rsidRDefault="004A74A0" w:rsidP="00AE4E80">
      <w:pPr>
        <w:spacing w:after="0"/>
        <w:rPr>
          <w:rFonts w:ascii="Times New Roman" w:eastAsia="Times New Roman" w:hAnsi="Times New Roman" w:cs="Times New Roman"/>
          <w:sz w:val="24"/>
          <w:szCs w:val="24"/>
        </w:rPr>
      </w:pPr>
      <w:r w:rsidRPr="00434065">
        <w:rPr>
          <w:rFonts w:ascii="Times New Roman" w:eastAsia="Times New Roman" w:hAnsi="Times New Roman" w:cs="Times New Roman"/>
          <w:sz w:val="24"/>
          <w:szCs w:val="24"/>
        </w:rPr>
        <w:t>anita.fisere@koledza.vp.gov.lv</w:t>
      </w:r>
    </w:p>
    <w:p w:rsidR="00434065" w:rsidRPr="00434065" w:rsidRDefault="004A74A0" w:rsidP="00434065">
      <w:pPr>
        <w:suppressAutoHyphens w:val="0"/>
        <w:spacing w:line="259" w:lineRule="auto"/>
        <w:rPr>
          <w:rFonts w:ascii="Times New Roman" w:eastAsia="Times New Roman" w:hAnsi="Times New Roman" w:cs="Times New Roman"/>
          <w:kern w:val="2"/>
          <w:sz w:val="28"/>
          <w:szCs w:val="28"/>
        </w:rPr>
      </w:pPr>
      <w:r w:rsidRPr="00434065">
        <w:rPr>
          <w:rFonts w:ascii="Times New Roman" w:eastAsia="Times New Roman" w:hAnsi="Times New Roman" w:cs="Times New Roman"/>
          <w:sz w:val="24"/>
          <w:szCs w:val="24"/>
        </w:rPr>
        <w:br w:type="page"/>
      </w:r>
    </w:p>
    <w:p w:rsidR="00434065" w:rsidRPr="00434065" w:rsidRDefault="004A74A0" w:rsidP="00434065">
      <w:pPr>
        <w:tabs>
          <w:tab w:val="left" w:pos="4680"/>
        </w:tabs>
        <w:spacing w:after="0" w:line="240" w:lineRule="auto"/>
        <w:ind w:right="251"/>
        <w:jc w:val="right"/>
        <w:rPr>
          <w:rFonts w:ascii="Times New Roman" w:eastAsia="Times New Roman" w:hAnsi="Times New Roman" w:cs="Times New Roman"/>
          <w:kern w:val="2"/>
          <w:sz w:val="28"/>
          <w:szCs w:val="28"/>
        </w:rPr>
      </w:pPr>
      <w:r w:rsidRPr="00434065">
        <w:rPr>
          <w:rFonts w:ascii="Times New Roman" w:eastAsia="Times New Roman" w:hAnsi="Times New Roman" w:cs="Times New Roman"/>
          <w:kern w:val="2"/>
          <w:sz w:val="28"/>
          <w:szCs w:val="28"/>
        </w:rPr>
        <w:lastRenderedPageBreak/>
        <w:t>1.pielikums</w:t>
      </w:r>
    </w:p>
    <w:p w:rsidR="00434065" w:rsidRPr="00434065" w:rsidRDefault="00434065" w:rsidP="00434065">
      <w:pPr>
        <w:widowControl w:val="0"/>
        <w:tabs>
          <w:tab w:val="left" w:pos="8264"/>
        </w:tabs>
        <w:suppressAutoHyphens w:val="0"/>
        <w:spacing w:after="120" w:line="240" w:lineRule="auto"/>
        <w:jc w:val="right"/>
        <w:rPr>
          <w:rFonts w:ascii="Times New Roman" w:eastAsia="Times New Roman" w:hAnsi="Times New Roman" w:cs="Times New Roman"/>
          <w:snapToGrid w:val="0"/>
          <w:sz w:val="28"/>
          <w:szCs w:val="28"/>
          <w:lang w:eastAsia="en-US"/>
        </w:rPr>
      </w:pPr>
    </w:p>
    <w:p w:rsidR="00434065" w:rsidRPr="00434065" w:rsidRDefault="00434065" w:rsidP="00434065">
      <w:pPr>
        <w:widowControl w:val="0"/>
        <w:tabs>
          <w:tab w:val="left" w:pos="8264"/>
        </w:tabs>
        <w:suppressAutoHyphens w:val="0"/>
        <w:spacing w:after="120" w:line="240" w:lineRule="auto"/>
        <w:jc w:val="right"/>
        <w:rPr>
          <w:rFonts w:ascii="Times New Roman" w:eastAsia="Times New Roman" w:hAnsi="Times New Roman" w:cs="Times New Roman"/>
          <w:snapToGrid w:val="0"/>
          <w:sz w:val="28"/>
          <w:szCs w:val="28"/>
          <w:lang w:eastAsia="en-US"/>
        </w:rPr>
      </w:pPr>
    </w:p>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p w:rsidR="00434065" w:rsidRPr="00434065" w:rsidRDefault="004A74A0" w:rsidP="00434065">
      <w:pPr>
        <w:widowControl w:val="0"/>
        <w:suppressAutoHyphens w:val="0"/>
        <w:spacing w:after="120" w:line="240" w:lineRule="auto"/>
        <w:jc w:val="center"/>
        <w:rPr>
          <w:rFonts w:ascii="Times New Roman" w:eastAsia="Times New Roman" w:hAnsi="Times New Roman" w:cs="Times New Roman"/>
          <w:snapToGrid w:val="0"/>
          <w:sz w:val="28"/>
          <w:szCs w:val="28"/>
          <w:lang w:eastAsia="en-US"/>
        </w:rPr>
      </w:pPr>
      <w:r w:rsidRPr="00434065">
        <w:rPr>
          <w:rFonts w:ascii="Times New Roman" w:eastAsia="Times New Roman" w:hAnsi="Times New Roman" w:cs="Times New Roman"/>
          <w:snapToGrid w:val="0"/>
          <w:sz w:val="28"/>
          <w:szCs w:val="28"/>
          <w:lang w:eastAsia="en-US"/>
        </w:rPr>
        <w:t>_____________katedras 20__/20__ māc./studiju gada plānotās pedagoģiskās slodzes sadalījums pa</w:t>
      </w:r>
      <w:r w:rsidRPr="00434065">
        <w:rPr>
          <w:rFonts w:ascii="Times New Roman" w:eastAsia="Times New Roman" w:hAnsi="Times New Roman" w:cs="Times New Roman"/>
          <w:snapToGrid w:val="0"/>
          <w:sz w:val="28"/>
          <w:szCs w:val="28"/>
          <w:lang w:eastAsia="en-US"/>
        </w:rPr>
        <w:t xml:space="preserve"> mēnešiem</w:t>
      </w:r>
    </w:p>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bl>
      <w:tblPr>
        <w:tblStyle w:val="TableGrid"/>
        <w:tblW w:w="9209" w:type="dxa"/>
        <w:tblLayout w:type="fixed"/>
        <w:tblLook w:val="04A0" w:firstRow="1" w:lastRow="0" w:firstColumn="1" w:lastColumn="0" w:noHBand="0" w:noVBand="1"/>
      </w:tblPr>
      <w:tblGrid>
        <w:gridCol w:w="562"/>
        <w:gridCol w:w="426"/>
        <w:gridCol w:w="850"/>
        <w:gridCol w:w="962"/>
        <w:gridCol w:w="555"/>
        <w:gridCol w:w="657"/>
        <w:gridCol w:w="962"/>
        <w:gridCol w:w="962"/>
        <w:gridCol w:w="555"/>
        <w:gridCol w:w="657"/>
        <w:gridCol w:w="785"/>
        <w:gridCol w:w="567"/>
        <w:gridCol w:w="709"/>
      </w:tblGrid>
      <w:tr w:rsidR="00354055" w:rsidTr="00AE4E80">
        <w:tc>
          <w:tcPr>
            <w:tcW w:w="562"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16"/>
                <w:szCs w:val="16"/>
                <w:lang w:eastAsia="en-US"/>
              </w:rPr>
            </w:pPr>
          </w:p>
        </w:tc>
        <w:tc>
          <w:tcPr>
            <w:tcW w:w="2793" w:type="dxa"/>
            <w:gridSpan w:val="4"/>
          </w:tcPr>
          <w:p w:rsidR="00434065" w:rsidRPr="00434065" w:rsidRDefault="004A74A0" w:rsidP="00434065">
            <w:pPr>
              <w:widowControl w:val="0"/>
              <w:suppressAutoHyphens w:val="0"/>
              <w:spacing w:after="120" w:line="240" w:lineRule="auto"/>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snapToGrid w:val="0"/>
                <w:sz w:val="16"/>
                <w:szCs w:val="16"/>
                <w:lang w:eastAsia="en-US"/>
              </w:rPr>
              <w:t>Mēnesis</w:t>
            </w:r>
          </w:p>
        </w:tc>
        <w:tc>
          <w:tcPr>
            <w:tcW w:w="3136" w:type="dxa"/>
            <w:gridSpan w:val="4"/>
          </w:tcPr>
          <w:p w:rsidR="00434065" w:rsidRPr="00434065" w:rsidRDefault="004A74A0" w:rsidP="00434065">
            <w:pPr>
              <w:widowControl w:val="0"/>
              <w:suppressAutoHyphens w:val="0"/>
              <w:spacing w:after="120" w:line="240" w:lineRule="auto"/>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snapToGrid w:val="0"/>
                <w:sz w:val="16"/>
                <w:szCs w:val="16"/>
                <w:lang w:eastAsia="en-US"/>
              </w:rPr>
              <w:t>Mēnesis</w:t>
            </w:r>
          </w:p>
        </w:tc>
        <w:tc>
          <w:tcPr>
            <w:tcW w:w="2718" w:type="dxa"/>
            <w:gridSpan w:val="4"/>
          </w:tcPr>
          <w:p w:rsidR="00434065" w:rsidRPr="00434065" w:rsidRDefault="004A74A0" w:rsidP="00434065">
            <w:pPr>
              <w:widowControl w:val="0"/>
              <w:suppressAutoHyphens w:val="0"/>
              <w:spacing w:after="120" w:line="240" w:lineRule="auto"/>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snapToGrid w:val="0"/>
                <w:sz w:val="16"/>
                <w:szCs w:val="16"/>
                <w:lang w:eastAsia="en-US"/>
              </w:rPr>
              <w:t>Mēnesis</w:t>
            </w:r>
          </w:p>
        </w:tc>
      </w:tr>
      <w:tr w:rsidR="00354055" w:rsidTr="00AE4E80">
        <w:trPr>
          <w:cantSplit/>
          <w:trHeight w:val="1134"/>
        </w:trPr>
        <w:tc>
          <w:tcPr>
            <w:tcW w:w="562"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snapToGrid w:val="0"/>
                <w:sz w:val="16"/>
                <w:szCs w:val="16"/>
                <w:lang w:eastAsia="en-US"/>
              </w:rPr>
              <w:t>Vārds uzvārds</w:t>
            </w:r>
          </w:p>
        </w:tc>
        <w:tc>
          <w:tcPr>
            <w:tcW w:w="426"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snapToGrid w:val="0"/>
                <w:sz w:val="16"/>
                <w:szCs w:val="16"/>
                <w:lang w:eastAsia="en-US"/>
              </w:rPr>
              <w:t>Studiju darbs</w:t>
            </w:r>
          </w:p>
        </w:tc>
        <w:tc>
          <w:tcPr>
            <w:tcW w:w="850"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snapToGrid w:val="0"/>
                <w:sz w:val="16"/>
                <w:szCs w:val="16"/>
                <w:lang w:eastAsia="en-US"/>
              </w:rPr>
              <w:t>Metodiskais darbs</w:t>
            </w:r>
          </w:p>
        </w:tc>
        <w:tc>
          <w:tcPr>
            <w:tcW w:w="962"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snapToGrid w:val="0"/>
                <w:sz w:val="16"/>
                <w:szCs w:val="16"/>
                <w:lang w:eastAsia="en-US"/>
              </w:rPr>
              <w:t>Zinātniskais darbs</w:t>
            </w:r>
          </w:p>
        </w:tc>
        <w:tc>
          <w:tcPr>
            <w:tcW w:w="555"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snapToGrid w:val="0"/>
                <w:sz w:val="16"/>
                <w:szCs w:val="16"/>
                <w:lang w:eastAsia="en-US"/>
              </w:rPr>
              <w:t>Citi darba veidi</w:t>
            </w:r>
          </w:p>
        </w:tc>
        <w:tc>
          <w:tcPr>
            <w:tcW w:w="657"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kern w:val="24"/>
                <w:sz w:val="16"/>
                <w:szCs w:val="16"/>
                <w:lang w:eastAsia="lv-LV"/>
              </w:rPr>
              <w:t>Studiju darbs</w:t>
            </w:r>
          </w:p>
        </w:tc>
        <w:tc>
          <w:tcPr>
            <w:tcW w:w="962"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kern w:val="24"/>
                <w:sz w:val="16"/>
                <w:szCs w:val="16"/>
                <w:lang w:eastAsia="lv-LV"/>
              </w:rPr>
              <w:t>Metodiskais darbs</w:t>
            </w:r>
          </w:p>
        </w:tc>
        <w:tc>
          <w:tcPr>
            <w:tcW w:w="962"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kern w:val="24"/>
                <w:sz w:val="16"/>
                <w:szCs w:val="16"/>
                <w:lang w:eastAsia="lv-LV"/>
              </w:rPr>
              <w:t>Zinātniskais darbs</w:t>
            </w:r>
          </w:p>
        </w:tc>
        <w:tc>
          <w:tcPr>
            <w:tcW w:w="555"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kern w:val="24"/>
                <w:sz w:val="16"/>
                <w:szCs w:val="16"/>
                <w:lang w:eastAsia="lv-LV"/>
              </w:rPr>
              <w:t>Citi darba veidi</w:t>
            </w:r>
          </w:p>
        </w:tc>
        <w:tc>
          <w:tcPr>
            <w:tcW w:w="657"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kern w:val="24"/>
                <w:sz w:val="16"/>
                <w:szCs w:val="16"/>
                <w:lang w:eastAsia="lv-LV"/>
              </w:rPr>
              <w:t>Studiju darbs</w:t>
            </w:r>
          </w:p>
        </w:tc>
        <w:tc>
          <w:tcPr>
            <w:tcW w:w="785"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kern w:val="24"/>
                <w:sz w:val="16"/>
                <w:szCs w:val="16"/>
                <w:lang w:eastAsia="lv-LV"/>
              </w:rPr>
              <w:t>Metodiskais darbs</w:t>
            </w:r>
          </w:p>
        </w:tc>
        <w:tc>
          <w:tcPr>
            <w:tcW w:w="567"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kern w:val="24"/>
                <w:sz w:val="16"/>
                <w:szCs w:val="16"/>
                <w:lang w:eastAsia="lv-LV"/>
              </w:rPr>
              <w:t>Zinātniskais darbs</w:t>
            </w:r>
          </w:p>
        </w:tc>
        <w:tc>
          <w:tcPr>
            <w:tcW w:w="709" w:type="dxa"/>
            <w:textDirection w:val="btLr"/>
          </w:tcPr>
          <w:p w:rsidR="00434065" w:rsidRPr="00434065" w:rsidRDefault="004A74A0" w:rsidP="00434065">
            <w:pPr>
              <w:widowControl w:val="0"/>
              <w:suppressAutoHyphens w:val="0"/>
              <w:spacing w:after="120" w:line="240" w:lineRule="auto"/>
              <w:ind w:left="113" w:right="113"/>
              <w:jc w:val="both"/>
              <w:rPr>
                <w:rFonts w:ascii="Times New Roman" w:eastAsia="Times New Roman" w:hAnsi="Times New Roman" w:cs="Times New Roman"/>
                <w:snapToGrid w:val="0"/>
                <w:sz w:val="16"/>
                <w:szCs w:val="16"/>
                <w:lang w:eastAsia="en-US"/>
              </w:rPr>
            </w:pPr>
            <w:r w:rsidRPr="00434065">
              <w:rPr>
                <w:rFonts w:ascii="Times New Roman" w:eastAsia="Times New Roman" w:hAnsi="Times New Roman" w:cs="Times New Roman"/>
                <w:kern w:val="24"/>
                <w:sz w:val="16"/>
                <w:szCs w:val="16"/>
                <w:lang w:eastAsia="lv-LV"/>
              </w:rPr>
              <w:t>Citi darba veidi</w:t>
            </w:r>
          </w:p>
        </w:tc>
      </w:tr>
      <w:tr w:rsidR="00354055" w:rsidTr="00AE4E80">
        <w:tc>
          <w:tcPr>
            <w:tcW w:w="562"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16"/>
                <w:szCs w:val="16"/>
                <w:lang w:eastAsia="en-US"/>
              </w:rPr>
            </w:pPr>
          </w:p>
        </w:tc>
        <w:tc>
          <w:tcPr>
            <w:tcW w:w="426"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16"/>
                <w:szCs w:val="16"/>
                <w:lang w:eastAsia="en-US"/>
              </w:rPr>
            </w:pPr>
          </w:p>
        </w:tc>
        <w:tc>
          <w:tcPr>
            <w:tcW w:w="850"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962"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555"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657"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962"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962"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555"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657"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785"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567"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c>
          <w:tcPr>
            <w:tcW w:w="709" w:type="dxa"/>
          </w:tcPr>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tc>
      </w:tr>
    </w:tbl>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p>
    <w:p w:rsidR="00434065" w:rsidRPr="00434065" w:rsidRDefault="004A74A0"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r w:rsidRPr="00434065">
        <w:rPr>
          <w:rFonts w:ascii="Times New Roman" w:eastAsia="Times New Roman" w:hAnsi="Times New Roman" w:cs="Times New Roman"/>
          <w:snapToGrid w:val="0"/>
          <w:sz w:val="28"/>
          <w:szCs w:val="28"/>
          <w:lang w:eastAsia="en-US"/>
        </w:rPr>
        <w:t>Apstiprinu</w:t>
      </w:r>
    </w:p>
    <w:p w:rsidR="00434065" w:rsidRPr="00434065" w:rsidRDefault="004A74A0"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r w:rsidRPr="00434065">
        <w:rPr>
          <w:rFonts w:ascii="Times New Roman" w:eastAsia="Times New Roman" w:hAnsi="Times New Roman" w:cs="Times New Roman"/>
          <w:snapToGrid w:val="0"/>
          <w:sz w:val="28"/>
          <w:szCs w:val="28"/>
          <w:lang w:eastAsia="en-US"/>
        </w:rPr>
        <w:t>Katedras vadītājs</w:t>
      </w:r>
    </w:p>
    <w:p w:rsidR="00434065" w:rsidRPr="00434065" w:rsidRDefault="004A74A0" w:rsidP="00434065">
      <w:pPr>
        <w:widowControl w:val="0"/>
        <w:suppressAutoHyphens w:val="0"/>
        <w:spacing w:after="120" w:line="240" w:lineRule="auto"/>
        <w:jc w:val="both"/>
        <w:rPr>
          <w:rFonts w:ascii="Times New Roman" w:eastAsia="Times New Roman" w:hAnsi="Times New Roman" w:cs="Times New Roman"/>
          <w:snapToGrid w:val="0"/>
          <w:sz w:val="28"/>
          <w:szCs w:val="28"/>
          <w:lang w:eastAsia="en-US"/>
        </w:rPr>
      </w:pPr>
      <w:r w:rsidRPr="00434065">
        <w:rPr>
          <w:rFonts w:ascii="Times New Roman" w:eastAsia="Times New Roman" w:hAnsi="Times New Roman" w:cs="Times New Roman"/>
          <w:sz w:val="24"/>
          <w:szCs w:val="24"/>
        </w:rPr>
        <w:t xml:space="preserve"> </w:t>
      </w: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lang w:eastAsia="en-US"/>
        </w:rPr>
      </w:pP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lang w:eastAsia="en-US"/>
        </w:rPr>
      </w:pP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lang w:eastAsia="en-US"/>
        </w:rPr>
      </w:pPr>
    </w:p>
    <w:p w:rsidR="00434065" w:rsidRPr="00434065" w:rsidRDefault="004A74A0" w:rsidP="00434065">
      <w:pPr>
        <w:tabs>
          <w:tab w:val="left" w:pos="3825"/>
        </w:tabs>
        <w:suppressAutoHyphens w:val="0"/>
        <w:spacing w:after="0" w:line="240" w:lineRule="auto"/>
        <w:rPr>
          <w:rFonts w:ascii="Times New Roman" w:eastAsia="Times New Roman" w:hAnsi="Times New Roman" w:cs="Times New Roman"/>
          <w:kern w:val="24"/>
          <w:sz w:val="28"/>
          <w:szCs w:val="28"/>
        </w:rPr>
      </w:pPr>
      <w:r w:rsidRPr="00434065">
        <w:rPr>
          <w:rFonts w:ascii="Times New Roman" w:eastAsia="Times New Roman" w:hAnsi="Times New Roman" w:cs="Times New Roman"/>
          <w:kern w:val="24"/>
          <w:sz w:val="28"/>
          <w:szCs w:val="28"/>
        </w:rPr>
        <w:t xml:space="preserve">Direktors </w:t>
      </w:r>
      <w:r w:rsidRPr="00434065">
        <w:rPr>
          <w:rFonts w:ascii="Times New Roman" w:eastAsia="Times New Roman" w:hAnsi="Times New Roman" w:cs="Times New Roman"/>
          <w:kern w:val="24"/>
          <w:sz w:val="28"/>
          <w:szCs w:val="28"/>
        </w:rPr>
        <w:tab/>
      </w:r>
      <w:r w:rsidRPr="00434065">
        <w:rPr>
          <w:rFonts w:ascii="Times New Roman" w:eastAsia="Times New Roman" w:hAnsi="Times New Roman" w:cs="Times New Roman"/>
          <w:kern w:val="24"/>
          <w:sz w:val="28"/>
          <w:szCs w:val="28"/>
        </w:rPr>
        <w:tab/>
      </w:r>
      <w:r w:rsidRPr="00434065">
        <w:rPr>
          <w:rFonts w:ascii="Times New Roman" w:eastAsia="Times New Roman" w:hAnsi="Times New Roman" w:cs="Times New Roman"/>
          <w:kern w:val="24"/>
          <w:sz w:val="28"/>
          <w:szCs w:val="28"/>
        </w:rPr>
        <w:tab/>
      </w:r>
      <w:r w:rsidRPr="00434065">
        <w:rPr>
          <w:rFonts w:ascii="Times New Roman" w:eastAsia="Times New Roman" w:hAnsi="Times New Roman" w:cs="Times New Roman"/>
          <w:kern w:val="24"/>
          <w:sz w:val="28"/>
          <w:szCs w:val="28"/>
        </w:rPr>
        <w:tab/>
        <w:t xml:space="preserve">              </w:t>
      </w:r>
      <w:r w:rsidRPr="00434065">
        <w:rPr>
          <w:rFonts w:ascii="Times New Roman" w:eastAsia="Times New Roman" w:hAnsi="Times New Roman" w:cs="Times New Roman"/>
          <w:kern w:val="24"/>
          <w:sz w:val="28"/>
          <w:szCs w:val="28"/>
        </w:rPr>
        <w:tab/>
      </w:r>
      <w:proofErr w:type="spellStart"/>
      <w:r w:rsidRPr="00434065">
        <w:rPr>
          <w:rFonts w:ascii="Times New Roman" w:eastAsia="Times New Roman" w:hAnsi="Times New Roman" w:cs="Times New Roman"/>
          <w:kern w:val="24"/>
          <w:sz w:val="28"/>
          <w:szCs w:val="28"/>
        </w:rPr>
        <w:t>D.Homenko</w:t>
      </w:r>
      <w:proofErr w:type="spellEnd"/>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A74A0" w:rsidP="00434065">
      <w:pPr>
        <w:suppressAutoHyphens w:val="0"/>
        <w:spacing w:after="0" w:line="240" w:lineRule="auto"/>
        <w:jc w:val="center"/>
        <w:rPr>
          <w:rFonts w:ascii="Times New Roman" w:eastAsia="Times New Roman" w:hAnsi="Times New Roman" w:cs="Times New Roman"/>
          <w:sz w:val="28"/>
          <w:szCs w:val="28"/>
          <w:lang w:eastAsia="en-US"/>
        </w:rPr>
        <w:sectPr w:rsidR="00434065" w:rsidRPr="00434065" w:rsidSect="00AE4E80">
          <w:headerReference w:type="default" r:id="rId10"/>
          <w:footerReference w:type="default" r:id="rId11"/>
          <w:pgSz w:w="11906" w:h="16838"/>
          <w:pgMar w:top="1134" w:right="851" w:bottom="1134" w:left="1701" w:header="709" w:footer="709" w:gutter="0"/>
          <w:cols w:space="708"/>
          <w:docGrid w:linePitch="360"/>
        </w:sectPr>
      </w:pPr>
      <w:r w:rsidRPr="00434065">
        <w:rPr>
          <w:rFonts w:ascii="Times New Roman" w:eastAsia="Times New Roman" w:hAnsi="Times New Roman" w:cs="Times New Roman"/>
          <w:sz w:val="28"/>
          <w:szCs w:val="28"/>
          <w:lang w:eastAsia="en-US"/>
        </w:rPr>
        <w:t xml:space="preserve">ŠIS DOKUMENTS IR PARAKSTĪTS AR DROŠU ELEKTRONISKO PARAKSTU UN </w:t>
      </w:r>
      <w:r w:rsidRPr="00434065">
        <w:rPr>
          <w:rFonts w:ascii="Times New Roman" w:eastAsia="Times New Roman" w:hAnsi="Times New Roman" w:cs="Times New Roman"/>
          <w:sz w:val="28"/>
          <w:szCs w:val="28"/>
          <w:lang w:eastAsia="en-US"/>
        </w:rPr>
        <w:t>SATUR LAIKA ZĪMOGU</w:t>
      </w:r>
    </w:p>
    <w:p w:rsidR="00434065" w:rsidRPr="00434065" w:rsidRDefault="00434065" w:rsidP="00434065">
      <w:pPr>
        <w:suppressAutoHyphens w:val="0"/>
        <w:spacing w:line="259" w:lineRule="auto"/>
        <w:rPr>
          <w:rFonts w:ascii="Times New Roman" w:eastAsia="Times New Roman" w:hAnsi="Times New Roman" w:cs="Times New Roman"/>
          <w:sz w:val="24"/>
          <w:szCs w:val="24"/>
        </w:rPr>
      </w:pPr>
    </w:p>
    <w:p w:rsidR="00434065" w:rsidRPr="00434065" w:rsidRDefault="004A74A0" w:rsidP="00434065">
      <w:pPr>
        <w:spacing w:after="0" w:line="100" w:lineRule="atLeast"/>
        <w:jc w:val="right"/>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2. pielikums</w:t>
      </w:r>
    </w:p>
    <w:p w:rsidR="00434065" w:rsidRPr="00434065" w:rsidRDefault="00434065" w:rsidP="00434065">
      <w:pPr>
        <w:spacing w:after="0" w:line="100" w:lineRule="atLeast"/>
        <w:jc w:val="right"/>
        <w:rPr>
          <w:rFonts w:ascii="Times New Roman" w:eastAsia="Times New Roman" w:hAnsi="Times New Roman" w:cs="Times New Roman"/>
          <w:sz w:val="28"/>
          <w:szCs w:val="28"/>
        </w:rPr>
      </w:pPr>
    </w:p>
    <w:p w:rsidR="00434065" w:rsidRPr="00434065" w:rsidRDefault="004A74A0" w:rsidP="00434065">
      <w:pPr>
        <w:spacing w:after="0" w:line="100" w:lineRule="atLeast"/>
        <w:jc w:val="center"/>
        <w:rPr>
          <w:rFonts w:ascii="Times New Roman" w:eastAsia="Times New Roman" w:hAnsi="Times New Roman" w:cs="Times New Roman"/>
          <w:sz w:val="24"/>
          <w:szCs w:val="24"/>
        </w:rPr>
      </w:pPr>
      <w:r w:rsidRPr="00434065">
        <w:rPr>
          <w:rFonts w:ascii="Times New Roman" w:eastAsia="Times New Roman" w:hAnsi="Times New Roman" w:cs="Times New Roman"/>
          <w:sz w:val="24"/>
          <w:szCs w:val="24"/>
        </w:rPr>
        <w:t>Slodzes nodošanas-pieņemšanas akts</w:t>
      </w:r>
    </w:p>
    <w:tbl>
      <w:tblPr>
        <w:tblStyle w:val="TableGrid1"/>
        <w:tblW w:w="13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3"/>
        <w:gridCol w:w="383"/>
        <w:gridCol w:w="397"/>
        <w:gridCol w:w="383"/>
        <w:gridCol w:w="383"/>
        <w:gridCol w:w="398"/>
        <w:gridCol w:w="709"/>
        <w:gridCol w:w="567"/>
        <w:gridCol w:w="284"/>
        <w:gridCol w:w="283"/>
        <w:gridCol w:w="425"/>
        <w:gridCol w:w="851"/>
        <w:gridCol w:w="425"/>
        <w:gridCol w:w="461"/>
        <w:gridCol w:w="410"/>
        <w:gridCol w:w="410"/>
        <w:gridCol w:w="420"/>
        <w:gridCol w:w="400"/>
        <w:gridCol w:w="410"/>
        <w:gridCol w:w="410"/>
        <w:gridCol w:w="410"/>
        <w:gridCol w:w="410"/>
        <w:gridCol w:w="512"/>
        <w:gridCol w:w="308"/>
        <w:gridCol w:w="259"/>
        <w:gridCol w:w="425"/>
        <w:gridCol w:w="567"/>
        <w:gridCol w:w="567"/>
        <w:gridCol w:w="236"/>
        <w:gridCol w:w="392"/>
        <w:gridCol w:w="9"/>
      </w:tblGrid>
      <w:tr w:rsidR="00354055" w:rsidTr="00AE4E80">
        <w:trPr>
          <w:gridAfter w:val="1"/>
          <w:wAfter w:w="9" w:type="dxa"/>
          <w:trHeight w:val="206"/>
        </w:trPr>
        <w:tc>
          <w:tcPr>
            <w:tcW w:w="13948" w:type="dxa"/>
            <w:gridSpan w:val="30"/>
            <w:tcBorders>
              <w:bottom w:val="single" w:sz="4" w:space="0" w:color="auto"/>
            </w:tcBorders>
          </w:tcPr>
          <w:p w:rsidR="00434065" w:rsidRPr="00434065" w:rsidRDefault="004A74A0" w:rsidP="00434065">
            <w:pPr>
              <w:suppressAutoHyphens w:val="0"/>
              <w:spacing w:line="240" w:lineRule="auto"/>
              <w:jc w:val="center"/>
              <w:rPr>
                <w:rFonts w:ascii="Times New Roman" w:eastAsiaTheme="minorHAnsi" w:hAnsi="Times New Roman" w:cs="Times New Roman"/>
                <w:b/>
                <w:sz w:val="16"/>
                <w:szCs w:val="16"/>
                <w:lang w:eastAsia="en-US"/>
              </w:rPr>
            </w:pPr>
            <w:r w:rsidRPr="00434065">
              <w:rPr>
                <w:rFonts w:ascii="Times New Roman" w:eastAsiaTheme="minorHAnsi" w:hAnsi="Times New Roman" w:cs="Times New Roman"/>
                <w:b/>
                <w:sz w:val="16"/>
                <w:szCs w:val="16"/>
                <w:lang w:eastAsia="en-US"/>
              </w:rPr>
              <w:t xml:space="preserve">_____________________(vārds, uzvārds) </w:t>
            </w:r>
          </w:p>
          <w:p w:rsidR="00434065" w:rsidRPr="00434065" w:rsidRDefault="004A74A0" w:rsidP="00434065">
            <w:pPr>
              <w:suppressAutoHyphens w:val="0"/>
              <w:spacing w:line="240" w:lineRule="auto"/>
              <w:jc w:val="center"/>
              <w:rPr>
                <w:rFonts w:ascii="Times New Roman" w:eastAsiaTheme="minorHAnsi" w:hAnsi="Times New Roman" w:cs="Times New Roman"/>
                <w:i/>
                <w:sz w:val="16"/>
                <w:szCs w:val="16"/>
                <w:lang w:eastAsia="en-US"/>
              </w:rPr>
            </w:pPr>
            <w:r w:rsidRPr="00434065">
              <w:rPr>
                <w:rFonts w:ascii="Times New Roman" w:eastAsiaTheme="minorHAnsi" w:hAnsi="Times New Roman" w:cs="Times New Roman"/>
                <w:b/>
                <w:sz w:val="16"/>
                <w:szCs w:val="16"/>
                <w:u w:val="single"/>
                <w:lang w:eastAsia="en-US"/>
              </w:rPr>
              <w:t>_____/____</w:t>
            </w:r>
            <w:r w:rsidRPr="00434065">
              <w:rPr>
                <w:rFonts w:ascii="Times New Roman" w:eastAsiaTheme="minorHAnsi" w:hAnsi="Times New Roman" w:cs="Times New Roman"/>
                <w:b/>
                <w:sz w:val="16"/>
                <w:szCs w:val="16"/>
                <w:lang w:eastAsia="en-US"/>
              </w:rPr>
              <w:t>(</w:t>
            </w:r>
            <w:r w:rsidRPr="00434065">
              <w:rPr>
                <w:rFonts w:ascii="Times New Roman" w:eastAsiaTheme="minorHAnsi" w:hAnsi="Times New Roman" w:cs="Times New Roman"/>
                <w:i/>
                <w:sz w:val="16"/>
                <w:szCs w:val="16"/>
                <w:lang w:eastAsia="en-US"/>
              </w:rPr>
              <w:t>mēnesis)</w:t>
            </w:r>
          </w:p>
        </w:tc>
      </w:tr>
      <w:tr w:rsidR="00354055" w:rsidTr="00AE4E80">
        <w:trPr>
          <w:gridAfter w:val="1"/>
          <w:wAfter w:w="9" w:type="dxa"/>
          <w:cantSplit/>
          <w:trHeight w:val="348"/>
        </w:trPr>
        <w:tc>
          <w:tcPr>
            <w:tcW w:w="1453" w:type="dxa"/>
            <w:vMerge w:val="restart"/>
            <w:tcBorders>
              <w:top w:val="single" w:sz="4" w:space="0" w:color="auto"/>
              <w:left w:val="single" w:sz="4" w:space="0" w:color="auto"/>
              <w:bottom w:val="single" w:sz="4" w:space="0" w:color="auto"/>
              <w:right w:val="single" w:sz="4" w:space="0" w:color="auto"/>
            </w:tcBorders>
            <w:shd w:val="clear" w:color="auto" w:fill="FFFF99"/>
          </w:tcPr>
          <w:p w:rsidR="00434065" w:rsidRPr="00434065" w:rsidRDefault="00434065" w:rsidP="00434065">
            <w:pPr>
              <w:suppressAutoHyphens w:val="0"/>
              <w:spacing w:line="240" w:lineRule="auto"/>
              <w:jc w:val="center"/>
              <w:rPr>
                <w:rFonts w:ascii="Times New Roman" w:eastAsiaTheme="minorHAnsi" w:hAnsi="Times New Roman" w:cs="Times New Roman"/>
                <w:b/>
                <w:sz w:val="14"/>
                <w:lang w:eastAsia="en-US"/>
              </w:rPr>
            </w:pPr>
          </w:p>
          <w:p w:rsidR="00434065" w:rsidRPr="00434065" w:rsidRDefault="00434065" w:rsidP="00434065">
            <w:pPr>
              <w:suppressAutoHyphens w:val="0"/>
              <w:spacing w:line="240" w:lineRule="auto"/>
              <w:jc w:val="center"/>
              <w:rPr>
                <w:rFonts w:ascii="Times New Roman" w:eastAsiaTheme="minorHAnsi" w:hAnsi="Times New Roman" w:cs="Times New Roman"/>
                <w:b/>
                <w:sz w:val="14"/>
                <w:lang w:eastAsia="en-US"/>
              </w:rPr>
            </w:pPr>
          </w:p>
          <w:p w:rsidR="00434065" w:rsidRPr="00434065" w:rsidRDefault="00434065" w:rsidP="00434065">
            <w:pPr>
              <w:suppressAutoHyphens w:val="0"/>
              <w:spacing w:line="240" w:lineRule="auto"/>
              <w:jc w:val="center"/>
              <w:rPr>
                <w:rFonts w:ascii="Times New Roman" w:eastAsiaTheme="minorHAnsi" w:hAnsi="Times New Roman" w:cs="Times New Roman"/>
                <w:b/>
                <w:sz w:val="14"/>
                <w:lang w:eastAsia="en-US"/>
              </w:rPr>
            </w:pPr>
          </w:p>
          <w:p w:rsidR="00434065" w:rsidRPr="00434065" w:rsidRDefault="00434065" w:rsidP="00434065">
            <w:pPr>
              <w:suppressAutoHyphens w:val="0"/>
              <w:spacing w:line="240" w:lineRule="auto"/>
              <w:jc w:val="center"/>
              <w:rPr>
                <w:rFonts w:ascii="Times New Roman" w:eastAsiaTheme="minorHAnsi" w:hAnsi="Times New Roman" w:cs="Times New Roman"/>
                <w:b/>
                <w:sz w:val="14"/>
                <w:lang w:eastAsia="en-US"/>
              </w:rPr>
            </w:pPr>
          </w:p>
          <w:p w:rsidR="00434065" w:rsidRPr="00434065" w:rsidRDefault="00434065" w:rsidP="00434065">
            <w:pPr>
              <w:suppressAutoHyphens w:val="0"/>
              <w:spacing w:line="240" w:lineRule="auto"/>
              <w:jc w:val="center"/>
              <w:rPr>
                <w:rFonts w:ascii="Times New Roman" w:eastAsiaTheme="minorHAnsi" w:hAnsi="Times New Roman" w:cs="Times New Roman"/>
                <w:b/>
                <w:sz w:val="14"/>
                <w:lang w:eastAsia="en-US"/>
              </w:rPr>
            </w:pPr>
          </w:p>
          <w:p w:rsidR="00434065" w:rsidRPr="00434065" w:rsidRDefault="00434065" w:rsidP="00434065">
            <w:pPr>
              <w:suppressAutoHyphens w:val="0"/>
              <w:spacing w:line="240" w:lineRule="auto"/>
              <w:jc w:val="center"/>
              <w:rPr>
                <w:rFonts w:ascii="Times New Roman" w:eastAsiaTheme="minorHAnsi" w:hAnsi="Times New Roman" w:cs="Times New Roman"/>
                <w:b/>
                <w:sz w:val="14"/>
                <w:lang w:eastAsia="en-US"/>
              </w:rPr>
            </w:pPr>
          </w:p>
          <w:p w:rsidR="00434065" w:rsidRPr="00434065" w:rsidRDefault="00434065" w:rsidP="00434065">
            <w:pPr>
              <w:suppressAutoHyphens w:val="0"/>
              <w:spacing w:line="240" w:lineRule="auto"/>
              <w:jc w:val="center"/>
              <w:rPr>
                <w:rFonts w:ascii="Times New Roman" w:eastAsiaTheme="minorHAnsi" w:hAnsi="Times New Roman" w:cs="Times New Roman"/>
                <w:b/>
                <w:sz w:val="14"/>
                <w:lang w:eastAsia="en-US"/>
              </w:rPr>
            </w:pPr>
          </w:p>
          <w:p w:rsidR="00434065" w:rsidRPr="00434065" w:rsidRDefault="004A74A0" w:rsidP="00434065">
            <w:pPr>
              <w:suppressAutoHyphens w:val="0"/>
              <w:spacing w:line="240" w:lineRule="auto"/>
              <w:jc w:val="center"/>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 xml:space="preserve">Studiju kursa, tālākizglītības, </w:t>
            </w:r>
            <w:proofErr w:type="spellStart"/>
            <w:r w:rsidRPr="00434065">
              <w:rPr>
                <w:rFonts w:ascii="Times New Roman" w:eastAsiaTheme="minorHAnsi" w:hAnsi="Times New Roman" w:cs="Times New Roman"/>
                <w:b/>
                <w:sz w:val="14"/>
                <w:lang w:eastAsia="en-US"/>
              </w:rPr>
              <w:t>prof.pilnveides</w:t>
            </w:r>
            <w:proofErr w:type="spellEnd"/>
            <w:r w:rsidRPr="00434065">
              <w:rPr>
                <w:rFonts w:ascii="Times New Roman" w:eastAsiaTheme="minorHAnsi" w:hAnsi="Times New Roman" w:cs="Times New Roman"/>
                <w:b/>
                <w:sz w:val="14"/>
                <w:lang w:eastAsia="en-US"/>
              </w:rPr>
              <w:t xml:space="preserve"> kursa, mācību priekšmeta nosaukums</w:t>
            </w:r>
          </w:p>
        </w:tc>
        <w:tc>
          <w:tcPr>
            <w:tcW w:w="383" w:type="dxa"/>
            <w:vMerge w:val="restart"/>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izglītības programma</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 xml:space="preserve">izglītojamo </w:t>
            </w:r>
            <w:r w:rsidRPr="00434065">
              <w:rPr>
                <w:rFonts w:ascii="Times New Roman" w:eastAsiaTheme="minorHAnsi" w:hAnsi="Times New Roman" w:cs="Times New Roman"/>
                <w:b/>
                <w:sz w:val="14"/>
                <w:lang w:eastAsia="en-US"/>
              </w:rPr>
              <w:t>grupu identifikators</w:t>
            </w:r>
          </w:p>
        </w:tc>
        <w:tc>
          <w:tcPr>
            <w:tcW w:w="383" w:type="dxa"/>
            <w:vMerge w:val="restart"/>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izglītojamo skaits</w:t>
            </w:r>
          </w:p>
        </w:tc>
        <w:tc>
          <w:tcPr>
            <w:tcW w:w="2341" w:type="dxa"/>
            <w:gridSpan w:val="5"/>
            <w:tcBorders>
              <w:top w:val="single" w:sz="4" w:space="0" w:color="auto"/>
              <w:left w:val="single" w:sz="4" w:space="0" w:color="auto"/>
              <w:bottom w:val="single" w:sz="4" w:space="0" w:color="auto"/>
              <w:right w:val="single" w:sz="4" w:space="0" w:color="auto"/>
            </w:tcBorders>
            <w:shd w:val="clear" w:color="auto" w:fill="FFFF99"/>
          </w:tcPr>
          <w:p w:rsidR="00434065" w:rsidRPr="00434065" w:rsidRDefault="004A74A0" w:rsidP="00434065">
            <w:pPr>
              <w:suppressAutoHyphens w:val="0"/>
              <w:spacing w:line="240" w:lineRule="auto"/>
              <w:jc w:val="center"/>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Studiju (mācību) darbs</w:t>
            </w:r>
          </w:p>
        </w:tc>
        <w:tc>
          <w:tcPr>
            <w:tcW w:w="5725" w:type="dxa"/>
            <w:gridSpan w:val="13"/>
            <w:tcBorders>
              <w:top w:val="single" w:sz="4" w:space="0" w:color="auto"/>
              <w:left w:val="single" w:sz="4" w:space="0" w:color="auto"/>
              <w:bottom w:val="single" w:sz="4" w:space="0" w:color="auto"/>
              <w:right w:val="single" w:sz="4" w:space="0" w:color="auto"/>
            </w:tcBorders>
            <w:shd w:val="clear" w:color="auto" w:fill="FFFF99"/>
          </w:tcPr>
          <w:p w:rsidR="00434065" w:rsidRPr="00434065" w:rsidRDefault="004A74A0" w:rsidP="00434065">
            <w:pPr>
              <w:suppressAutoHyphens w:val="0"/>
              <w:spacing w:line="240" w:lineRule="auto"/>
              <w:jc w:val="center"/>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Metodiskais darbs</w:t>
            </w:r>
          </w:p>
        </w:tc>
        <w:tc>
          <w:tcPr>
            <w:tcW w:w="1079" w:type="dxa"/>
            <w:gridSpan w:val="3"/>
            <w:tcBorders>
              <w:top w:val="single" w:sz="4" w:space="0" w:color="auto"/>
              <w:left w:val="single" w:sz="4" w:space="0" w:color="auto"/>
              <w:bottom w:val="single" w:sz="4" w:space="0" w:color="auto"/>
              <w:right w:val="single" w:sz="4" w:space="0" w:color="auto"/>
            </w:tcBorders>
            <w:shd w:val="clear" w:color="auto" w:fill="FFFF99"/>
          </w:tcPr>
          <w:p w:rsidR="00434065" w:rsidRPr="00434065" w:rsidRDefault="004A74A0" w:rsidP="00434065">
            <w:pPr>
              <w:suppressAutoHyphens w:val="0"/>
              <w:spacing w:line="240" w:lineRule="auto"/>
              <w:rPr>
                <w:rFonts w:ascii="Times New Roman" w:eastAsiaTheme="minorHAnsi" w:hAnsi="Times New Roman" w:cs="Times New Roman"/>
                <w:b/>
                <w:sz w:val="14"/>
                <w:lang w:eastAsia="en-US"/>
              </w:rPr>
            </w:pPr>
            <w:proofErr w:type="spellStart"/>
            <w:r w:rsidRPr="00434065">
              <w:rPr>
                <w:rFonts w:ascii="Times New Roman" w:eastAsiaTheme="minorHAnsi" w:hAnsi="Times New Roman" w:cs="Times New Roman"/>
                <w:b/>
                <w:sz w:val="14"/>
                <w:lang w:eastAsia="en-US"/>
              </w:rPr>
              <w:t>Pētniec.darbs</w:t>
            </w:r>
            <w:proofErr w:type="spellEnd"/>
          </w:p>
        </w:tc>
        <w:tc>
          <w:tcPr>
            <w:tcW w:w="1559" w:type="dxa"/>
            <w:gridSpan w:val="3"/>
            <w:tcBorders>
              <w:top w:val="single" w:sz="4" w:space="0" w:color="auto"/>
              <w:left w:val="single" w:sz="4" w:space="0" w:color="auto"/>
              <w:bottom w:val="single" w:sz="4" w:space="0" w:color="auto"/>
              <w:right w:val="single" w:sz="4" w:space="0" w:color="auto"/>
            </w:tcBorders>
            <w:shd w:val="clear" w:color="auto" w:fill="FFFF99"/>
          </w:tcPr>
          <w:p w:rsidR="00434065" w:rsidRPr="00434065" w:rsidRDefault="004A74A0" w:rsidP="00434065">
            <w:pPr>
              <w:suppressAutoHyphens w:val="0"/>
              <w:spacing w:line="240" w:lineRule="auto"/>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Citi darba veidi</w:t>
            </w:r>
          </w:p>
        </w:tc>
        <w:tc>
          <w:tcPr>
            <w:tcW w:w="628"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34065" w:rsidRPr="00434065" w:rsidRDefault="004A74A0" w:rsidP="00434065">
            <w:pPr>
              <w:suppressAutoHyphens w:val="0"/>
              <w:spacing w:line="240" w:lineRule="auto"/>
              <w:jc w:val="center"/>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KOPĀ</w:t>
            </w:r>
          </w:p>
        </w:tc>
      </w:tr>
      <w:tr w:rsidR="00354055" w:rsidTr="00AE4E80">
        <w:trPr>
          <w:gridAfter w:val="1"/>
          <w:wAfter w:w="9" w:type="dxa"/>
          <w:cantSplit/>
          <w:trHeight w:val="2677"/>
        </w:trPr>
        <w:tc>
          <w:tcPr>
            <w:tcW w:w="1453" w:type="dxa"/>
            <w:vMerge/>
            <w:tcBorders>
              <w:top w:val="single" w:sz="4" w:space="0" w:color="auto"/>
              <w:left w:val="single" w:sz="4" w:space="0" w:color="auto"/>
              <w:bottom w:val="single" w:sz="4" w:space="0" w:color="auto"/>
              <w:right w:val="single" w:sz="4" w:space="0" w:color="auto"/>
            </w:tcBorders>
            <w:shd w:val="clear" w:color="auto" w:fill="FFFF99"/>
          </w:tcPr>
          <w:p w:rsidR="00434065" w:rsidRPr="00434065" w:rsidRDefault="00434065" w:rsidP="00434065">
            <w:pPr>
              <w:suppressAutoHyphens w:val="0"/>
              <w:spacing w:line="240" w:lineRule="auto"/>
              <w:rPr>
                <w:rFonts w:ascii="Times New Roman" w:eastAsiaTheme="minorHAnsi" w:hAnsi="Times New Roman" w:cs="Times New Roman"/>
                <w:b/>
                <w:sz w:val="14"/>
                <w:lang w:eastAsia="en-US"/>
              </w:rPr>
            </w:pPr>
          </w:p>
        </w:tc>
        <w:tc>
          <w:tcPr>
            <w:tcW w:w="383" w:type="dxa"/>
            <w:vMerge/>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34065" w:rsidP="00434065">
            <w:pPr>
              <w:suppressAutoHyphens w:val="0"/>
              <w:spacing w:line="240" w:lineRule="auto"/>
              <w:ind w:left="113" w:right="113"/>
              <w:rPr>
                <w:rFonts w:ascii="Times New Roman" w:eastAsiaTheme="minorHAnsi" w:hAnsi="Times New Roman" w:cs="Times New Roman"/>
                <w:b/>
                <w:sz w:val="14"/>
                <w:lang w:eastAsia="en-US"/>
              </w:rPr>
            </w:pPr>
          </w:p>
        </w:tc>
        <w:tc>
          <w:tcPr>
            <w:tcW w:w="397" w:type="dxa"/>
            <w:vMerge/>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34065" w:rsidP="00434065">
            <w:pPr>
              <w:suppressAutoHyphens w:val="0"/>
              <w:spacing w:line="240" w:lineRule="auto"/>
              <w:ind w:left="113" w:right="113"/>
              <w:rPr>
                <w:rFonts w:ascii="Times New Roman" w:eastAsiaTheme="minorHAnsi" w:hAnsi="Times New Roman" w:cs="Times New Roman"/>
                <w:b/>
                <w:sz w:val="14"/>
                <w:lang w:eastAsia="en-US"/>
              </w:rPr>
            </w:pPr>
          </w:p>
        </w:tc>
        <w:tc>
          <w:tcPr>
            <w:tcW w:w="383" w:type="dxa"/>
            <w:vMerge/>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34065" w:rsidP="00434065">
            <w:pPr>
              <w:suppressAutoHyphens w:val="0"/>
              <w:spacing w:line="240" w:lineRule="auto"/>
              <w:ind w:left="113" w:right="113"/>
              <w:rPr>
                <w:rFonts w:ascii="Times New Roman" w:eastAsiaTheme="minorHAnsi" w:hAnsi="Times New Roman" w:cs="Times New Roman"/>
                <w:b/>
                <w:sz w:val="14"/>
                <w:lang w:eastAsia="en-US"/>
              </w:rPr>
            </w:pPr>
          </w:p>
        </w:tc>
        <w:tc>
          <w:tcPr>
            <w:tcW w:w="383"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lekciju, semināru vadīšana</w:t>
            </w:r>
          </w:p>
        </w:tc>
        <w:tc>
          <w:tcPr>
            <w:tcW w:w="398"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praktisko nodarbību vadīšana</w:t>
            </w:r>
          </w:p>
        </w:tc>
        <w:tc>
          <w:tcPr>
            <w:tcW w:w="709"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 xml:space="preserve">kārtējo </w:t>
            </w:r>
            <w:proofErr w:type="spellStart"/>
            <w:r w:rsidRPr="00434065">
              <w:rPr>
                <w:rFonts w:ascii="Times New Roman" w:eastAsiaTheme="minorHAnsi" w:hAnsi="Times New Roman" w:cs="Times New Roman"/>
                <w:b/>
                <w:sz w:val="14"/>
                <w:lang w:eastAsia="en-US"/>
              </w:rPr>
              <w:t>pārb</w:t>
            </w:r>
            <w:proofErr w:type="spellEnd"/>
            <w:r w:rsidRPr="00434065">
              <w:rPr>
                <w:rFonts w:ascii="Times New Roman" w:eastAsiaTheme="minorHAnsi" w:hAnsi="Times New Roman" w:cs="Times New Roman"/>
                <w:b/>
                <w:sz w:val="14"/>
                <w:lang w:eastAsia="en-US"/>
              </w:rPr>
              <w:t xml:space="preserve">.,iesk., </w:t>
            </w:r>
            <w:proofErr w:type="spellStart"/>
            <w:r w:rsidRPr="00434065">
              <w:rPr>
                <w:rFonts w:ascii="Times New Roman" w:eastAsiaTheme="minorHAnsi" w:hAnsi="Times New Roman" w:cs="Times New Roman"/>
                <w:b/>
                <w:sz w:val="14"/>
                <w:lang w:eastAsia="en-US"/>
              </w:rPr>
              <w:t>eksām.pieņemšana</w:t>
            </w:r>
            <w:proofErr w:type="spellEnd"/>
            <w:r w:rsidRPr="00434065">
              <w:rPr>
                <w:rFonts w:ascii="Times New Roman" w:eastAsiaTheme="minorHAnsi" w:hAnsi="Times New Roman" w:cs="Times New Roman"/>
                <w:b/>
                <w:sz w:val="14"/>
                <w:lang w:eastAsia="en-US"/>
              </w:rPr>
              <w:t xml:space="preserve">, darbs </w:t>
            </w:r>
            <w:proofErr w:type="spellStart"/>
            <w:r w:rsidRPr="00434065">
              <w:rPr>
                <w:rFonts w:ascii="Times New Roman" w:eastAsiaTheme="minorHAnsi" w:hAnsi="Times New Roman" w:cs="Times New Roman"/>
                <w:b/>
                <w:sz w:val="14"/>
                <w:lang w:eastAsia="en-US"/>
              </w:rPr>
              <w:t>iestājpārbaud</w:t>
            </w:r>
            <w:proofErr w:type="spellEnd"/>
            <w:r w:rsidRPr="00434065">
              <w:rPr>
                <w:rFonts w:ascii="Times New Roman" w:eastAsiaTheme="minorHAnsi" w:hAnsi="Times New Roman" w:cs="Times New Roman"/>
                <w:b/>
                <w:sz w:val="14"/>
                <w:lang w:eastAsia="en-US"/>
              </w:rPr>
              <w:t xml:space="preserve">.,prakses aizstāvēšana un  kvalifikācijas </w:t>
            </w:r>
            <w:proofErr w:type="spellStart"/>
            <w:r w:rsidRPr="00434065">
              <w:rPr>
                <w:rFonts w:ascii="Times New Roman" w:eastAsiaTheme="minorHAnsi" w:hAnsi="Times New Roman" w:cs="Times New Roman"/>
                <w:b/>
                <w:sz w:val="14"/>
                <w:lang w:eastAsia="en-US"/>
              </w:rPr>
              <w:t>eksām</w:t>
            </w:r>
            <w:proofErr w:type="spellEnd"/>
            <w:r w:rsidRPr="00434065">
              <w:rPr>
                <w:rFonts w:ascii="Times New Roman" w:eastAsiaTheme="minorHAnsi" w:hAnsi="Times New Roman" w:cs="Times New Roman"/>
                <w:b/>
                <w:sz w:val="1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kursa (studiju) darbu, kvalifikācijas darbu</w:t>
            </w:r>
          </w:p>
        </w:tc>
        <w:tc>
          <w:tcPr>
            <w:tcW w:w="284"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highlight w:val="yellow"/>
                <w:lang w:eastAsia="en-US"/>
              </w:rPr>
            </w:pPr>
            <w:r w:rsidRPr="00434065">
              <w:rPr>
                <w:rFonts w:ascii="Times New Roman" w:eastAsiaTheme="minorHAnsi" w:hAnsi="Times New Roman" w:cs="Times New Roman"/>
                <w:b/>
                <w:sz w:val="14"/>
                <w:lang w:eastAsia="en-US"/>
              </w:rPr>
              <w:t>konsultācijas</w:t>
            </w:r>
          </w:p>
        </w:tc>
        <w:tc>
          <w:tcPr>
            <w:tcW w:w="283"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sagatavošanās kontaktstundām</w:t>
            </w:r>
          </w:p>
        </w:tc>
        <w:tc>
          <w:tcPr>
            <w:tcW w:w="425"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mācību materiālu (lekciju, konspektu, prezentāciju, uzdevumu praktisko)</w:t>
            </w:r>
          </w:p>
        </w:tc>
        <w:tc>
          <w:tcPr>
            <w:tcW w:w="851"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kārtējo pārbaudījumu, ieskaišu, eksāmenu pieņemš</w:t>
            </w:r>
            <w:r w:rsidRPr="00434065">
              <w:rPr>
                <w:rFonts w:ascii="Times New Roman" w:eastAsiaTheme="minorHAnsi" w:hAnsi="Times New Roman" w:cs="Times New Roman"/>
                <w:b/>
                <w:sz w:val="14"/>
                <w:lang w:eastAsia="en-US"/>
              </w:rPr>
              <w:t>ana un valsts kārtējo pārbaudījumu vērtēšana  (rakstiskā vai praktiskā izpildījumā)</w:t>
            </w:r>
          </w:p>
        </w:tc>
        <w:tc>
          <w:tcPr>
            <w:tcW w:w="425"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 xml:space="preserve">kārtējo </w:t>
            </w:r>
            <w:proofErr w:type="spellStart"/>
            <w:r w:rsidRPr="00434065">
              <w:rPr>
                <w:rFonts w:ascii="Times New Roman" w:eastAsiaTheme="minorHAnsi" w:hAnsi="Times New Roman" w:cs="Times New Roman"/>
                <w:b/>
                <w:sz w:val="14"/>
                <w:lang w:eastAsia="en-US"/>
              </w:rPr>
              <w:t>prbaudījumu</w:t>
            </w:r>
            <w:proofErr w:type="spellEnd"/>
            <w:r w:rsidRPr="00434065">
              <w:rPr>
                <w:rFonts w:ascii="Times New Roman" w:eastAsiaTheme="minorHAnsi" w:hAnsi="Times New Roman" w:cs="Times New Roman"/>
                <w:b/>
                <w:sz w:val="14"/>
                <w:lang w:eastAsia="en-US"/>
              </w:rPr>
              <w:t xml:space="preserve"> vērtēšana (rakstiskā vai praktiskā izpildījumā)</w:t>
            </w:r>
          </w:p>
        </w:tc>
        <w:tc>
          <w:tcPr>
            <w:tcW w:w="461"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ieskaišu, eksāmenu, kvalifikācijas eksāmenu</w:t>
            </w:r>
          </w:p>
        </w:tc>
        <w:tc>
          <w:tcPr>
            <w:tcW w:w="410"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 xml:space="preserve">kursa darbu, studiju darbu, </w:t>
            </w:r>
            <w:proofErr w:type="spellStart"/>
            <w:r w:rsidRPr="00434065">
              <w:rPr>
                <w:rFonts w:ascii="Times New Roman" w:eastAsiaTheme="minorHAnsi" w:hAnsi="Times New Roman" w:cs="Times New Roman"/>
                <w:b/>
                <w:sz w:val="14"/>
                <w:lang w:eastAsia="en-US"/>
              </w:rPr>
              <w:t>referātu,rakstveida</w:t>
            </w:r>
            <w:proofErr w:type="spellEnd"/>
          </w:p>
        </w:tc>
        <w:tc>
          <w:tcPr>
            <w:tcW w:w="410"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kvalifikācij</w:t>
            </w:r>
            <w:r w:rsidRPr="00434065">
              <w:rPr>
                <w:rFonts w:ascii="Times New Roman" w:eastAsiaTheme="minorHAnsi" w:hAnsi="Times New Roman" w:cs="Times New Roman"/>
                <w:b/>
                <w:sz w:val="14"/>
                <w:lang w:eastAsia="en-US"/>
              </w:rPr>
              <w:t>as (studiju) darbu recenzēšana</w:t>
            </w:r>
          </w:p>
        </w:tc>
        <w:tc>
          <w:tcPr>
            <w:tcW w:w="420"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izglītības  programmas (</w:t>
            </w:r>
            <w:proofErr w:type="spellStart"/>
            <w:r w:rsidRPr="00434065">
              <w:rPr>
                <w:rFonts w:ascii="Times New Roman" w:eastAsiaTheme="minorHAnsi" w:hAnsi="Times New Roman" w:cs="Times New Roman"/>
                <w:b/>
                <w:sz w:val="14"/>
                <w:lang w:eastAsia="en-US"/>
              </w:rPr>
              <w:t>t.sk.prof.pilnveides</w:t>
            </w:r>
            <w:proofErr w:type="spellEnd"/>
            <w:r w:rsidRPr="00434065">
              <w:rPr>
                <w:rFonts w:ascii="Times New Roman" w:eastAsiaTheme="minorHAnsi" w:hAnsi="Times New Roman" w:cs="Times New Roman"/>
                <w:b/>
                <w:sz w:val="14"/>
                <w:lang w:eastAsia="en-US"/>
              </w:rPr>
              <w:t xml:space="preserve">, </w:t>
            </w:r>
            <w:proofErr w:type="spellStart"/>
            <w:r w:rsidRPr="00434065">
              <w:rPr>
                <w:rFonts w:ascii="Times New Roman" w:eastAsiaTheme="minorHAnsi" w:hAnsi="Times New Roman" w:cs="Times New Roman"/>
                <w:b/>
                <w:sz w:val="14"/>
                <w:lang w:eastAsia="en-US"/>
              </w:rPr>
              <w:t>kvaliffik.paaugst.kursa</w:t>
            </w:r>
            <w:proofErr w:type="spellEnd"/>
            <w:r w:rsidRPr="00434065">
              <w:rPr>
                <w:rFonts w:ascii="Times New Roman" w:eastAsiaTheme="minorHAnsi" w:hAnsi="Times New Roman" w:cs="Times New Roman"/>
                <w:b/>
                <w:sz w:val="14"/>
                <w:lang w:eastAsia="en-US"/>
              </w:rPr>
              <w:t>)</w:t>
            </w:r>
          </w:p>
        </w:tc>
        <w:tc>
          <w:tcPr>
            <w:tcW w:w="400"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studija kursa aprakstu, mācību priekšmeta,</w:t>
            </w:r>
          </w:p>
        </w:tc>
        <w:tc>
          <w:tcPr>
            <w:tcW w:w="410"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izglītības programmu sagatavošana licencēšanai,</w:t>
            </w:r>
          </w:p>
        </w:tc>
        <w:tc>
          <w:tcPr>
            <w:tcW w:w="410"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neformālo izglītības programmu plānu, mācību</w:t>
            </w:r>
          </w:p>
        </w:tc>
        <w:tc>
          <w:tcPr>
            <w:tcW w:w="410"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mācību metodisko m</w:t>
            </w:r>
            <w:r w:rsidRPr="00434065">
              <w:rPr>
                <w:rFonts w:ascii="Times New Roman" w:eastAsiaTheme="minorHAnsi" w:hAnsi="Times New Roman" w:cs="Times New Roman"/>
                <w:b/>
                <w:sz w:val="14"/>
                <w:lang w:eastAsia="en-US"/>
              </w:rPr>
              <w:t>ateriālu un līdzekļu</w:t>
            </w:r>
          </w:p>
        </w:tc>
        <w:tc>
          <w:tcPr>
            <w:tcW w:w="410"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studiju un  mācību kursu izstrāde un aktualizācija e-mācību vidē formālajās un</w:t>
            </w:r>
          </w:p>
        </w:tc>
        <w:tc>
          <w:tcPr>
            <w:tcW w:w="512"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zinātnisko monogrāfiju, zinātniski pētniecisko rakstu, konferenču</w:t>
            </w:r>
          </w:p>
        </w:tc>
        <w:tc>
          <w:tcPr>
            <w:tcW w:w="308"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dalība pētnieciskos projektos, komitejās</w:t>
            </w:r>
          </w:p>
        </w:tc>
        <w:tc>
          <w:tcPr>
            <w:tcW w:w="259"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zinātnisko rakstu recenzēšana, darbība</w:t>
            </w:r>
          </w:p>
        </w:tc>
        <w:tc>
          <w:tcPr>
            <w:tcW w:w="425"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proofErr w:type="spellStart"/>
            <w:r w:rsidRPr="00434065">
              <w:rPr>
                <w:rFonts w:ascii="Times New Roman" w:eastAsiaTheme="minorHAnsi" w:hAnsi="Times New Roman" w:cs="Times New Roman"/>
                <w:b/>
                <w:sz w:val="14"/>
                <w:lang w:eastAsia="en-US"/>
              </w:rPr>
              <w:t>normat.akt</w:t>
            </w:r>
            <w:r w:rsidRPr="00434065">
              <w:rPr>
                <w:rFonts w:ascii="Times New Roman" w:eastAsiaTheme="minorHAnsi" w:hAnsi="Times New Roman" w:cs="Times New Roman"/>
                <w:b/>
                <w:sz w:val="14"/>
                <w:lang w:eastAsia="en-US"/>
              </w:rPr>
              <w:t>u</w:t>
            </w:r>
            <w:proofErr w:type="spellEnd"/>
            <w:r w:rsidRPr="00434065">
              <w:rPr>
                <w:rFonts w:ascii="Times New Roman" w:eastAsiaTheme="minorHAnsi" w:hAnsi="Times New Roman" w:cs="Times New Roman"/>
                <w:b/>
                <w:sz w:val="14"/>
                <w:lang w:eastAsia="en-US"/>
              </w:rPr>
              <w:t xml:space="preserve"> un </w:t>
            </w:r>
            <w:proofErr w:type="spellStart"/>
            <w:r w:rsidRPr="00434065">
              <w:rPr>
                <w:rFonts w:ascii="Times New Roman" w:eastAsiaTheme="minorHAnsi" w:hAnsi="Times New Roman" w:cs="Times New Roman"/>
                <w:b/>
                <w:sz w:val="14"/>
                <w:lang w:eastAsia="en-US"/>
              </w:rPr>
              <w:t>rīkoj.dok</w:t>
            </w:r>
            <w:proofErr w:type="spellEnd"/>
            <w:r w:rsidRPr="00434065">
              <w:rPr>
                <w:rFonts w:ascii="Times New Roman" w:eastAsiaTheme="minorHAnsi" w:hAnsi="Times New Roman" w:cs="Times New Roman"/>
                <w:b/>
                <w:sz w:val="14"/>
                <w:lang w:eastAsia="en-US"/>
              </w:rPr>
              <w:t xml:space="preserve">. projektu, </w:t>
            </w:r>
            <w:proofErr w:type="spellStart"/>
            <w:r w:rsidRPr="00434065">
              <w:rPr>
                <w:rFonts w:ascii="Times New Roman" w:eastAsiaTheme="minorHAnsi" w:hAnsi="Times New Roman" w:cs="Times New Roman"/>
                <w:b/>
                <w:sz w:val="14"/>
                <w:lang w:eastAsia="en-US"/>
              </w:rPr>
              <w:t>inf.mat.izstrāde</w:t>
            </w:r>
            <w:proofErr w:type="spellEnd"/>
            <w:r w:rsidRPr="00434065">
              <w:rPr>
                <w:rFonts w:ascii="Times New Roman" w:eastAsiaTheme="minorHAnsi" w:hAnsi="Times New Roman" w:cs="Times New Roman"/>
                <w:b/>
                <w:sz w:val="14"/>
                <w:lang w:eastAsia="en-US"/>
              </w:rPr>
              <w:t>, atzinumu sagatavošana,</w:t>
            </w:r>
          </w:p>
        </w:tc>
        <w:tc>
          <w:tcPr>
            <w:tcW w:w="567"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 xml:space="preserve">darbs </w:t>
            </w:r>
            <w:proofErr w:type="spellStart"/>
            <w:r w:rsidRPr="00434065">
              <w:rPr>
                <w:rFonts w:ascii="Times New Roman" w:eastAsiaTheme="minorHAnsi" w:hAnsi="Times New Roman" w:cs="Times New Roman"/>
                <w:b/>
                <w:sz w:val="14"/>
                <w:lang w:eastAsia="en-US"/>
              </w:rPr>
              <w:t>iestājpārb</w:t>
            </w:r>
            <w:proofErr w:type="spellEnd"/>
            <w:r w:rsidRPr="00434065">
              <w:rPr>
                <w:rFonts w:ascii="Times New Roman" w:eastAsiaTheme="minorHAnsi" w:hAnsi="Times New Roman" w:cs="Times New Roman"/>
                <w:b/>
                <w:sz w:val="14"/>
                <w:lang w:eastAsia="en-US"/>
              </w:rPr>
              <w:t xml:space="preserve">. </w:t>
            </w:r>
            <w:proofErr w:type="spellStart"/>
            <w:r w:rsidRPr="00434065">
              <w:rPr>
                <w:rFonts w:ascii="Times New Roman" w:eastAsiaTheme="minorHAnsi" w:hAnsi="Times New Roman" w:cs="Times New Roman"/>
                <w:b/>
                <w:sz w:val="14"/>
                <w:lang w:eastAsia="en-US"/>
              </w:rPr>
              <w:t>Komisijās,amatp.fiziskās</w:t>
            </w:r>
            <w:proofErr w:type="spellEnd"/>
            <w:r w:rsidRPr="00434065">
              <w:rPr>
                <w:rFonts w:ascii="Times New Roman" w:eastAsiaTheme="minorHAnsi" w:hAnsi="Times New Roman" w:cs="Times New Roman"/>
                <w:b/>
                <w:sz w:val="14"/>
                <w:lang w:eastAsia="en-US"/>
              </w:rPr>
              <w:t xml:space="preserve"> </w:t>
            </w:r>
            <w:proofErr w:type="spellStart"/>
            <w:r w:rsidRPr="00434065">
              <w:rPr>
                <w:rFonts w:ascii="Times New Roman" w:eastAsiaTheme="minorHAnsi" w:hAnsi="Times New Roman" w:cs="Times New Roman"/>
                <w:b/>
                <w:sz w:val="14"/>
                <w:lang w:eastAsia="en-US"/>
              </w:rPr>
              <w:t>sagatav.pārb.īstenošana</w:t>
            </w:r>
            <w:proofErr w:type="spellEnd"/>
            <w:r w:rsidRPr="00434065">
              <w:rPr>
                <w:rFonts w:ascii="Times New Roman" w:eastAsiaTheme="minorHAnsi" w:hAnsi="Times New Roman" w:cs="Times New Roman"/>
                <w:b/>
                <w:sz w:val="1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99"/>
            <w:textDirection w:val="btLr"/>
          </w:tcPr>
          <w:p w:rsidR="00434065" w:rsidRPr="00434065" w:rsidRDefault="004A74A0" w:rsidP="00434065">
            <w:pPr>
              <w:suppressAutoHyphens w:val="0"/>
              <w:spacing w:line="240" w:lineRule="auto"/>
              <w:ind w:left="113" w:right="113"/>
              <w:rPr>
                <w:rFonts w:ascii="Times New Roman" w:eastAsiaTheme="minorHAnsi" w:hAnsi="Times New Roman" w:cs="Times New Roman"/>
                <w:b/>
                <w:sz w:val="14"/>
                <w:lang w:eastAsia="en-US"/>
              </w:rPr>
            </w:pPr>
            <w:r w:rsidRPr="00434065">
              <w:rPr>
                <w:rFonts w:ascii="Times New Roman" w:eastAsiaTheme="minorHAnsi" w:hAnsi="Times New Roman" w:cs="Times New Roman"/>
                <w:b/>
                <w:sz w:val="14"/>
                <w:lang w:eastAsia="en-US"/>
              </w:rPr>
              <w:t>Darbs koleģ.</w:t>
            </w:r>
            <w:proofErr w:type="spellStart"/>
            <w:r w:rsidRPr="00434065">
              <w:rPr>
                <w:rFonts w:ascii="Times New Roman" w:eastAsiaTheme="minorHAnsi" w:hAnsi="Times New Roman" w:cs="Times New Roman"/>
                <w:b/>
                <w:sz w:val="14"/>
                <w:lang w:eastAsia="en-US"/>
              </w:rPr>
              <w:t>inst</w:t>
            </w:r>
            <w:proofErr w:type="spellEnd"/>
            <w:r w:rsidRPr="00434065">
              <w:rPr>
                <w:rFonts w:ascii="Times New Roman" w:eastAsiaTheme="minorHAnsi" w:hAnsi="Times New Roman" w:cs="Times New Roman"/>
                <w:b/>
                <w:sz w:val="14"/>
                <w:lang w:eastAsia="en-US"/>
              </w:rPr>
              <w:t xml:space="preserve">.,katedras sēdēs, darba </w:t>
            </w:r>
            <w:proofErr w:type="spellStart"/>
            <w:r w:rsidRPr="00434065">
              <w:rPr>
                <w:rFonts w:ascii="Times New Roman" w:eastAsiaTheme="minorHAnsi" w:hAnsi="Times New Roman" w:cs="Times New Roman"/>
                <w:b/>
                <w:sz w:val="14"/>
                <w:lang w:eastAsia="en-US"/>
              </w:rPr>
              <w:t>rupās</w:t>
            </w:r>
            <w:proofErr w:type="spellEnd"/>
            <w:r w:rsidRPr="00434065">
              <w:rPr>
                <w:rFonts w:ascii="Times New Roman" w:eastAsiaTheme="minorHAnsi" w:hAnsi="Times New Roman" w:cs="Times New Roman"/>
                <w:b/>
                <w:sz w:val="14"/>
                <w:lang w:eastAsia="en-US"/>
              </w:rPr>
              <w:t xml:space="preserve">, </w:t>
            </w:r>
            <w:proofErr w:type="spellStart"/>
            <w:r w:rsidRPr="00434065">
              <w:rPr>
                <w:rFonts w:ascii="Times New Roman" w:eastAsiaTheme="minorHAnsi" w:hAnsi="Times New Roman" w:cs="Times New Roman"/>
                <w:b/>
                <w:sz w:val="14"/>
                <w:lang w:eastAsia="en-US"/>
              </w:rPr>
              <w:t>komand</w:t>
            </w:r>
            <w:proofErr w:type="spellEnd"/>
            <w:r w:rsidRPr="00434065">
              <w:rPr>
                <w:rFonts w:ascii="Times New Roman" w:eastAsiaTheme="minorHAnsi" w:hAnsi="Times New Roman" w:cs="Times New Roman"/>
                <w:b/>
                <w:sz w:val="14"/>
                <w:lang w:eastAsia="en-US"/>
              </w:rPr>
              <w:t>.</w:t>
            </w:r>
          </w:p>
        </w:tc>
        <w:tc>
          <w:tcPr>
            <w:tcW w:w="628" w:type="dxa"/>
            <w:gridSpan w:val="2"/>
            <w:vMerge/>
            <w:tcBorders>
              <w:top w:val="single" w:sz="4" w:space="0" w:color="auto"/>
              <w:left w:val="single" w:sz="4" w:space="0" w:color="auto"/>
              <w:bottom w:val="single" w:sz="4" w:space="0" w:color="auto"/>
              <w:right w:val="single" w:sz="4" w:space="0" w:color="auto"/>
            </w:tcBorders>
            <w:shd w:val="clear" w:color="auto" w:fill="FFFF99"/>
            <w:vAlign w:val="center"/>
          </w:tcPr>
          <w:p w:rsidR="00434065" w:rsidRPr="00434065" w:rsidRDefault="00434065" w:rsidP="00434065">
            <w:pPr>
              <w:suppressAutoHyphens w:val="0"/>
              <w:spacing w:line="240" w:lineRule="auto"/>
              <w:jc w:val="center"/>
              <w:rPr>
                <w:rFonts w:ascii="Times New Roman" w:eastAsiaTheme="minorHAnsi" w:hAnsi="Times New Roman" w:cs="Times New Roman"/>
                <w:b/>
                <w:sz w:val="14"/>
                <w:lang w:eastAsia="en-US"/>
              </w:rPr>
            </w:pPr>
          </w:p>
        </w:tc>
      </w:tr>
      <w:tr w:rsidR="00354055" w:rsidTr="00AE4E80">
        <w:trPr>
          <w:gridAfter w:val="1"/>
          <w:wAfter w:w="9" w:type="dxa"/>
          <w:trHeight w:val="50"/>
        </w:trPr>
        <w:tc>
          <w:tcPr>
            <w:tcW w:w="145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9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98"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sz w:val="14"/>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84"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2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61"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0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12"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08"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59"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628" w:type="dxa"/>
            <w:gridSpan w:val="2"/>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r w:rsidR="00354055" w:rsidTr="00AE4E80">
        <w:trPr>
          <w:gridAfter w:val="1"/>
          <w:wAfter w:w="9" w:type="dxa"/>
          <w:trHeight w:val="64"/>
        </w:trPr>
        <w:tc>
          <w:tcPr>
            <w:tcW w:w="145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9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98"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sz w:val="14"/>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84"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2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61"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0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12"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08"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59"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628" w:type="dxa"/>
            <w:gridSpan w:val="2"/>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r w:rsidR="00354055" w:rsidTr="00AE4E80">
        <w:trPr>
          <w:gridAfter w:val="1"/>
          <w:wAfter w:w="9" w:type="dxa"/>
        </w:trPr>
        <w:tc>
          <w:tcPr>
            <w:tcW w:w="145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9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98"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84"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2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61"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0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12"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08"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59"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628" w:type="dxa"/>
            <w:gridSpan w:val="2"/>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r w:rsidR="00354055" w:rsidTr="00AE4E80">
        <w:trPr>
          <w:gridAfter w:val="1"/>
          <w:wAfter w:w="9" w:type="dxa"/>
        </w:trPr>
        <w:tc>
          <w:tcPr>
            <w:tcW w:w="1453" w:type="dxa"/>
            <w:tcBorders>
              <w:top w:val="single" w:sz="4" w:space="0" w:color="auto"/>
              <w:left w:val="single" w:sz="4" w:space="0" w:color="auto"/>
              <w:bottom w:val="single" w:sz="4" w:space="0" w:color="auto"/>
              <w:right w:val="single" w:sz="4" w:space="0" w:color="auto"/>
            </w:tcBorders>
          </w:tcPr>
          <w:p w:rsidR="00434065" w:rsidRPr="00434065" w:rsidRDefault="004A74A0" w:rsidP="00434065">
            <w:pPr>
              <w:suppressAutoHyphens w:val="0"/>
              <w:spacing w:line="240" w:lineRule="auto"/>
              <w:rPr>
                <w:rFonts w:ascii="Times New Roman" w:eastAsiaTheme="minorHAnsi" w:hAnsi="Times New Roman" w:cs="Times New Roman"/>
                <w:b/>
                <w:sz w:val="16"/>
                <w:szCs w:val="16"/>
                <w:lang w:eastAsia="en-US"/>
              </w:rPr>
            </w:pPr>
            <w:r w:rsidRPr="00434065">
              <w:rPr>
                <w:rFonts w:ascii="Times New Roman" w:eastAsiaTheme="minorHAnsi" w:hAnsi="Times New Roman" w:cs="Times New Roman"/>
                <w:b/>
                <w:sz w:val="16"/>
                <w:szCs w:val="16"/>
                <w:lang w:eastAsia="en-US"/>
              </w:rPr>
              <w:t>kopā:</w:t>
            </w:r>
          </w:p>
        </w:tc>
        <w:tc>
          <w:tcPr>
            <w:tcW w:w="1163" w:type="dxa"/>
            <w:gridSpan w:val="3"/>
            <w:tcBorders>
              <w:top w:val="single" w:sz="4" w:space="0" w:color="auto"/>
              <w:left w:val="single" w:sz="4" w:space="0" w:color="auto"/>
              <w:bottom w:val="single" w:sz="4" w:space="0" w:color="auto"/>
              <w:right w:val="single" w:sz="4" w:space="0" w:color="auto"/>
            </w:tcBorders>
          </w:tcPr>
          <w:p w:rsidR="00434065" w:rsidRPr="00434065" w:rsidRDefault="004A74A0" w:rsidP="00434065">
            <w:pPr>
              <w:suppressAutoHyphens w:val="0"/>
              <w:spacing w:line="240" w:lineRule="auto"/>
              <w:jc w:val="center"/>
              <w:rPr>
                <w:rFonts w:ascii="Times New Roman" w:eastAsiaTheme="minorHAnsi" w:hAnsi="Times New Roman" w:cs="Times New Roman"/>
                <w:b/>
                <w:sz w:val="16"/>
                <w:szCs w:val="16"/>
                <w:lang w:eastAsia="en-US"/>
              </w:rPr>
            </w:pPr>
            <w:r w:rsidRPr="00434065">
              <w:rPr>
                <w:rFonts w:ascii="Times New Roman" w:eastAsiaTheme="minorHAnsi" w:hAnsi="Times New Roman" w:cs="Times New Roman"/>
                <w:b/>
                <w:sz w:val="16"/>
                <w:szCs w:val="16"/>
                <w:lang w:eastAsia="en-US"/>
              </w:rPr>
              <w:t>x</w:t>
            </w:r>
          </w:p>
        </w:tc>
        <w:tc>
          <w:tcPr>
            <w:tcW w:w="3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98"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84"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283"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61"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0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12"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08"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59"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628" w:type="dxa"/>
            <w:gridSpan w:val="2"/>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r w:rsidR="00354055" w:rsidTr="00AE4E80">
        <w:trPr>
          <w:gridAfter w:val="1"/>
          <w:wAfter w:w="9" w:type="dxa"/>
        </w:trPr>
        <w:tc>
          <w:tcPr>
            <w:tcW w:w="1453" w:type="dxa"/>
            <w:tcBorders>
              <w:top w:val="single" w:sz="4" w:space="0" w:color="auto"/>
              <w:left w:val="single" w:sz="4" w:space="0" w:color="auto"/>
              <w:bottom w:val="single" w:sz="4" w:space="0" w:color="auto"/>
              <w:right w:val="single" w:sz="4" w:space="0" w:color="auto"/>
            </w:tcBorders>
          </w:tcPr>
          <w:p w:rsidR="00434065" w:rsidRPr="00434065" w:rsidRDefault="004A74A0" w:rsidP="00434065">
            <w:pPr>
              <w:suppressAutoHyphens w:val="0"/>
              <w:spacing w:line="240" w:lineRule="auto"/>
              <w:rPr>
                <w:rFonts w:ascii="Times New Roman" w:eastAsiaTheme="minorHAnsi" w:hAnsi="Times New Roman" w:cs="Times New Roman"/>
                <w:b/>
                <w:sz w:val="16"/>
                <w:szCs w:val="16"/>
                <w:lang w:eastAsia="en-US"/>
              </w:rPr>
            </w:pPr>
            <w:r w:rsidRPr="00434065">
              <w:rPr>
                <w:rFonts w:ascii="Times New Roman" w:eastAsiaTheme="minorHAnsi" w:hAnsi="Times New Roman" w:cs="Times New Roman"/>
                <w:b/>
                <w:sz w:val="16"/>
                <w:szCs w:val="16"/>
                <w:lang w:eastAsia="en-US"/>
              </w:rPr>
              <w:t>kopā:</w:t>
            </w:r>
          </w:p>
        </w:tc>
        <w:tc>
          <w:tcPr>
            <w:tcW w:w="1163" w:type="dxa"/>
            <w:gridSpan w:val="3"/>
            <w:tcBorders>
              <w:top w:val="single" w:sz="4" w:space="0" w:color="auto"/>
              <w:left w:val="single" w:sz="4" w:space="0" w:color="auto"/>
              <w:bottom w:val="single" w:sz="4" w:space="0" w:color="auto"/>
              <w:right w:val="single" w:sz="4" w:space="0" w:color="auto"/>
            </w:tcBorders>
          </w:tcPr>
          <w:p w:rsidR="00434065" w:rsidRPr="00434065" w:rsidRDefault="004A74A0" w:rsidP="00434065">
            <w:pPr>
              <w:suppressAutoHyphens w:val="0"/>
              <w:spacing w:line="240" w:lineRule="auto"/>
              <w:jc w:val="center"/>
              <w:rPr>
                <w:rFonts w:ascii="Times New Roman" w:eastAsiaTheme="minorHAnsi" w:hAnsi="Times New Roman" w:cs="Times New Roman"/>
                <w:b/>
                <w:sz w:val="16"/>
                <w:szCs w:val="16"/>
                <w:lang w:eastAsia="en-US"/>
              </w:rPr>
            </w:pPr>
            <w:r w:rsidRPr="00434065">
              <w:rPr>
                <w:rFonts w:ascii="Times New Roman" w:eastAsiaTheme="minorHAnsi" w:hAnsi="Times New Roman" w:cs="Times New Roman"/>
                <w:b/>
                <w:sz w:val="16"/>
                <w:szCs w:val="16"/>
                <w:lang w:eastAsia="en-US"/>
              </w:rPr>
              <w:t>x</w:t>
            </w:r>
          </w:p>
        </w:tc>
        <w:tc>
          <w:tcPr>
            <w:tcW w:w="2341" w:type="dxa"/>
            <w:gridSpan w:val="5"/>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5725" w:type="dxa"/>
            <w:gridSpan w:val="13"/>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1079" w:type="dxa"/>
            <w:gridSpan w:val="3"/>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628" w:type="dxa"/>
            <w:gridSpan w:val="2"/>
            <w:tcBorders>
              <w:top w:val="single" w:sz="4" w:space="0" w:color="auto"/>
              <w:left w:val="single" w:sz="4" w:space="0" w:color="auto"/>
              <w:bottom w:val="single" w:sz="4" w:space="0" w:color="auto"/>
              <w:right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r w:rsidR="00354055" w:rsidTr="00AE4E80">
        <w:trPr>
          <w:gridAfter w:val="1"/>
          <w:wAfter w:w="9" w:type="dxa"/>
        </w:trPr>
        <w:tc>
          <w:tcPr>
            <w:tcW w:w="1453"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sz w:val="18"/>
                <w:lang w:eastAsia="en-US"/>
              </w:rPr>
            </w:pPr>
          </w:p>
        </w:tc>
        <w:tc>
          <w:tcPr>
            <w:tcW w:w="383"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sz w:val="18"/>
                <w:lang w:eastAsia="en-US"/>
              </w:rPr>
            </w:pPr>
          </w:p>
        </w:tc>
        <w:tc>
          <w:tcPr>
            <w:tcW w:w="397"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83"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98"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709"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84"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283"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851"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61"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0"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00"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12"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08"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59"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628" w:type="dxa"/>
            <w:gridSpan w:val="2"/>
            <w:tcBorders>
              <w:top w:val="single" w:sz="4" w:space="0" w:color="auto"/>
            </w:tcBorders>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r w:rsidR="00354055" w:rsidTr="00AE4E80">
        <w:tc>
          <w:tcPr>
            <w:tcW w:w="3397" w:type="dxa"/>
            <w:gridSpan w:val="6"/>
            <w:vMerge w:val="restart"/>
          </w:tcPr>
          <w:p w:rsidR="00434065" w:rsidRPr="00434065" w:rsidRDefault="004A74A0" w:rsidP="00434065">
            <w:pPr>
              <w:suppressAutoHyphens w:val="0"/>
              <w:spacing w:line="240" w:lineRule="auto"/>
              <w:rPr>
                <w:rFonts w:ascii="Times New Roman" w:eastAsiaTheme="minorHAnsi" w:hAnsi="Times New Roman" w:cs="Times New Roman"/>
                <w:sz w:val="14"/>
                <w:szCs w:val="14"/>
                <w:lang w:eastAsia="en-US"/>
              </w:rPr>
            </w:pPr>
            <w:r w:rsidRPr="00434065">
              <w:rPr>
                <w:rFonts w:ascii="Times New Roman" w:eastAsiaTheme="minorHAnsi" w:hAnsi="Times New Roman" w:cs="Times New Roman"/>
                <w:sz w:val="14"/>
                <w:szCs w:val="14"/>
                <w:lang w:eastAsia="en-US"/>
              </w:rPr>
              <w:t xml:space="preserve">Katedras vadītājs vai </w:t>
            </w:r>
            <w:proofErr w:type="spellStart"/>
            <w:r w:rsidRPr="00434065">
              <w:rPr>
                <w:rFonts w:ascii="Times New Roman" w:eastAsiaTheme="minorHAnsi" w:hAnsi="Times New Roman" w:cs="Times New Roman"/>
                <w:sz w:val="14"/>
                <w:szCs w:val="14"/>
                <w:lang w:eastAsia="en-US"/>
              </w:rPr>
              <w:t>pilnvar.amatp</w:t>
            </w:r>
            <w:proofErr w:type="spellEnd"/>
            <w:r w:rsidRPr="00434065">
              <w:rPr>
                <w:rFonts w:ascii="Times New Roman" w:eastAsiaTheme="minorHAnsi" w:hAnsi="Times New Roman" w:cs="Times New Roman"/>
                <w:sz w:val="14"/>
                <w:szCs w:val="14"/>
                <w:lang w:eastAsia="en-US"/>
              </w:rPr>
              <w:t>.</w:t>
            </w:r>
          </w:p>
          <w:p w:rsidR="00434065" w:rsidRPr="00434065" w:rsidRDefault="004A74A0" w:rsidP="00434065">
            <w:pPr>
              <w:suppressAutoHyphens w:val="0"/>
              <w:spacing w:line="240" w:lineRule="auto"/>
              <w:rPr>
                <w:rFonts w:ascii="Times New Roman" w:eastAsiaTheme="minorHAnsi" w:hAnsi="Times New Roman" w:cs="Times New Roman"/>
                <w:sz w:val="14"/>
                <w:szCs w:val="14"/>
                <w:lang w:eastAsia="en-US"/>
              </w:rPr>
            </w:pPr>
            <w:r w:rsidRPr="00434065">
              <w:rPr>
                <w:rFonts w:ascii="Times New Roman" w:eastAsiaTheme="minorHAnsi" w:hAnsi="Times New Roman" w:cs="Times New Roman"/>
                <w:sz w:val="14"/>
                <w:szCs w:val="14"/>
                <w:lang w:eastAsia="en-US"/>
              </w:rPr>
              <w:t>___________________________</w:t>
            </w:r>
          </w:p>
          <w:p w:rsidR="00434065" w:rsidRPr="00434065" w:rsidRDefault="004A74A0" w:rsidP="00434065">
            <w:pPr>
              <w:suppressAutoHyphens w:val="0"/>
              <w:spacing w:line="240" w:lineRule="auto"/>
              <w:rPr>
                <w:rFonts w:ascii="Times New Roman" w:eastAsiaTheme="minorHAnsi" w:hAnsi="Times New Roman" w:cs="Times New Roman"/>
                <w:sz w:val="18"/>
                <w:lang w:eastAsia="en-US"/>
              </w:rPr>
            </w:pPr>
            <w:r w:rsidRPr="00434065">
              <w:rPr>
                <w:rFonts w:ascii="Times New Roman" w:eastAsiaTheme="minorHAnsi" w:hAnsi="Times New Roman" w:cs="Times New Roman"/>
                <w:sz w:val="14"/>
                <w:szCs w:val="14"/>
                <w:lang w:eastAsia="en-US"/>
              </w:rPr>
              <w:t xml:space="preserve">                   (vārds, uzvārds, paraksts, datums)</w:t>
            </w:r>
            <w:r w:rsidRPr="00434065">
              <w:rPr>
                <w:rFonts w:ascii="Times New Roman" w:eastAsiaTheme="minorHAnsi" w:hAnsi="Times New Roman" w:cs="Times New Roman"/>
                <w:sz w:val="14"/>
                <w:szCs w:val="14"/>
                <w:lang w:eastAsia="en-US"/>
              </w:rPr>
              <w:br/>
              <w:t>20__.gada___.__________________</w:t>
            </w:r>
          </w:p>
        </w:tc>
        <w:tc>
          <w:tcPr>
            <w:tcW w:w="709"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84" w:type="dxa"/>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283"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377" w:type="dxa"/>
            <w:gridSpan w:val="7"/>
            <w:vMerge w:val="restart"/>
          </w:tcPr>
          <w:p w:rsidR="00434065" w:rsidRPr="00434065" w:rsidRDefault="004A74A0" w:rsidP="00434065">
            <w:pPr>
              <w:suppressAutoHyphens w:val="0"/>
              <w:spacing w:line="240" w:lineRule="auto"/>
              <w:rPr>
                <w:rFonts w:ascii="Times New Roman" w:eastAsiaTheme="minorHAnsi" w:hAnsi="Times New Roman" w:cs="Times New Roman"/>
                <w:sz w:val="14"/>
                <w:szCs w:val="14"/>
                <w:lang w:eastAsia="en-US"/>
              </w:rPr>
            </w:pPr>
            <w:r w:rsidRPr="00434065">
              <w:rPr>
                <w:rFonts w:ascii="Times New Roman" w:eastAsiaTheme="minorHAnsi" w:hAnsi="Times New Roman" w:cs="Times New Roman"/>
                <w:sz w:val="14"/>
                <w:szCs w:val="14"/>
                <w:lang w:eastAsia="en-US"/>
              </w:rPr>
              <w:t>Kontaktstundas pārbaudīja un saskaņoja    Koledžas</w:t>
            </w:r>
          </w:p>
          <w:p w:rsidR="00434065" w:rsidRPr="00434065" w:rsidRDefault="004A74A0" w:rsidP="00434065">
            <w:pPr>
              <w:suppressAutoHyphens w:val="0"/>
              <w:spacing w:line="240" w:lineRule="auto"/>
              <w:rPr>
                <w:rFonts w:ascii="Times New Roman" w:eastAsiaTheme="minorHAnsi" w:hAnsi="Times New Roman" w:cs="Times New Roman"/>
                <w:lang w:eastAsia="en-US"/>
              </w:rPr>
            </w:pPr>
            <w:r w:rsidRPr="00434065">
              <w:rPr>
                <w:rFonts w:ascii="Times New Roman" w:eastAsiaTheme="minorHAnsi" w:hAnsi="Times New Roman" w:cs="Times New Roman"/>
                <w:sz w:val="14"/>
                <w:szCs w:val="14"/>
                <w:lang w:eastAsia="en-US"/>
              </w:rPr>
              <w:t>Izglītības koordinācijas nodaļas atbildīgais darbinieks __________</w:t>
            </w:r>
          </w:p>
          <w:p w:rsidR="00434065" w:rsidRPr="00434065" w:rsidRDefault="004A74A0" w:rsidP="00434065">
            <w:pPr>
              <w:tabs>
                <w:tab w:val="left" w:pos="2454"/>
              </w:tabs>
              <w:suppressAutoHyphens w:val="0"/>
              <w:spacing w:line="240" w:lineRule="auto"/>
              <w:rPr>
                <w:rFonts w:asciiTheme="minorHAnsi" w:eastAsiaTheme="minorHAnsi" w:hAnsiTheme="minorHAnsi" w:cstheme="minorBidi"/>
                <w:lang w:eastAsia="en-US"/>
              </w:rPr>
            </w:pPr>
            <w:r w:rsidRPr="00434065">
              <w:rPr>
                <w:rFonts w:ascii="Times New Roman" w:eastAsiaTheme="minorHAnsi" w:hAnsi="Times New Roman" w:cs="Times New Roman"/>
                <w:lang w:eastAsia="en-US"/>
              </w:rPr>
              <w:t xml:space="preserve">                     </w:t>
            </w:r>
            <w:r w:rsidRPr="00434065">
              <w:rPr>
                <w:rFonts w:ascii="Times New Roman" w:eastAsiaTheme="minorHAnsi" w:hAnsi="Times New Roman" w:cs="Times New Roman"/>
                <w:sz w:val="14"/>
                <w:szCs w:val="14"/>
                <w:lang w:eastAsia="en-US"/>
              </w:rPr>
              <w:t>(vārds, uzvārds, paraksts, datums)</w:t>
            </w:r>
            <w:r w:rsidRPr="00434065">
              <w:rPr>
                <w:rFonts w:asciiTheme="minorHAnsi" w:eastAsiaTheme="minorHAnsi" w:hAnsiTheme="minorHAnsi" w:cstheme="minorBidi"/>
                <w:lang w:eastAsia="en-US"/>
              </w:rPr>
              <w:t xml:space="preserve"> </w:t>
            </w:r>
          </w:p>
          <w:p w:rsidR="00434065" w:rsidRPr="00434065" w:rsidRDefault="004A74A0" w:rsidP="00434065">
            <w:pPr>
              <w:tabs>
                <w:tab w:val="left" w:pos="2454"/>
              </w:tabs>
              <w:suppressAutoHyphens w:val="0"/>
              <w:spacing w:line="240" w:lineRule="auto"/>
              <w:rPr>
                <w:rFonts w:ascii="Times New Roman" w:eastAsiaTheme="minorHAnsi" w:hAnsi="Times New Roman" w:cs="Times New Roman"/>
                <w:sz w:val="14"/>
                <w:szCs w:val="14"/>
                <w:lang w:eastAsia="en-US"/>
              </w:rPr>
            </w:pPr>
            <w:r w:rsidRPr="00434065">
              <w:rPr>
                <w:rFonts w:ascii="Times New Roman" w:eastAsiaTheme="minorHAnsi" w:hAnsi="Times New Roman" w:cs="Times New Roman"/>
                <w:sz w:val="14"/>
                <w:szCs w:val="14"/>
                <w:lang w:eastAsia="en-US"/>
              </w:rPr>
              <w:t>20__.gada___.__________________</w:t>
            </w:r>
            <w:r w:rsidRPr="00434065">
              <w:rPr>
                <w:rFonts w:ascii="Times New Roman" w:eastAsiaTheme="minorHAnsi" w:hAnsi="Times New Roman" w:cs="Times New Roman"/>
                <w:sz w:val="14"/>
                <w:szCs w:val="14"/>
                <w:lang w:eastAsia="en-US"/>
              </w:rPr>
              <w:tab/>
            </w: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048" w:type="dxa"/>
            <w:gridSpan w:val="7"/>
            <w:vMerge w:val="restart"/>
          </w:tcPr>
          <w:p w:rsidR="00434065" w:rsidRPr="00434065" w:rsidRDefault="004A74A0" w:rsidP="00434065">
            <w:pPr>
              <w:suppressAutoHyphens w:val="0"/>
              <w:spacing w:line="240" w:lineRule="auto"/>
              <w:rPr>
                <w:rFonts w:ascii="Times New Roman" w:eastAsiaTheme="minorHAnsi" w:hAnsi="Times New Roman" w:cs="Times New Roman"/>
                <w:sz w:val="14"/>
                <w:szCs w:val="14"/>
                <w:lang w:eastAsia="en-US"/>
              </w:rPr>
            </w:pPr>
            <w:r w:rsidRPr="00434065">
              <w:rPr>
                <w:rFonts w:ascii="Times New Roman" w:eastAsiaTheme="minorHAnsi" w:hAnsi="Times New Roman" w:cs="Times New Roman"/>
                <w:sz w:val="14"/>
                <w:szCs w:val="14"/>
                <w:lang w:eastAsia="en-US"/>
              </w:rPr>
              <w:t>Pedagogs __________________________</w:t>
            </w:r>
          </w:p>
          <w:p w:rsidR="00434065" w:rsidRPr="00434065" w:rsidRDefault="004A74A0" w:rsidP="00434065">
            <w:pPr>
              <w:suppressAutoHyphens w:val="0"/>
              <w:spacing w:line="240" w:lineRule="auto"/>
              <w:rPr>
                <w:rFonts w:ascii="Times New Roman" w:eastAsiaTheme="minorHAnsi" w:hAnsi="Times New Roman" w:cs="Times New Roman"/>
                <w:sz w:val="14"/>
                <w:szCs w:val="14"/>
                <w:lang w:eastAsia="en-US"/>
              </w:rPr>
            </w:pPr>
            <w:r w:rsidRPr="00434065">
              <w:rPr>
                <w:rFonts w:ascii="Times New Roman" w:eastAsiaTheme="minorHAnsi" w:hAnsi="Times New Roman" w:cs="Times New Roman"/>
                <w:sz w:val="14"/>
                <w:szCs w:val="14"/>
                <w:lang w:eastAsia="en-US"/>
              </w:rPr>
              <w:t xml:space="preserve">                  (vārds, uzvārds, paraksts, datums)</w:t>
            </w:r>
          </w:p>
        </w:tc>
        <w:tc>
          <w:tcPr>
            <w:tcW w:w="236"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01" w:type="dxa"/>
            <w:gridSpan w:val="2"/>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r w:rsidR="00354055" w:rsidTr="00AE4E80">
        <w:tc>
          <w:tcPr>
            <w:tcW w:w="3397" w:type="dxa"/>
            <w:gridSpan w:val="6"/>
            <w:vMerge/>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709"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84" w:type="dxa"/>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283"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377" w:type="dxa"/>
            <w:gridSpan w:val="7"/>
            <w:vMerge/>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048" w:type="dxa"/>
            <w:gridSpan w:val="7"/>
            <w:vMerge/>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36"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01" w:type="dxa"/>
            <w:gridSpan w:val="2"/>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r w:rsidR="00354055" w:rsidTr="00AE4E80">
        <w:tc>
          <w:tcPr>
            <w:tcW w:w="3397" w:type="dxa"/>
            <w:gridSpan w:val="6"/>
            <w:vMerge/>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709"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567"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84" w:type="dxa"/>
          </w:tcPr>
          <w:p w:rsidR="00434065" w:rsidRPr="00434065" w:rsidRDefault="00434065" w:rsidP="00434065">
            <w:pPr>
              <w:suppressAutoHyphens w:val="0"/>
              <w:spacing w:line="240" w:lineRule="auto"/>
              <w:rPr>
                <w:rFonts w:ascii="Times New Roman" w:eastAsiaTheme="minorHAnsi" w:hAnsi="Times New Roman" w:cs="Times New Roman"/>
                <w:highlight w:val="yellow"/>
                <w:lang w:eastAsia="en-US"/>
              </w:rPr>
            </w:pPr>
          </w:p>
        </w:tc>
        <w:tc>
          <w:tcPr>
            <w:tcW w:w="283"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25"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377" w:type="dxa"/>
            <w:gridSpan w:val="7"/>
            <w:vMerge/>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10"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3048" w:type="dxa"/>
            <w:gridSpan w:val="7"/>
            <w:vMerge/>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236" w:type="dxa"/>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c>
          <w:tcPr>
            <w:tcW w:w="401" w:type="dxa"/>
            <w:gridSpan w:val="2"/>
          </w:tcPr>
          <w:p w:rsidR="00434065" w:rsidRPr="00434065" w:rsidRDefault="00434065" w:rsidP="00434065">
            <w:pPr>
              <w:suppressAutoHyphens w:val="0"/>
              <w:spacing w:line="240" w:lineRule="auto"/>
              <w:rPr>
                <w:rFonts w:ascii="Times New Roman" w:eastAsiaTheme="minorHAnsi" w:hAnsi="Times New Roman" w:cs="Times New Roman"/>
                <w:lang w:eastAsia="en-US"/>
              </w:rPr>
            </w:pPr>
          </w:p>
        </w:tc>
      </w:tr>
    </w:tbl>
    <w:p w:rsidR="00434065" w:rsidRPr="00434065" w:rsidRDefault="004A74A0" w:rsidP="00434065">
      <w:pPr>
        <w:spacing w:after="0" w:line="100" w:lineRule="atLeast"/>
        <w:jc w:val="center"/>
        <w:rPr>
          <w:rFonts w:ascii="Times New Roman" w:eastAsia="Times New Roman" w:hAnsi="Times New Roman" w:cs="Times New Roman"/>
          <w:sz w:val="24"/>
          <w:szCs w:val="24"/>
        </w:rPr>
      </w:pPr>
      <w:r w:rsidRPr="00434065">
        <w:rPr>
          <w:rFonts w:ascii="Times New Roman" w:eastAsia="Times New Roman" w:hAnsi="Times New Roman" w:cs="Times New Roman"/>
          <w:sz w:val="24"/>
          <w:szCs w:val="24"/>
        </w:rPr>
        <w:t xml:space="preserve">Direktors </w:t>
      </w:r>
      <w:r w:rsidRPr="00434065">
        <w:rPr>
          <w:rFonts w:ascii="Times New Roman" w:eastAsia="Times New Roman" w:hAnsi="Times New Roman" w:cs="Times New Roman"/>
          <w:sz w:val="24"/>
          <w:szCs w:val="24"/>
        </w:rPr>
        <w:tab/>
      </w:r>
      <w:r w:rsidRPr="00434065">
        <w:rPr>
          <w:rFonts w:ascii="Times New Roman" w:eastAsia="Times New Roman" w:hAnsi="Times New Roman" w:cs="Times New Roman"/>
          <w:sz w:val="24"/>
          <w:szCs w:val="24"/>
        </w:rPr>
        <w:tab/>
      </w:r>
      <w:r w:rsidRPr="00434065">
        <w:rPr>
          <w:rFonts w:ascii="Times New Roman" w:eastAsia="Times New Roman" w:hAnsi="Times New Roman" w:cs="Times New Roman"/>
          <w:sz w:val="24"/>
          <w:szCs w:val="24"/>
        </w:rPr>
        <w:tab/>
      </w:r>
      <w:r w:rsidRPr="00434065">
        <w:rPr>
          <w:rFonts w:ascii="Times New Roman" w:eastAsia="Times New Roman" w:hAnsi="Times New Roman" w:cs="Times New Roman"/>
          <w:sz w:val="24"/>
          <w:szCs w:val="24"/>
        </w:rPr>
        <w:tab/>
      </w:r>
      <w:r w:rsidRPr="00434065">
        <w:rPr>
          <w:rFonts w:ascii="Times New Roman" w:eastAsia="Times New Roman" w:hAnsi="Times New Roman" w:cs="Times New Roman"/>
          <w:sz w:val="24"/>
          <w:szCs w:val="24"/>
        </w:rPr>
        <w:tab/>
        <w:t xml:space="preserve">                                                                             </w:t>
      </w:r>
      <w:proofErr w:type="spellStart"/>
      <w:r w:rsidRPr="00434065">
        <w:rPr>
          <w:rFonts w:ascii="Times New Roman" w:eastAsia="Times New Roman" w:hAnsi="Times New Roman" w:cs="Times New Roman"/>
          <w:sz w:val="24"/>
          <w:szCs w:val="24"/>
        </w:rPr>
        <w:t>D.Homenko</w:t>
      </w:r>
      <w:proofErr w:type="spellEnd"/>
    </w:p>
    <w:p w:rsidR="00434065" w:rsidRPr="00434065" w:rsidRDefault="004A74A0" w:rsidP="00434065">
      <w:pPr>
        <w:spacing w:after="0" w:line="100" w:lineRule="atLeast"/>
        <w:jc w:val="center"/>
        <w:rPr>
          <w:rFonts w:ascii="Times New Roman" w:eastAsia="Times New Roman" w:hAnsi="Times New Roman" w:cs="Times New Roman"/>
          <w:sz w:val="28"/>
          <w:szCs w:val="28"/>
        </w:rPr>
        <w:sectPr w:rsidR="00434065" w:rsidRPr="00434065" w:rsidSect="00AE4E80">
          <w:type w:val="oddPage"/>
          <w:pgSz w:w="16838" w:h="11906" w:orient="landscape"/>
          <w:pgMar w:top="851" w:right="1134" w:bottom="1701" w:left="1134" w:header="709" w:footer="709" w:gutter="0"/>
          <w:cols w:space="708"/>
          <w:docGrid w:linePitch="360"/>
        </w:sectPr>
      </w:pPr>
      <w:r w:rsidRPr="00434065">
        <w:rPr>
          <w:rFonts w:ascii="Times New Roman" w:eastAsia="Times New Roman" w:hAnsi="Times New Roman" w:cs="Times New Roman"/>
          <w:sz w:val="28"/>
          <w:szCs w:val="28"/>
        </w:rPr>
        <w:t xml:space="preserve">ŠIS DOKUMENTS IR PARAKSTĪTS AR DROŠU ELEKTRONISKO PARAKSTU UN SATUR LAIKA </w:t>
      </w:r>
      <w:r w:rsidRPr="00434065">
        <w:rPr>
          <w:rFonts w:ascii="Times New Roman" w:eastAsia="Times New Roman" w:hAnsi="Times New Roman" w:cs="Times New Roman"/>
          <w:sz w:val="28"/>
          <w:szCs w:val="28"/>
          <w:lang w:eastAsia="en-US"/>
        </w:rPr>
        <w:t>ZĪMOGU</w:t>
      </w:r>
    </w:p>
    <w:p w:rsidR="00434065" w:rsidRPr="00434065" w:rsidRDefault="004A74A0" w:rsidP="00434065">
      <w:pPr>
        <w:pageBreakBefore/>
        <w:tabs>
          <w:tab w:val="left" w:pos="6840"/>
        </w:tabs>
        <w:spacing w:after="0" w:line="240" w:lineRule="auto"/>
        <w:jc w:val="right"/>
        <w:rPr>
          <w:rFonts w:ascii="Times New Roman" w:eastAsia="Times New Roman" w:hAnsi="Times New Roman" w:cs="Times New Roman"/>
          <w:kern w:val="2"/>
          <w:sz w:val="28"/>
          <w:szCs w:val="28"/>
        </w:rPr>
      </w:pPr>
      <w:r w:rsidRPr="00434065">
        <w:rPr>
          <w:rFonts w:ascii="Times New Roman" w:eastAsia="Times New Roman" w:hAnsi="Times New Roman" w:cs="Times New Roman"/>
          <w:kern w:val="2"/>
          <w:sz w:val="28"/>
          <w:szCs w:val="28"/>
        </w:rPr>
        <w:lastRenderedPageBreak/>
        <w:t>3.pielikums</w:t>
      </w:r>
    </w:p>
    <w:p w:rsidR="00434065" w:rsidRPr="00434065" w:rsidRDefault="00434065" w:rsidP="00434065">
      <w:pPr>
        <w:tabs>
          <w:tab w:val="left" w:pos="6480"/>
        </w:tabs>
        <w:spacing w:after="120" w:line="240" w:lineRule="auto"/>
        <w:ind w:left="5529"/>
        <w:rPr>
          <w:rFonts w:ascii="Times New Roman" w:eastAsia="Times New Roman" w:hAnsi="Times New Roman" w:cs="Times New Roman"/>
          <w:sz w:val="24"/>
          <w:szCs w:val="24"/>
          <w:lang w:eastAsia="en-US"/>
        </w:rPr>
      </w:pPr>
    </w:p>
    <w:p w:rsidR="00434065" w:rsidRPr="00434065" w:rsidRDefault="004A74A0" w:rsidP="00434065">
      <w:pPr>
        <w:tabs>
          <w:tab w:val="left" w:pos="6480"/>
        </w:tabs>
        <w:spacing w:after="120" w:line="240" w:lineRule="auto"/>
        <w:ind w:left="5529"/>
        <w:rPr>
          <w:rFonts w:ascii="Times New Roman" w:eastAsia="Calibri" w:hAnsi="Times New Roman" w:cs="Times New Roman"/>
          <w:sz w:val="24"/>
          <w:szCs w:val="24"/>
          <w:lang w:eastAsia="en-US"/>
        </w:rPr>
      </w:pPr>
      <w:r w:rsidRPr="00434065">
        <w:rPr>
          <w:rFonts w:ascii="Times New Roman" w:eastAsia="Times New Roman" w:hAnsi="Times New Roman" w:cs="Times New Roman"/>
          <w:sz w:val="24"/>
          <w:szCs w:val="24"/>
          <w:lang w:eastAsia="en-US"/>
        </w:rPr>
        <w:t xml:space="preserve">     </w:t>
      </w:r>
      <w:r w:rsidRPr="00434065">
        <w:rPr>
          <w:rFonts w:ascii="Times New Roman" w:eastAsia="Calibri" w:hAnsi="Times New Roman" w:cs="Times New Roman"/>
          <w:sz w:val="24"/>
          <w:szCs w:val="24"/>
          <w:lang w:eastAsia="en-US"/>
        </w:rPr>
        <w:t>APSTIPRINU</w:t>
      </w:r>
    </w:p>
    <w:p w:rsidR="00434065" w:rsidRPr="00434065" w:rsidRDefault="004A74A0" w:rsidP="00434065">
      <w:pPr>
        <w:autoSpaceDN w:val="0"/>
        <w:spacing w:after="0" w:line="240" w:lineRule="auto"/>
        <w:ind w:left="5760"/>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Valsts policijas koledžas direktors</w:t>
      </w:r>
    </w:p>
    <w:p w:rsidR="00434065" w:rsidRPr="00434065" w:rsidRDefault="004A74A0" w:rsidP="00434065">
      <w:pPr>
        <w:autoSpaceDN w:val="0"/>
        <w:spacing w:after="0" w:line="240" w:lineRule="auto"/>
        <w:ind w:left="5760" w:right="-143"/>
        <w:textAlignment w:val="baseline"/>
        <w:rPr>
          <w:rFonts w:ascii="Times New Roman" w:eastAsia="Calibri" w:hAnsi="Times New Roman" w:cs="Times New Roman"/>
          <w:lang w:eastAsia="en-US"/>
        </w:rPr>
      </w:pPr>
      <w:r w:rsidRPr="00434065">
        <w:rPr>
          <w:rFonts w:ascii="Times New Roman" w:eastAsia="Calibri" w:hAnsi="Times New Roman" w:cs="Times New Roman"/>
          <w:i/>
          <w:sz w:val="24"/>
          <w:szCs w:val="24"/>
          <w:lang w:eastAsia="en-US"/>
        </w:rPr>
        <w:t xml:space="preserve">(personiskais paraksts) </w:t>
      </w:r>
      <w:r w:rsidRPr="00434065">
        <w:rPr>
          <w:rFonts w:ascii="Times New Roman" w:eastAsia="Calibri" w:hAnsi="Times New Roman" w:cs="Times New Roman"/>
          <w:sz w:val="24"/>
          <w:szCs w:val="24"/>
          <w:lang w:eastAsia="en-US"/>
        </w:rPr>
        <w:t>V. Uzvārds</w:t>
      </w:r>
    </w:p>
    <w:p w:rsidR="00434065" w:rsidRPr="00434065" w:rsidRDefault="004A74A0" w:rsidP="00434065">
      <w:pPr>
        <w:autoSpaceDN w:val="0"/>
        <w:spacing w:after="120" w:line="240" w:lineRule="auto"/>
        <w:ind w:left="5761"/>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202_. gada ___. ____________</w:t>
      </w:r>
    </w:p>
    <w:tbl>
      <w:tblPr>
        <w:tblW w:w="9494" w:type="dxa"/>
        <w:tblInd w:w="93" w:type="dxa"/>
        <w:tblLayout w:type="fixed"/>
        <w:tblCellMar>
          <w:left w:w="10" w:type="dxa"/>
          <w:right w:w="10" w:type="dxa"/>
        </w:tblCellMar>
        <w:tblLook w:val="04A0" w:firstRow="1" w:lastRow="0" w:firstColumn="1" w:lastColumn="0" w:noHBand="0" w:noVBand="1"/>
      </w:tblPr>
      <w:tblGrid>
        <w:gridCol w:w="1325"/>
        <w:gridCol w:w="850"/>
        <w:gridCol w:w="1191"/>
        <w:gridCol w:w="85"/>
        <w:gridCol w:w="199"/>
        <w:gridCol w:w="793"/>
        <w:gridCol w:w="1134"/>
        <w:gridCol w:w="851"/>
        <w:gridCol w:w="1276"/>
        <w:gridCol w:w="1417"/>
        <w:gridCol w:w="284"/>
        <w:gridCol w:w="40"/>
        <w:gridCol w:w="9"/>
        <w:gridCol w:w="40"/>
      </w:tblGrid>
      <w:tr w:rsidR="00354055" w:rsidTr="00AE4E80">
        <w:trPr>
          <w:gridAfter w:val="3"/>
          <w:wAfter w:w="89" w:type="dxa"/>
          <w:trHeight w:val="420"/>
        </w:trPr>
        <w:tc>
          <w:tcPr>
            <w:tcW w:w="9405" w:type="dxa"/>
            <w:gridSpan w:val="11"/>
            <w:tcMar>
              <w:top w:w="0" w:type="dxa"/>
              <w:left w:w="108" w:type="dxa"/>
              <w:bottom w:w="0" w:type="dxa"/>
              <w:right w:w="108" w:type="dxa"/>
            </w:tcMar>
            <w:vAlign w:val="center"/>
            <w:hideMark/>
          </w:tcPr>
          <w:p w:rsidR="00434065" w:rsidRPr="00434065" w:rsidRDefault="004A74A0" w:rsidP="00434065">
            <w:pPr>
              <w:autoSpaceDN w:val="0"/>
              <w:spacing w:line="240" w:lineRule="auto"/>
              <w:jc w:val="center"/>
              <w:textAlignment w:val="baseline"/>
              <w:rPr>
                <w:rFonts w:ascii="Times New Roman" w:eastAsia="Calibri" w:hAnsi="Times New Roman" w:cs="Times New Roman"/>
                <w:b/>
                <w:bCs/>
                <w:sz w:val="24"/>
                <w:szCs w:val="24"/>
                <w:lang w:eastAsia="en-US"/>
              </w:rPr>
            </w:pPr>
            <w:r w:rsidRPr="00434065">
              <w:rPr>
                <w:rFonts w:ascii="Times New Roman" w:eastAsia="Calibri" w:hAnsi="Times New Roman" w:cs="Times New Roman"/>
                <w:b/>
                <w:bCs/>
                <w:sz w:val="24"/>
                <w:szCs w:val="24"/>
                <w:lang w:eastAsia="en-US"/>
              </w:rPr>
              <w:t>Pedagoga mēneša darba algas likmes apstiprināšanas akts</w:t>
            </w:r>
          </w:p>
          <w:p w:rsidR="00434065" w:rsidRPr="00434065" w:rsidRDefault="004A74A0" w:rsidP="00434065">
            <w:pPr>
              <w:autoSpaceDN w:val="0"/>
              <w:spacing w:after="0" w:line="240" w:lineRule="auto"/>
              <w:textAlignment w:val="baseline"/>
              <w:rPr>
                <w:rFonts w:ascii="Times New Roman" w:eastAsia="Calibri" w:hAnsi="Times New Roman" w:cs="Times New Roman"/>
                <w:bCs/>
                <w:sz w:val="24"/>
                <w:szCs w:val="24"/>
                <w:lang w:eastAsia="en-US"/>
              </w:rPr>
            </w:pPr>
            <w:r w:rsidRPr="00434065">
              <w:rPr>
                <w:rFonts w:ascii="Times New Roman" w:eastAsia="Calibri" w:hAnsi="Times New Roman" w:cs="Times New Roman"/>
                <w:bCs/>
                <w:sz w:val="24"/>
                <w:szCs w:val="24"/>
                <w:lang w:eastAsia="en-US"/>
              </w:rPr>
              <w:t xml:space="preserve">Darbinieks ________________________________                              ___________________       </w:t>
            </w:r>
          </w:p>
          <w:p w:rsidR="00434065" w:rsidRPr="00434065" w:rsidRDefault="004A74A0" w:rsidP="00434065">
            <w:pPr>
              <w:autoSpaceDN w:val="0"/>
              <w:spacing w:line="240" w:lineRule="auto"/>
              <w:textAlignment w:val="baseline"/>
              <w:rPr>
                <w:rFonts w:ascii="Times New Roman" w:eastAsia="Calibri" w:hAnsi="Times New Roman" w:cs="Times New Roman"/>
                <w:bCs/>
                <w:sz w:val="24"/>
                <w:szCs w:val="24"/>
                <w:lang w:eastAsia="en-US"/>
              </w:rPr>
            </w:pPr>
            <w:r w:rsidRPr="00434065">
              <w:rPr>
                <w:rFonts w:ascii="Times New Roman" w:eastAsia="Calibri" w:hAnsi="Times New Roman" w:cs="Times New Roman"/>
                <w:bCs/>
                <w:sz w:val="24"/>
                <w:szCs w:val="24"/>
                <w:lang w:eastAsia="en-US"/>
              </w:rPr>
              <w:t xml:space="preserve">                                      (vārds, uzvārds)                                                          (personas kods)</w:t>
            </w:r>
          </w:p>
          <w:p w:rsidR="00434065" w:rsidRPr="00434065" w:rsidRDefault="004A74A0" w:rsidP="00434065">
            <w:pPr>
              <w:autoSpaceDN w:val="0"/>
              <w:spacing w:line="240" w:lineRule="auto"/>
              <w:textAlignment w:val="baseline"/>
              <w:rPr>
                <w:rFonts w:ascii="Times New Roman" w:eastAsia="Calibri" w:hAnsi="Times New Roman" w:cs="Times New Roman"/>
                <w:bCs/>
                <w:sz w:val="24"/>
                <w:szCs w:val="24"/>
                <w:lang w:eastAsia="en-US"/>
              </w:rPr>
            </w:pPr>
            <w:r w:rsidRPr="00434065">
              <w:rPr>
                <w:rFonts w:ascii="Times New Roman" w:eastAsia="Calibri" w:hAnsi="Times New Roman" w:cs="Times New Roman"/>
                <w:bCs/>
                <w:sz w:val="24"/>
                <w:szCs w:val="24"/>
                <w:lang w:eastAsia="en-US"/>
              </w:rPr>
              <w:t>Struktūrvienība / amats ____</w:t>
            </w:r>
            <w:r w:rsidRPr="00434065">
              <w:rPr>
                <w:rFonts w:ascii="Times New Roman" w:eastAsia="Calibri" w:hAnsi="Times New Roman" w:cs="Times New Roman"/>
                <w:bCs/>
                <w:sz w:val="24"/>
                <w:szCs w:val="24"/>
                <w:lang w:eastAsia="en-US"/>
              </w:rPr>
              <w:t>_______________________________________________________</w:t>
            </w:r>
          </w:p>
          <w:p w:rsidR="00434065" w:rsidRPr="00434065" w:rsidRDefault="004A74A0" w:rsidP="00434065">
            <w:pPr>
              <w:autoSpaceDN w:val="0"/>
              <w:spacing w:after="0" w:line="240" w:lineRule="auto"/>
              <w:textAlignment w:val="baseline"/>
              <w:rPr>
                <w:rFonts w:ascii="Times New Roman" w:eastAsia="Calibri" w:hAnsi="Times New Roman" w:cs="Times New Roman"/>
                <w:lang w:eastAsia="en-US"/>
              </w:rPr>
            </w:pPr>
            <w:r w:rsidRPr="00434065">
              <w:rPr>
                <w:rFonts w:ascii="Times New Roman" w:eastAsia="Calibri" w:hAnsi="Times New Roman" w:cs="Times New Roman"/>
                <w:bCs/>
                <w:sz w:val="24"/>
                <w:szCs w:val="24"/>
                <w:lang w:eastAsia="en-US"/>
              </w:rPr>
              <w:t>Izglītība _______________________________________________________________________</w:t>
            </w:r>
          </w:p>
          <w:p w:rsidR="00434065" w:rsidRPr="00434065" w:rsidRDefault="004A74A0" w:rsidP="00434065">
            <w:pPr>
              <w:autoSpaceDN w:val="0"/>
              <w:spacing w:line="240" w:lineRule="auto"/>
              <w:textAlignment w:val="baseline"/>
              <w:rPr>
                <w:rFonts w:ascii="Times New Roman" w:eastAsia="Calibri" w:hAnsi="Times New Roman" w:cs="Times New Roman"/>
                <w:lang w:eastAsia="en-US"/>
              </w:rPr>
            </w:pPr>
            <w:r w:rsidRPr="00434065">
              <w:rPr>
                <w:rFonts w:ascii="Times New Roman" w:eastAsia="Calibri" w:hAnsi="Times New Roman" w:cs="Times New Roman"/>
                <w:bCs/>
                <w:sz w:val="24"/>
                <w:szCs w:val="24"/>
                <w:lang w:eastAsia="en-US"/>
              </w:rPr>
              <w:t xml:space="preserve">             (augstākā, maģistra grāds, doktora grāds un to pamatojoša dokumenta datums un numurs)</w:t>
            </w:r>
          </w:p>
          <w:p w:rsidR="00434065" w:rsidRPr="00434065" w:rsidRDefault="004A74A0" w:rsidP="00434065">
            <w:pPr>
              <w:autoSpaceDN w:val="0"/>
              <w:spacing w:after="0" w:line="240" w:lineRule="auto"/>
              <w:jc w:val="both"/>
              <w:textAlignment w:val="baseline"/>
              <w:rPr>
                <w:rFonts w:ascii="Times New Roman" w:eastAsia="Calibri" w:hAnsi="Times New Roman" w:cs="Times New Roman"/>
                <w:bCs/>
                <w:sz w:val="24"/>
                <w:szCs w:val="24"/>
                <w:lang w:eastAsia="en-US"/>
              </w:rPr>
            </w:pPr>
            <w:r w:rsidRPr="00434065">
              <w:rPr>
                <w:rFonts w:ascii="Times New Roman" w:eastAsia="Calibri" w:hAnsi="Times New Roman" w:cs="Times New Roman"/>
                <w:bCs/>
                <w:sz w:val="24"/>
                <w:szCs w:val="24"/>
                <w:lang w:eastAsia="en-US"/>
              </w:rPr>
              <w:t xml:space="preserve">Pedagoģiskā darba </w:t>
            </w:r>
            <w:r w:rsidRPr="00434065">
              <w:rPr>
                <w:rFonts w:ascii="Times New Roman" w:eastAsia="Calibri" w:hAnsi="Times New Roman" w:cs="Times New Roman"/>
                <w:bCs/>
                <w:sz w:val="24"/>
                <w:szCs w:val="24"/>
                <w:lang w:eastAsia="en-US"/>
              </w:rPr>
              <w:t>stāža un pasniedzamajam priekšmetam (kursam) atbilstoša praktiskā darba stāža kopsumma (gados) saskaņā ar  pielikumu “</w:t>
            </w:r>
            <w:r w:rsidRPr="00434065">
              <w:rPr>
                <w:rFonts w:ascii="Times New Roman" w:eastAsia="Times New Roman" w:hAnsi="Times New Roman" w:cs="Times New Roman"/>
                <w:kern w:val="3"/>
                <w:sz w:val="24"/>
                <w:szCs w:val="24"/>
              </w:rPr>
              <w:t>Pedagogu mēneša darba algas koeficienti</w:t>
            </w:r>
            <w:r w:rsidRPr="00434065">
              <w:rPr>
                <w:rFonts w:ascii="Times New Roman" w:eastAsia="Calibri" w:hAnsi="Times New Roman" w:cs="Times New Roman"/>
                <w:bCs/>
                <w:sz w:val="24"/>
                <w:szCs w:val="24"/>
                <w:lang w:eastAsia="en-US"/>
              </w:rPr>
              <w:t>”__________________________________________________________</w:t>
            </w:r>
          </w:p>
          <w:p w:rsidR="00434065" w:rsidRPr="00434065" w:rsidRDefault="004A74A0" w:rsidP="00434065">
            <w:pPr>
              <w:autoSpaceDN w:val="0"/>
              <w:spacing w:after="120" w:line="240" w:lineRule="auto"/>
              <w:textAlignment w:val="baseline"/>
              <w:rPr>
                <w:rFonts w:ascii="Times New Roman" w:eastAsia="Calibri" w:hAnsi="Times New Roman" w:cs="Times New Roman"/>
                <w:bCs/>
                <w:sz w:val="24"/>
                <w:szCs w:val="24"/>
                <w:lang w:eastAsia="en-US"/>
              </w:rPr>
            </w:pPr>
            <w:r w:rsidRPr="00434065">
              <w:rPr>
                <w:rFonts w:ascii="Times New Roman" w:eastAsia="Calibri" w:hAnsi="Times New Roman" w:cs="Times New Roman"/>
                <w:bCs/>
                <w:sz w:val="24"/>
                <w:szCs w:val="24"/>
                <w:lang w:eastAsia="en-US"/>
              </w:rPr>
              <w:t xml:space="preserve">                                       </w:t>
            </w:r>
            <w:r w:rsidRPr="00434065">
              <w:rPr>
                <w:rFonts w:ascii="Times New Roman" w:eastAsia="Calibri" w:hAnsi="Times New Roman" w:cs="Times New Roman"/>
                <w:bCs/>
                <w:sz w:val="24"/>
                <w:szCs w:val="24"/>
                <w:lang w:eastAsia="en-US"/>
              </w:rPr>
              <w:t xml:space="preserve">            (to pamatojoša dokumenta datums un numurs)    </w:t>
            </w:r>
          </w:p>
        </w:tc>
      </w:tr>
      <w:tr w:rsidR="00354055" w:rsidTr="00AE4E80">
        <w:trPr>
          <w:gridAfter w:val="3"/>
          <w:wAfter w:w="89" w:type="dxa"/>
          <w:trHeight w:val="1277"/>
        </w:trPr>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Zemākā mēneša darba algas likme atbilstoši pedagoga amata (profesijas) nosaukumam</w:t>
            </w:r>
            <w:r w:rsidRPr="00434065">
              <w:rPr>
                <w:rFonts w:ascii="Times New Roman" w:eastAsia="Calibri" w:hAnsi="Times New Roman" w:cs="Times New Roman"/>
                <w:sz w:val="20"/>
                <w:szCs w:val="20"/>
                <w:vertAlign w:val="superscript"/>
                <w:lang w:eastAsia="en-US"/>
              </w:rPr>
              <w:t>1</w:t>
            </w:r>
            <w:r w:rsidRPr="00434065">
              <w:rPr>
                <w:rFonts w:ascii="Times New Roman" w:eastAsia="Calibri" w:hAnsi="Times New Roman" w:cs="Times New Roman"/>
                <w:sz w:val="20"/>
                <w:szCs w:val="20"/>
                <w:lang w:eastAsia="en-US"/>
              </w:rPr>
              <w:t xml:space="preserve"> (ZL)</w:t>
            </w:r>
          </w:p>
        </w:tc>
        <w:tc>
          <w:tcPr>
            <w:tcW w:w="850"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hideMark/>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Mēnešu skaits (10 mēneši)</w:t>
            </w:r>
          </w:p>
        </w:tc>
        <w:tc>
          <w:tcPr>
            <w:tcW w:w="1276" w:type="dxa"/>
            <w:gridSpan w:val="2"/>
            <w:tcBorders>
              <w:top w:val="single" w:sz="4" w:space="0" w:color="000000"/>
              <w:left w:val="nil"/>
              <w:bottom w:val="single" w:sz="4" w:space="0" w:color="000000"/>
              <w:right w:val="single" w:sz="4" w:space="0" w:color="auto"/>
            </w:tcBorders>
            <w:vAlign w:val="center"/>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 xml:space="preserve">Maksimālais viena pedagoga darba slodzes apjoms (1000 stundas) studiju (mācību) </w:t>
            </w:r>
            <w:r w:rsidRPr="00434065">
              <w:rPr>
                <w:rFonts w:ascii="Times New Roman" w:eastAsia="Calibri" w:hAnsi="Times New Roman" w:cs="Times New Roman"/>
                <w:sz w:val="20"/>
                <w:szCs w:val="20"/>
                <w:lang w:eastAsia="en-US"/>
              </w:rPr>
              <w:t>gadā</w:t>
            </w:r>
          </w:p>
        </w:tc>
        <w:tc>
          <w:tcPr>
            <w:tcW w:w="992" w:type="dxa"/>
            <w:gridSpan w:val="2"/>
            <w:tcBorders>
              <w:top w:val="single" w:sz="4" w:space="0" w:color="000000"/>
              <w:left w:val="single" w:sz="4" w:space="0" w:color="auto"/>
              <w:bottom w:val="single" w:sz="4" w:space="0" w:color="000000"/>
              <w:right w:val="nil"/>
            </w:tcBorders>
            <w:vAlign w:val="center"/>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Stundas likme</w:t>
            </w:r>
          </w:p>
        </w:tc>
        <w:tc>
          <w:tcPr>
            <w:tcW w:w="1134" w:type="dxa"/>
            <w:tcBorders>
              <w:top w:val="single" w:sz="4" w:space="0" w:color="000000"/>
              <w:left w:val="single" w:sz="4" w:space="0" w:color="auto"/>
              <w:bottom w:val="single" w:sz="4" w:space="0" w:color="000000"/>
              <w:right w:val="nil"/>
            </w:tcBorders>
            <w:vAlign w:val="center"/>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Times New Roman" w:hAnsi="Times New Roman" w:cs="Times New Roman"/>
                <w:kern w:val="24"/>
                <w:sz w:val="20"/>
                <w:szCs w:val="20"/>
                <w:lang w:eastAsia="lv-LV"/>
              </w:rPr>
              <w:t xml:space="preserve">Apstiprinātā slodze studiju gadam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Mēnešu skaits (10 mēneši)</w:t>
            </w:r>
          </w:p>
        </w:tc>
        <w:tc>
          <w:tcPr>
            <w:tcW w:w="1276" w:type="dxa"/>
            <w:tcBorders>
              <w:top w:val="single" w:sz="4" w:space="0" w:color="000000"/>
              <w:left w:val="single" w:sz="4" w:space="0" w:color="auto"/>
              <w:bottom w:val="single" w:sz="4" w:space="0" w:color="000000"/>
              <w:right w:val="single" w:sz="4" w:space="0" w:color="auto"/>
            </w:tcBorders>
            <w:vAlign w:val="center"/>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Individuālais koeficients</w:t>
            </w:r>
            <w:r w:rsidRPr="00434065">
              <w:rPr>
                <w:rFonts w:ascii="Times New Roman" w:eastAsia="Calibri" w:hAnsi="Times New Roman" w:cs="Times New Roman"/>
                <w:sz w:val="20"/>
                <w:szCs w:val="20"/>
                <w:vertAlign w:val="superscript"/>
                <w:lang w:eastAsia="en-US"/>
              </w:rPr>
              <w:t>2</w:t>
            </w:r>
            <w:r w:rsidRPr="00434065">
              <w:rPr>
                <w:rFonts w:ascii="Times New Roman" w:eastAsia="Calibri" w:hAnsi="Times New Roman" w:cs="Times New Roman"/>
                <w:sz w:val="20"/>
                <w:szCs w:val="20"/>
                <w:lang w:eastAsia="en-US"/>
              </w:rPr>
              <w:t xml:space="preserve"> (K)</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Mēneša darba algas likme (DA)</w:t>
            </w:r>
          </w:p>
        </w:tc>
      </w:tr>
      <w:tr w:rsidR="00354055" w:rsidTr="00AE4E80">
        <w:trPr>
          <w:gridAfter w:val="3"/>
          <w:wAfter w:w="89" w:type="dxa"/>
          <w:trHeight w:val="352"/>
        </w:trPr>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1</w:t>
            </w:r>
          </w:p>
        </w:tc>
        <w:tc>
          <w:tcPr>
            <w:tcW w:w="850" w:type="dxa"/>
            <w:tcBorders>
              <w:top w:val="single" w:sz="4" w:space="0" w:color="000000"/>
              <w:left w:val="nil"/>
              <w:bottom w:val="single" w:sz="4" w:space="0" w:color="000000"/>
              <w:right w:val="single" w:sz="4" w:space="0" w:color="auto"/>
            </w:tcBorders>
            <w:tcMar>
              <w:top w:w="0" w:type="dxa"/>
              <w:left w:w="108" w:type="dxa"/>
              <w:bottom w:w="0" w:type="dxa"/>
              <w:right w:w="108" w:type="dxa"/>
            </w:tcMar>
            <w:hideMark/>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2</w:t>
            </w:r>
          </w:p>
        </w:tc>
        <w:tc>
          <w:tcPr>
            <w:tcW w:w="1276" w:type="dxa"/>
            <w:gridSpan w:val="2"/>
            <w:tcBorders>
              <w:top w:val="single" w:sz="4" w:space="0" w:color="000000"/>
              <w:left w:val="nil"/>
              <w:bottom w:val="single" w:sz="4" w:space="0" w:color="000000"/>
              <w:right w:val="single" w:sz="4" w:space="0" w:color="auto"/>
            </w:tcBorders>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3</w:t>
            </w:r>
          </w:p>
        </w:tc>
        <w:tc>
          <w:tcPr>
            <w:tcW w:w="992" w:type="dxa"/>
            <w:gridSpan w:val="2"/>
            <w:tcBorders>
              <w:top w:val="single" w:sz="4" w:space="0" w:color="000000"/>
              <w:left w:val="single" w:sz="4" w:space="0" w:color="auto"/>
              <w:bottom w:val="single" w:sz="4" w:space="0" w:color="000000"/>
              <w:right w:val="single" w:sz="4" w:space="0" w:color="auto"/>
            </w:tcBorders>
          </w:tcPr>
          <w:p w:rsidR="00434065" w:rsidRPr="00434065" w:rsidRDefault="004A74A0" w:rsidP="00434065">
            <w:pPr>
              <w:autoSpaceDN w:val="0"/>
              <w:spacing w:line="240" w:lineRule="auto"/>
              <w:jc w:val="center"/>
              <w:textAlignment w:val="baseline"/>
              <w:rPr>
                <w:rFonts w:ascii="Times New Roman" w:eastAsia="Calibri" w:hAnsi="Times New Roman" w:cs="Times New Roman"/>
                <w:b/>
                <w:sz w:val="20"/>
                <w:szCs w:val="20"/>
                <w:lang w:eastAsia="en-US"/>
              </w:rPr>
            </w:pPr>
            <w:r w:rsidRPr="00434065">
              <w:rPr>
                <w:rFonts w:ascii="Times New Roman" w:eastAsia="Calibri" w:hAnsi="Times New Roman" w:cs="Times New Roman"/>
                <w:b/>
                <w:sz w:val="20"/>
                <w:szCs w:val="20"/>
                <w:lang w:eastAsia="en-US"/>
              </w:rPr>
              <w:t>4=(1*2)/3</w:t>
            </w:r>
          </w:p>
        </w:tc>
        <w:tc>
          <w:tcPr>
            <w:tcW w:w="1134" w:type="dxa"/>
            <w:tcBorders>
              <w:top w:val="single" w:sz="4" w:space="0" w:color="000000"/>
              <w:left w:val="single" w:sz="4" w:space="0" w:color="auto"/>
              <w:bottom w:val="single" w:sz="4" w:space="0" w:color="000000"/>
              <w:right w:val="single" w:sz="4" w:space="0" w:color="000000"/>
            </w:tcBorders>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5</w:t>
            </w:r>
          </w:p>
        </w:tc>
        <w:tc>
          <w:tcPr>
            <w:tcW w:w="851" w:type="dxa"/>
            <w:tcBorders>
              <w:top w:val="single" w:sz="4" w:space="0" w:color="000000"/>
              <w:left w:val="nil"/>
              <w:bottom w:val="single" w:sz="4" w:space="0" w:color="000000"/>
              <w:right w:val="single" w:sz="4" w:space="0" w:color="auto"/>
            </w:tcBorders>
            <w:tcMar>
              <w:top w:w="0" w:type="dxa"/>
              <w:left w:w="108" w:type="dxa"/>
              <w:bottom w:w="0" w:type="dxa"/>
              <w:right w:w="108" w:type="dxa"/>
            </w:tcMar>
            <w:hideMark/>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6</w:t>
            </w:r>
          </w:p>
        </w:tc>
        <w:tc>
          <w:tcPr>
            <w:tcW w:w="1276" w:type="dxa"/>
            <w:tcBorders>
              <w:top w:val="single" w:sz="4" w:space="0" w:color="000000"/>
              <w:left w:val="single" w:sz="4" w:space="0" w:color="auto"/>
              <w:bottom w:val="single" w:sz="4" w:space="0" w:color="000000"/>
              <w:right w:val="single" w:sz="4" w:space="0" w:color="auto"/>
            </w:tcBorders>
          </w:tcPr>
          <w:p w:rsidR="00434065" w:rsidRPr="00434065" w:rsidRDefault="004A74A0" w:rsidP="00434065">
            <w:pPr>
              <w:autoSpaceDN w:val="0"/>
              <w:spacing w:line="240"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7</w:t>
            </w:r>
          </w:p>
        </w:tc>
        <w:tc>
          <w:tcPr>
            <w:tcW w:w="1701" w:type="dxa"/>
            <w:gridSpan w:val="2"/>
            <w:tcBorders>
              <w:top w:val="single" w:sz="4" w:space="0" w:color="000000"/>
              <w:left w:val="single" w:sz="4" w:space="0" w:color="auto"/>
              <w:bottom w:val="single" w:sz="4" w:space="0" w:color="000000"/>
              <w:right w:val="single" w:sz="4" w:space="0" w:color="000000"/>
            </w:tcBorders>
          </w:tcPr>
          <w:p w:rsidR="00434065" w:rsidRPr="00434065" w:rsidRDefault="004A74A0" w:rsidP="00434065">
            <w:pPr>
              <w:autoSpaceDN w:val="0"/>
              <w:spacing w:line="240" w:lineRule="auto"/>
              <w:jc w:val="center"/>
              <w:textAlignment w:val="baseline"/>
              <w:rPr>
                <w:rFonts w:ascii="Times New Roman" w:eastAsia="Calibri" w:hAnsi="Times New Roman" w:cs="Times New Roman"/>
                <w:b/>
                <w:sz w:val="20"/>
                <w:szCs w:val="20"/>
                <w:lang w:eastAsia="en-US"/>
              </w:rPr>
            </w:pPr>
            <w:r w:rsidRPr="00434065">
              <w:rPr>
                <w:rFonts w:ascii="Times New Roman" w:eastAsia="Calibri" w:hAnsi="Times New Roman" w:cs="Times New Roman"/>
                <w:b/>
                <w:sz w:val="20"/>
                <w:szCs w:val="20"/>
                <w:lang w:eastAsia="en-US"/>
              </w:rPr>
              <w:t>8= (4*5) / 6 *7</w:t>
            </w:r>
          </w:p>
        </w:tc>
      </w:tr>
      <w:tr w:rsidR="00354055" w:rsidTr="00AE4E80">
        <w:trPr>
          <w:gridAfter w:val="3"/>
          <w:wAfter w:w="89" w:type="dxa"/>
          <w:trHeight w:val="215"/>
        </w:trPr>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c>
          <w:tcPr>
            <w:tcW w:w="850"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hideMark/>
          </w:tcPr>
          <w:p w:rsidR="00434065" w:rsidRPr="00434065" w:rsidRDefault="004A74A0" w:rsidP="00434065">
            <w:pPr>
              <w:autoSpaceDN w:val="0"/>
              <w:spacing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1276" w:type="dxa"/>
            <w:gridSpan w:val="2"/>
            <w:tcBorders>
              <w:top w:val="single" w:sz="4" w:space="0" w:color="000000"/>
              <w:left w:val="nil"/>
              <w:bottom w:val="single" w:sz="4" w:space="0" w:color="000000"/>
              <w:right w:val="single" w:sz="4" w:space="0" w:color="auto"/>
            </w:tcBorders>
            <w:vAlign w:val="center"/>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c>
          <w:tcPr>
            <w:tcW w:w="992" w:type="dxa"/>
            <w:gridSpan w:val="2"/>
            <w:tcBorders>
              <w:top w:val="single" w:sz="4" w:space="0" w:color="000000"/>
              <w:left w:val="single" w:sz="4" w:space="0" w:color="auto"/>
              <w:bottom w:val="single" w:sz="4" w:space="0" w:color="000000"/>
              <w:right w:val="single" w:sz="4" w:space="0" w:color="auto"/>
            </w:tcBorders>
            <w:vAlign w:val="center"/>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c>
          <w:tcPr>
            <w:tcW w:w="851"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hideMark/>
          </w:tcPr>
          <w:p w:rsidR="00434065" w:rsidRPr="00434065" w:rsidRDefault="004A74A0" w:rsidP="00434065">
            <w:pPr>
              <w:autoSpaceDN w:val="0"/>
              <w:spacing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1276" w:type="dxa"/>
            <w:tcBorders>
              <w:top w:val="single" w:sz="4" w:space="0" w:color="000000"/>
              <w:left w:val="single" w:sz="4" w:space="0" w:color="auto"/>
              <w:bottom w:val="single" w:sz="4" w:space="0" w:color="000000"/>
              <w:right w:val="single" w:sz="4" w:space="0" w:color="auto"/>
            </w:tcBorders>
            <w:vAlign w:val="center"/>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r>
      <w:tr w:rsidR="00354055" w:rsidTr="00AE4E80">
        <w:trPr>
          <w:gridAfter w:val="3"/>
          <w:wAfter w:w="89" w:type="dxa"/>
          <w:trHeight w:val="337"/>
        </w:trPr>
        <w:tc>
          <w:tcPr>
            <w:tcW w:w="7704" w:type="dxa"/>
            <w:gridSpan w:val="9"/>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hideMark/>
          </w:tcPr>
          <w:p w:rsidR="00434065" w:rsidRPr="00434065" w:rsidRDefault="004A74A0" w:rsidP="00434065">
            <w:pPr>
              <w:autoSpaceDN w:val="0"/>
              <w:spacing w:line="240" w:lineRule="auto"/>
              <w:jc w:val="center"/>
              <w:textAlignment w:val="baseline"/>
              <w:rPr>
                <w:rFonts w:ascii="Times New Roman" w:eastAsia="Calibri" w:hAnsi="Times New Roman" w:cs="Times New Roman"/>
                <w:b/>
                <w:bCs/>
                <w:sz w:val="24"/>
                <w:szCs w:val="24"/>
                <w:lang w:eastAsia="en-US"/>
              </w:rPr>
            </w:pPr>
            <w:r w:rsidRPr="00434065">
              <w:rPr>
                <w:rFonts w:ascii="Times New Roman" w:eastAsia="Calibri" w:hAnsi="Times New Roman" w:cs="Times New Roman"/>
                <w:b/>
                <w:bCs/>
                <w:sz w:val="24"/>
                <w:szCs w:val="24"/>
                <w:lang w:eastAsia="en-US"/>
              </w:rPr>
              <w:t xml:space="preserve">Aprēķinātā mēneša darba algas likme </w:t>
            </w:r>
            <w:r w:rsidRPr="00434065">
              <w:rPr>
                <w:rFonts w:ascii="Times New Roman" w:eastAsia="Calibri" w:hAnsi="Times New Roman" w:cs="Times New Roman"/>
                <w:sz w:val="24"/>
                <w:szCs w:val="24"/>
                <w:lang w:eastAsia="en-US"/>
              </w:rPr>
              <w:t>(8)</w:t>
            </w:r>
            <w:r w:rsidRPr="00434065">
              <w:rPr>
                <w:rFonts w:ascii="Times New Roman" w:eastAsia="Calibri" w:hAnsi="Times New Roman" w:cs="Times New Roman"/>
                <w:b/>
                <w:bCs/>
                <w:sz w:val="24"/>
                <w:szCs w:val="24"/>
                <w:lang w:eastAsia="en-US"/>
              </w:rPr>
              <w:t> </w:t>
            </w:r>
          </w:p>
        </w:tc>
        <w:tc>
          <w:tcPr>
            <w:tcW w:w="1701" w:type="dxa"/>
            <w:gridSpan w:val="2"/>
            <w:tcBorders>
              <w:top w:val="single" w:sz="4" w:space="0" w:color="000000"/>
              <w:left w:val="single" w:sz="4" w:space="0" w:color="auto"/>
              <w:bottom w:val="single" w:sz="4" w:space="0" w:color="000000"/>
              <w:right w:val="single" w:sz="4" w:space="0" w:color="000000"/>
            </w:tcBorders>
            <w:vAlign w:val="bottom"/>
          </w:tcPr>
          <w:p w:rsidR="00434065" w:rsidRPr="00434065" w:rsidRDefault="00434065" w:rsidP="00434065">
            <w:pPr>
              <w:autoSpaceDN w:val="0"/>
              <w:spacing w:line="240" w:lineRule="auto"/>
              <w:textAlignment w:val="baseline"/>
              <w:rPr>
                <w:rFonts w:ascii="Times New Roman" w:eastAsia="Calibri" w:hAnsi="Times New Roman" w:cs="Times New Roman"/>
                <w:b/>
                <w:bCs/>
                <w:sz w:val="24"/>
                <w:szCs w:val="24"/>
                <w:lang w:eastAsia="en-US"/>
              </w:rPr>
            </w:pPr>
          </w:p>
        </w:tc>
      </w:tr>
      <w:tr w:rsidR="00354055" w:rsidTr="00AE4E80">
        <w:trPr>
          <w:gridAfter w:val="3"/>
          <w:wAfter w:w="89" w:type="dxa"/>
          <w:trHeight w:val="315"/>
        </w:trPr>
        <w:tc>
          <w:tcPr>
            <w:tcW w:w="9121" w:type="dxa"/>
            <w:gridSpan w:val="10"/>
            <w:vMerge w:val="restart"/>
            <w:noWrap/>
            <w:tcMar>
              <w:top w:w="0" w:type="dxa"/>
              <w:left w:w="108" w:type="dxa"/>
              <w:bottom w:w="0" w:type="dxa"/>
              <w:right w:w="108" w:type="dxa"/>
            </w:tcMar>
            <w:vAlign w:val="bottom"/>
            <w:hideMark/>
          </w:tcPr>
          <w:p w:rsidR="00434065" w:rsidRPr="00434065" w:rsidRDefault="004A74A0" w:rsidP="00434065">
            <w:pPr>
              <w:autoSpaceDN w:val="0"/>
              <w:spacing w:line="240" w:lineRule="auto"/>
              <w:ind w:right="318"/>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vertAlign w:val="superscript"/>
                <w:lang w:eastAsia="en-US"/>
              </w:rPr>
              <w:t>1</w:t>
            </w:r>
            <w:r w:rsidRPr="00434065">
              <w:rPr>
                <w:rFonts w:ascii="Times New Roman" w:eastAsia="Calibri" w:hAnsi="Times New Roman" w:cs="Times New Roman"/>
                <w:sz w:val="24"/>
                <w:szCs w:val="24"/>
                <w:lang w:eastAsia="en-US"/>
              </w:rPr>
              <w:t xml:space="preserve"> </w:t>
            </w:r>
            <w:r w:rsidRPr="00434065">
              <w:rPr>
                <w:rFonts w:ascii="Times New Roman" w:eastAsia="Calibri" w:hAnsi="Times New Roman" w:cs="Times New Roman"/>
                <w:sz w:val="20"/>
                <w:szCs w:val="20"/>
                <w:lang w:eastAsia="en-US"/>
              </w:rPr>
              <w:t>Saskaņā ar Ministru</w:t>
            </w:r>
            <w:r w:rsidRPr="00434065">
              <w:rPr>
                <w:rFonts w:ascii="Times New Roman" w:eastAsia="Calibri" w:hAnsi="Times New Roman" w:cs="Times New Roman"/>
                <w:sz w:val="20"/>
                <w:szCs w:val="20"/>
                <w:lang w:eastAsia="en-US"/>
              </w:rPr>
              <w:t xml:space="preserve"> kabineta 2016. gada 5. jūlija noteikumu Nr.445 "Pedagogu darba samaksas noteikumi" 1. pielikuma 2. tabulas 4., 5. vai 7. punktu</w:t>
            </w:r>
          </w:p>
          <w:p w:rsidR="00434065" w:rsidRPr="00434065" w:rsidRDefault="004A74A0" w:rsidP="00434065">
            <w:pPr>
              <w:autoSpaceDN w:val="0"/>
              <w:spacing w:line="240" w:lineRule="auto"/>
              <w:ind w:right="318"/>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vertAlign w:val="superscript"/>
                <w:lang w:eastAsia="en-US"/>
              </w:rPr>
              <w:t>2</w:t>
            </w:r>
            <w:r w:rsidRPr="00434065">
              <w:rPr>
                <w:rFonts w:ascii="Times New Roman" w:eastAsia="Calibri" w:hAnsi="Times New Roman" w:cs="Times New Roman"/>
                <w:sz w:val="20"/>
                <w:szCs w:val="20"/>
                <w:lang w:eastAsia="en-US"/>
              </w:rPr>
              <w:t xml:space="preserve"> Individuālais koeficients, kuru nosaka saskaņā ar šo iekšējo noteikumu 4. pielikumu</w:t>
            </w:r>
          </w:p>
        </w:tc>
        <w:tc>
          <w:tcPr>
            <w:tcW w:w="284" w:type="dxa"/>
          </w:tcPr>
          <w:p w:rsidR="00434065" w:rsidRPr="00434065" w:rsidRDefault="00434065" w:rsidP="00434065">
            <w:pPr>
              <w:autoSpaceDN w:val="0"/>
              <w:spacing w:line="240" w:lineRule="auto"/>
              <w:textAlignment w:val="baseline"/>
              <w:rPr>
                <w:rFonts w:ascii="Times New Roman" w:eastAsia="Calibri" w:hAnsi="Times New Roman" w:cs="Times New Roman"/>
                <w:b/>
                <w:bCs/>
                <w:sz w:val="24"/>
                <w:szCs w:val="24"/>
                <w:lang w:eastAsia="en-US"/>
              </w:rPr>
            </w:pPr>
          </w:p>
        </w:tc>
      </w:tr>
      <w:tr w:rsidR="00354055" w:rsidTr="00AE4E80">
        <w:trPr>
          <w:gridAfter w:val="3"/>
          <w:wAfter w:w="89" w:type="dxa"/>
          <w:trHeight w:val="330"/>
        </w:trPr>
        <w:tc>
          <w:tcPr>
            <w:tcW w:w="9121" w:type="dxa"/>
            <w:gridSpan w:val="10"/>
            <w:vMerge/>
            <w:vAlign w:val="center"/>
            <w:hideMark/>
          </w:tcPr>
          <w:p w:rsidR="00434065" w:rsidRPr="00434065" w:rsidRDefault="00434065" w:rsidP="00434065">
            <w:pPr>
              <w:suppressAutoHyphens w:val="0"/>
              <w:spacing w:after="0" w:line="256" w:lineRule="auto"/>
              <w:rPr>
                <w:rFonts w:ascii="Times New Roman" w:eastAsia="Calibri" w:hAnsi="Times New Roman" w:cs="Times New Roman"/>
                <w:lang w:eastAsia="en-US"/>
              </w:rPr>
            </w:pPr>
          </w:p>
        </w:tc>
        <w:tc>
          <w:tcPr>
            <w:tcW w:w="284" w:type="dxa"/>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r>
      <w:tr w:rsidR="00354055" w:rsidTr="00AE4E80">
        <w:trPr>
          <w:gridAfter w:val="3"/>
          <w:wAfter w:w="89" w:type="dxa"/>
          <w:trHeight w:val="315"/>
        </w:trPr>
        <w:tc>
          <w:tcPr>
            <w:tcW w:w="9121" w:type="dxa"/>
            <w:gridSpan w:val="10"/>
            <w:noWrap/>
            <w:tcMar>
              <w:top w:w="0" w:type="dxa"/>
              <w:left w:w="108" w:type="dxa"/>
              <w:bottom w:w="0" w:type="dxa"/>
              <w:right w:w="108" w:type="dxa"/>
            </w:tcMar>
            <w:vAlign w:val="bottom"/>
            <w:hideMark/>
          </w:tcPr>
          <w:p w:rsidR="00434065" w:rsidRPr="00434065" w:rsidRDefault="004A74A0" w:rsidP="00434065">
            <w:pPr>
              <w:autoSpaceDN w:val="0"/>
              <w:spacing w:after="0"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Personāla vadības nodaļas vadītājs </w:t>
            </w:r>
            <w:r w:rsidRPr="00434065">
              <w:rPr>
                <w:rFonts w:ascii="Times New Roman" w:eastAsia="Calibri" w:hAnsi="Times New Roman" w:cs="Times New Roman"/>
                <w:sz w:val="24"/>
                <w:szCs w:val="24"/>
                <w:lang w:eastAsia="en-US"/>
              </w:rPr>
              <w:t>_____________________________</w:t>
            </w:r>
          </w:p>
        </w:tc>
        <w:tc>
          <w:tcPr>
            <w:tcW w:w="284" w:type="dxa"/>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r>
      <w:tr w:rsidR="00354055" w:rsidTr="00AE4E80">
        <w:trPr>
          <w:gridAfter w:val="3"/>
          <w:wAfter w:w="89" w:type="dxa"/>
          <w:trHeight w:val="93"/>
        </w:trPr>
        <w:tc>
          <w:tcPr>
            <w:tcW w:w="9121" w:type="dxa"/>
            <w:gridSpan w:val="10"/>
            <w:noWrap/>
            <w:tcMar>
              <w:top w:w="0" w:type="dxa"/>
              <w:left w:w="108" w:type="dxa"/>
              <w:bottom w:w="0" w:type="dxa"/>
              <w:right w:w="108" w:type="dxa"/>
            </w:tcMar>
            <w:vAlign w:val="bottom"/>
          </w:tcPr>
          <w:p w:rsidR="00434065" w:rsidRPr="00434065" w:rsidRDefault="00434065" w:rsidP="00434065">
            <w:pPr>
              <w:autoSpaceDN w:val="0"/>
              <w:spacing w:after="0" w:line="240" w:lineRule="auto"/>
              <w:textAlignment w:val="baseline"/>
              <w:rPr>
                <w:rFonts w:ascii="Times New Roman" w:eastAsia="Calibri" w:hAnsi="Times New Roman" w:cs="Times New Roman"/>
                <w:sz w:val="24"/>
                <w:szCs w:val="24"/>
                <w:lang w:eastAsia="en-US"/>
              </w:rPr>
            </w:pPr>
          </w:p>
        </w:tc>
        <w:tc>
          <w:tcPr>
            <w:tcW w:w="284" w:type="dxa"/>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r>
      <w:tr w:rsidR="00354055" w:rsidTr="00AE4E80">
        <w:trPr>
          <w:gridAfter w:val="2"/>
          <w:wAfter w:w="49" w:type="dxa"/>
          <w:trHeight w:val="213"/>
        </w:trPr>
        <w:tc>
          <w:tcPr>
            <w:tcW w:w="3366" w:type="dxa"/>
            <w:gridSpan w:val="3"/>
            <w:noWrap/>
            <w:tcMar>
              <w:top w:w="0" w:type="dxa"/>
              <w:left w:w="108" w:type="dxa"/>
              <w:bottom w:w="0" w:type="dxa"/>
              <w:right w:w="108" w:type="dxa"/>
            </w:tcMar>
            <w:vAlign w:val="bottom"/>
            <w:hideMark/>
          </w:tcPr>
          <w:p w:rsidR="00434065" w:rsidRPr="00434065" w:rsidRDefault="004A74A0" w:rsidP="00434065">
            <w:pPr>
              <w:autoSpaceDN w:val="0"/>
              <w:spacing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                         </w:t>
            </w:r>
          </w:p>
        </w:tc>
        <w:tc>
          <w:tcPr>
            <w:tcW w:w="284" w:type="dxa"/>
            <w:gridSpan w:val="2"/>
            <w:noWrap/>
            <w:tcMar>
              <w:top w:w="0" w:type="dxa"/>
              <w:left w:w="108" w:type="dxa"/>
              <w:bottom w:w="0" w:type="dxa"/>
              <w:right w:w="108" w:type="dxa"/>
            </w:tcMar>
            <w:vAlign w:val="bottom"/>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c>
          <w:tcPr>
            <w:tcW w:w="5755" w:type="dxa"/>
            <w:gridSpan w:val="6"/>
            <w:noWrap/>
            <w:tcMar>
              <w:top w:w="0" w:type="dxa"/>
              <w:left w:w="108" w:type="dxa"/>
              <w:bottom w:w="0" w:type="dxa"/>
              <w:right w:w="108" w:type="dxa"/>
            </w:tcMar>
            <w:vAlign w:val="bottom"/>
            <w:hideMark/>
          </w:tcPr>
          <w:p w:rsidR="00434065" w:rsidRPr="00434065" w:rsidRDefault="004A74A0" w:rsidP="00434065">
            <w:pPr>
              <w:autoSpaceDN w:val="0"/>
              <w:spacing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(vārds, uzvārds, paraksts, datums)</w:t>
            </w:r>
          </w:p>
        </w:tc>
        <w:tc>
          <w:tcPr>
            <w:tcW w:w="40" w:type="dxa"/>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r>
      <w:tr w:rsidR="00354055" w:rsidTr="00AE4E80">
        <w:trPr>
          <w:gridAfter w:val="3"/>
          <w:wAfter w:w="89" w:type="dxa"/>
          <w:trHeight w:val="315"/>
        </w:trPr>
        <w:tc>
          <w:tcPr>
            <w:tcW w:w="9405" w:type="dxa"/>
            <w:gridSpan w:val="11"/>
            <w:noWrap/>
            <w:tcMar>
              <w:top w:w="0" w:type="dxa"/>
              <w:left w:w="108" w:type="dxa"/>
              <w:bottom w:w="0" w:type="dxa"/>
              <w:right w:w="108" w:type="dxa"/>
            </w:tcMar>
            <w:vAlign w:val="bottom"/>
            <w:hideMark/>
          </w:tcPr>
          <w:p w:rsidR="00434065" w:rsidRPr="00434065" w:rsidRDefault="004A74A0" w:rsidP="00434065">
            <w:pPr>
              <w:autoSpaceDN w:val="0"/>
              <w:spacing w:after="0"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Finanšu vadības nodaļas vadītājs, galvenais grāmatvedis ________________________________</w:t>
            </w:r>
          </w:p>
        </w:tc>
      </w:tr>
      <w:tr w:rsidR="00354055" w:rsidTr="00AE4E80">
        <w:trPr>
          <w:gridAfter w:val="3"/>
          <w:wAfter w:w="89" w:type="dxa"/>
          <w:trHeight w:val="255"/>
        </w:trPr>
        <w:tc>
          <w:tcPr>
            <w:tcW w:w="3366" w:type="dxa"/>
            <w:gridSpan w:val="3"/>
            <w:noWrap/>
            <w:tcMar>
              <w:top w:w="0" w:type="dxa"/>
              <w:left w:w="108" w:type="dxa"/>
              <w:bottom w:w="0" w:type="dxa"/>
              <w:right w:w="108" w:type="dxa"/>
            </w:tcMar>
            <w:vAlign w:val="bottom"/>
            <w:hideMark/>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c>
          <w:tcPr>
            <w:tcW w:w="284" w:type="dxa"/>
            <w:gridSpan w:val="2"/>
            <w:noWrap/>
            <w:tcMar>
              <w:top w:w="0" w:type="dxa"/>
              <w:left w:w="108" w:type="dxa"/>
              <w:bottom w:w="0" w:type="dxa"/>
              <w:right w:w="108" w:type="dxa"/>
            </w:tcMar>
            <w:vAlign w:val="bottom"/>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c>
          <w:tcPr>
            <w:tcW w:w="5755" w:type="dxa"/>
            <w:gridSpan w:val="6"/>
            <w:noWrap/>
            <w:tcMar>
              <w:top w:w="0" w:type="dxa"/>
              <w:left w:w="108" w:type="dxa"/>
              <w:bottom w:w="0" w:type="dxa"/>
              <w:right w:w="108" w:type="dxa"/>
            </w:tcMar>
            <w:vAlign w:val="bottom"/>
            <w:hideMark/>
          </w:tcPr>
          <w:p w:rsidR="00434065" w:rsidRPr="00434065" w:rsidRDefault="004A74A0" w:rsidP="00434065">
            <w:pPr>
              <w:autoSpaceDN w:val="0"/>
              <w:spacing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                                    (vārds, uzvārds, paraksts, datums)</w:t>
            </w:r>
          </w:p>
        </w:tc>
      </w:tr>
      <w:tr w:rsidR="00354055" w:rsidTr="00AE4E80">
        <w:trPr>
          <w:trHeight w:val="315"/>
        </w:trPr>
        <w:tc>
          <w:tcPr>
            <w:tcW w:w="5577" w:type="dxa"/>
            <w:gridSpan w:val="7"/>
            <w:noWrap/>
            <w:tcMar>
              <w:top w:w="0" w:type="dxa"/>
              <w:left w:w="108" w:type="dxa"/>
              <w:bottom w:w="0" w:type="dxa"/>
              <w:right w:w="108" w:type="dxa"/>
            </w:tcMar>
            <w:vAlign w:val="bottom"/>
            <w:hideMark/>
          </w:tcPr>
          <w:p w:rsidR="00434065" w:rsidRPr="00434065" w:rsidRDefault="004A74A0" w:rsidP="00434065">
            <w:pPr>
              <w:autoSpaceDN w:val="0"/>
              <w:spacing w:after="120"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lastRenderedPageBreak/>
              <w:t>Darbinieks _______________________________________________</w:t>
            </w:r>
          </w:p>
        </w:tc>
        <w:tc>
          <w:tcPr>
            <w:tcW w:w="3877" w:type="dxa"/>
            <w:gridSpan w:val="6"/>
            <w:noWrap/>
            <w:tcMar>
              <w:top w:w="0" w:type="dxa"/>
              <w:left w:w="108" w:type="dxa"/>
              <w:bottom w:w="0" w:type="dxa"/>
              <w:right w:w="108" w:type="dxa"/>
            </w:tcMar>
            <w:vAlign w:val="bottom"/>
          </w:tcPr>
          <w:p w:rsidR="00434065" w:rsidRPr="00434065" w:rsidRDefault="00434065" w:rsidP="00434065">
            <w:pPr>
              <w:autoSpaceDN w:val="0"/>
              <w:spacing w:after="120" w:line="240" w:lineRule="auto"/>
              <w:textAlignment w:val="baseline"/>
              <w:rPr>
                <w:rFonts w:ascii="Times New Roman" w:eastAsia="Calibri" w:hAnsi="Times New Roman" w:cs="Times New Roman"/>
                <w:sz w:val="24"/>
                <w:szCs w:val="24"/>
                <w:lang w:eastAsia="en-US"/>
              </w:rPr>
            </w:pPr>
          </w:p>
        </w:tc>
        <w:tc>
          <w:tcPr>
            <w:tcW w:w="40" w:type="dxa"/>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r>
      <w:tr w:rsidR="00354055" w:rsidTr="00AE4E80">
        <w:trPr>
          <w:trHeight w:val="255"/>
        </w:trPr>
        <w:tc>
          <w:tcPr>
            <w:tcW w:w="9405" w:type="dxa"/>
            <w:gridSpan w:val="11"/>
            <w:noWrap/>
            <w:tcMar>
              <w:top w:w="0" w:type="dxa"/>
              <w:left w:w="108" w:type="dxa"/>
              <w:bottom w:w="0" w:type="dxa"/>
              <w:right w:w="108" w:type="dxa"/>
            </w:tcMar>
            <w:vAlign w:val="bottom"/>
            <w:hideMark/>
          </w:tcPr>
          <w:p w:rsidR="00434065" w:rsidRPr="00434065" w:rsidRDefault="004A74A0" w:rsidP="00434065">
            <w:pPr>
              <w:autoSpaceDN w:val="0"/>
              <w:spacing w:after="120"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                         (vārds, uzvārds, paraksts, datums)</w:t>
            </w:r>
          </w:p>
          <w:p w:rsidR="00434065" w:rsidRPr="00434065" w:rsidRDefault="004A74A0" w:rsidP="00434065">
            <w:pPr>
              <w:autoSpaceDN w:val="0"/>
              <w:spacing w:after="120"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(Norāde par dokumenta izstrādātāju </w:t>
            </w:r>
          </w:p>
          <w:p w:rsidR="00434065" w:rsidRPr="00434065" w:rsidRDefault="004A74A0" w:rsidP="00434065">
            <w:pPr>
              <w:autoSpaceDN w:val="0"/>
              <w:spacing w:after="120" w:line="240"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un viņa sakaru līdzekli </w:t>
            </w:r>
            <w:r w:rsidRPr="00434065">
              <w:rPr>
                <w:rFonts w:ascii="Times New Roman" w:eastAsia="Calibri" w:hAnsi="Times New Roman" w:cs="Times New Roman"/>
                <w:sz w:val="24"/>
                <w:szCs w:val="24"/>
                <w:lang w:eastAsia="en-US"/>
              </w:rPr>
              <w:t>(līdzekļiem))</w:t>
            </w:r>
          </w:p>
        </w:tc>
        <w:tc>
          <w:tcPr>
            <w:tcW w:w="89" w:type="dxa"/>
            <w:gridSpan w:val="3"/>
          </w:tcPr>
          <w:p w:rsidR="00434065" w:rsidRPr="00434065" w:rsidRDefault="00434065" w:rsidP="00434065">
            <w:pPr>
              <w:autoSpaceDN w:val="0"/>
              <w:spacing w:line="240" w:lineRule="auto"/>
              <w:textAlignment w:val="baseline"/>
              <w:rPr>
                <w:rFonts w:ascii="Times New Roman" w:eastAsia="Calibri" w:hAnsi="Times New Roman" w:cs="Times New Roman"/>
                <w:sz w:val="24"/>
                <w:szCs w:val="24"/>
                <w:lang w:eastAsia="en-US"/>
              </w:rPr>
            </w:pPr>
          </w:p>
        </w:tc>
      </w:tr>
    </w:tbl>
    <w:p w:rsidR="00434065" w:rsidRPr="00434065" w:rsidRDefault="00434065" w:rsidP="00434065">
      <w:pPr>
        <w:tabs>
          <w:tab w:val="left" w:pos="4680"/>
        </w:tabs>
        <w:spacing w:after="0" w:line="240" w:lineRule="auto"/>
        <w:ind w:right="251"/>
        <w:jc w:val="center"/>
        <w:rPr>
          <w:rFonts w:ascii="Times New Roman" w:eastAsia="Times New Roman" w:hAnsi="Times New Roman" w:cs="Times New Roman"/>
          <w:kern w:val="2"/>
          <w:sz w:val="28"/>
          <w:szCs w:val="28"/>
        </w:rPr>
      </w:pPr>
    </w:p>
    <w:p w:rsidR="00434065" w:rsidRPr="00434065" w:rsidRDefault="004A74A0" w:rsidP="00434065">
      <w:pPr>
        <w:tabs>
          <w:tab w:val="left" w:pos="4680"/>
        </w:tabs>
        <w:spacing w:after="0" w:line="240" w:lineRule="auto"/>
        <w:ind w:right="251"/>
        <w:jc w:val="center"/>
        <w:rPr>
          <w:rFonts w:ascii="Times New Roman" w:eastAsia="Times New Roman" w:hAnsi="Times New Roman" w:cs="Times New Roman"/>
          <w:kern w:val="2"/>
          <w:sz w:val="28"/>
          <w:szCs w:val="28"/>
        </w:rPr>
      </w:pPr>
      <w:r w:rsidRPr="00434065">
        <w:rPr>
          <w:rFonts w:ascii="Times New Roman" w:eastAsia="Times New Roman" w:hAnsi="Times New Roman" w:cs="Times New Roman"/>
          <w:kern w:val="2"/>
          <w:sz w:val="28"/>
          <w:szCs w:val="28"/>
        </w:rPr>
        <w:t xml:space="preserve">Direktors                                                                               </w:t>
      </w:r>
      <w:proofErr w:type="spellStart"/>
      <w:r w:rsidRPr="00434065">
        <w:rPr>
          <w:rFonts w:ascii="Times New Roman" w:eastAsia="Times New Roman" w:hAnsi="Times New Roman" w:cs="Times New Roman"/>
          <w:kern w:val="2"/>
          <w:sz w:val="28"/>
          <w:szCs w:val="28"/>
        </w:rPr>
        <w:t>D.Homenko</w:t>
      </w:r>
      <w:proofErr w:type="spellEnd"/>
    </w:p>
    <w:p w:rsidR="00434065" w:rsidRPr="00434065" w:rsidRDefault="00434065" w:rsidP="00434065">
      <w:pPr>
        <w:tabs>
          <w:tab w:val="left" w:pos="4680"/>
        </w:tabs>
        <w:spacing w:after="0" w:line="240" w:lineRule="auto"/>
        <w:ind w:right="251"/>
        <w:jc w:val="both"/>
        <w:rPr>
          <w:rFonts w:ascii="Times New Roman" w:eastAsia="Times New Roman" w:hAnsi="Times New Roman" w:cs="Times New Roman"/>
          <w:kern w:val="2"/>
          <w:sz w:val="28"/>
          <w:szCs w:val="28"/>
        </w:rPr>
      </w:pPr>
    </w:p>
    <w:p w:rsidR="00434065" w:rsidRPr="00434065" w:rsidRDefault="00434065" w:rsidP="00434065">
      <w:pPr>
        <w:tabs>
          <w:tab w:val="left" w:pos="4680"/>
        </w:tabs>
        <w:spacing w:after="0" w:line="240" w:lineRule="auto"/>
        <w:ind w:right="251"/>
        <w:jc w:val="center"/>
        <w:rPr>
          <w:rFonts w:ascii="Times New Roman" w:eastAsia="Times New Roman" w:hAnsi="Times New Roman" w:cs="Times New Roman"/>
          <w:sz w:val="28"/>
          <w:szCs w:val="28"/>
          <w:lang w:eastAsia="en-US"/>
        </w:rPr>
      </w:pPr>
    </w:p>
    <w:p w:rsidR="00434065" w:rsidRPr="00434065" w:rsidRDefault="004A74A0" w:rsidP="00434065">
      <w:pPr>
        <w:tabs>
          <w:tab w:val="left" w:pos="4680"/>
        </w:tabs>
        <w:spacing w:after="0" w:line="240" w:lineRule="auto"/>
        <w:ind w:right="251"/>
        <w:jc w:val="center"/>
        <w:rPr>
          <w:rFonts w:ascii="Times New Roman" w:eastAsia="Times New Roman" w:hAnsi="Times New Roman" w:cs="Times New Roman"/>
          <w:b/>
          <w:kern w:val="2"/>
          <w:sz w:val="28"/>
          <w:szCs w:val="28"/>
        </w:rPr>
      </w:pPr>
      <w:r w:rsidRPr="00434065">
        <w:rPr>
          <w:rFonts w:ascii="Times New Roman" w:eastAsia="Times New Roman" w:hAnsi="Times New Roman" w:cs="Times New Roman"/>
          <w:sz w:val="28"/>
          <w:szCs w:val="28"/>
          <w:lang w:eastAsia="en-US"/>
        </w:rPr>
        <w:t>ŠIS DOKUMENTS IR PARAKSTĪTS AR DROŠU ELEKTRONISKO PARAKSTU UN SATUR LAIKA ZĪMOGU</w:t>
      </w:r>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A74A0" w:rsidP="00434065">
      <w:pPr>
        <w:suppressAutoHyphens w:val="0"/>
        <w:spacing w:line="259" w:lineRule="auto"/>
        <w:rPr>
          <w:rFonts w:ascii="Times New Roman" w:eastAsia="Times New Roman" w:hAnsi="Times New Roman" w:cs="Times New Roman"/>
          <w:sz w:val="24"/>
          <w:szCs w:val="24"/>
        </w:rPr>
      </w:pPr>
      <w:r w:rsidRPr="00434065">
        <w:rPr>
          <w:rFonts w:ascii="Times New Roman" w:eastAsia="Times New Roman" w:hAnsi="Times New Roman" w:cs="Times New Roman"/>
          <w:sz w:val="24"/>
          <w:szCs w:val="24"/>
        </w:rPr>
        <w:br w:type="page"/>
      </w:r>
    </w:p>
    <w:p w:rsidR="00434065" w:rsidRPr="00434065" w:rsidRDefault="004A74A0" w:rsidP="00434065">
      <w:pPr>
        <w:spacing w:after="0" w:line="240" w:lineRule="auto"/>
        <w:jc w:val="right"/>
        <w:rPr>
          <w:rFonts w:ascii="Times New Roman" w:eastAsia="Times New Roman" w:hAnsi="Times New Roman" w:cs="Times New Roman"/>
          <w:kern w:val="2"/>
          <w:sz w:val="28"/>
          <w:szCs w:val="28"/>
        </w:rPr>
      </w:pPr>
      <w:r w:rsidRPr="00434065">
        <w:rPr>
          <w:rFonts w:ascii="Times New Roman" w:eastAsia="Times New Roman" w:hAnsi="Times New Roman" w:cs="Times New Roman"/>
          <w:kern w:val="2"/>
          <w:sz w:val="28"/>
          <w:szCs w:val="28"/>
        </w:rPr>
        <w:lastRenderedPageBreak/>
        <w:t>4.pielikums</w:t>
      </w:r>
    </w:p>
    <w:p w:rsidR="00434065" w:rsidRPr="00434065" w:rsidRDefault="00434065" w:rsidP="00434065">
      <w:pPr>
        <w:spacing w:after="0" w:line="240" w:lineRule="auto"/>
        <w:jc w:val="center"/>
        <w:rPr>
          <w:rFonts w:ascii="Times New Roman" w:eastAsia="Times New Roman" w:hAnsi="Times New Roman" w:cs="Times New Roman"/>
          <w:b/>
          <w:kern w:val="3"/>
          <w:sz w:val="24"/>
          <w:szCs w:val="24"/>
        </w:rPr>
      </w:pPr>
    </w:p>
    <w:p w:rsidR="00434065" w:rsidRPr="00434065" w:rsidRDefault="00434065" w:rsidP="00434065">
      <w:pPr>
        <w:spacing w:after="0" w:line="240" w:lineRule="auto"/>
        <w:jc w:val="center"/>
        <w:rPr>
          <w:rFonts w:ascii="Times New Roman" w:eastAsia="Times New Roman" w:hAnsi="Times New Roman" w:cs="Times New Roman"/>
          <w:b/>
          <w:kern w:val="3"/>
          <w:sz w:val="24"/>
          <w:szCs w:val="24"/>
        </w:rPr>
      </w:pPr>
    </w:p>
    <w:p w:rsidR="00434065" w:rsidRPr="00434065" w:rsidRDefault="004A74A0" w:rsidP="00434065">
      <w:pPr>
        <w:spacing w:after="0" w:line="240" w:lineRule="auto"/>
        <w:jc w:val="center"/>
        <w:rPr>
          <w:rFonts w:ascii="Times New Roman" w:eastAsia="Times New Roman" w:hAnsi="Times New Roman" w:cs="Times New Roman"/>
          <w:b/>
          <w:kern w:val="3"/>
          <w:sz w:val="24"/>
          <w:szCs w:val="24"/>
        </w:rPr>
      </w:pPr>
      <w:r w:rsidRPr="00434065">
        <w:rPr>
          <w:rFonts w:ascii="Times New Roman" w:eastAsia="Times New Roman" w:hAnsi="Times New Roman" w:cs="Times New Roman"/>
          <w:b/>
          <w:kern w:val="3"/>
          <w:sz w:val="24"/>
          <w:szCs w:val="24"/>
        </w:rPr>
        <w:t>Pedagogu mēneša darba algas koeficienti</w:t>
      </w:r>
    </w:p>
    <w:p w:rsidR="00434065" w:rsidRPr="00434065" w:rsidRDefault="00434065" w:rsidP="00434065">
      <w:pPr>
        <w:spacing w:after="0" w:line="240" w:lineRule="auto"/>
        <w:jc w:val="center"/>
        <w:rPr>
          <w:rFonts w:ascii="Times New Roman" w:eastAsia="Times New Roman" w:hAnsi="Times New Roman" w:cs="Times New Roman"/>
          <w:kern w:val="3"/>
          <w:sz w:val="24"/>
          <w:szCs w:val="24"/>
        </w:rPr>
      </w:pPr>
    </w:p>
    <w:p w:rsidR="00434065" w:rsidRPr="00434065" w:rsidRDefault="00434065" w:rsidP="00434065">
      <w:pPr>
        <w:spacing w:after="0" w:line="240" w:lineRule="auto"/>
        <w:jc w:val="center"/>
        <w:rPr>
          <w:rFonts w:ascii="Times New Roman" w:eastAsia="Times New Roman" w:hAnsi="Times New Roman" w:cs="Times New Roman"/>
          <w:kern w:val="3"/>
          <w:sz w:val="20"/>
          <w:szCs w:val="20"/>
        </w:rPr>
      </w:pPr>
    </w:p>
    <w:p w:rsidR="00434065" w:rsidRPr="00434065" w:rsidRDefault="004A74A0" w:rsidP="00434065">
      <w:pPr>
        <w:spacing w:after="0" w:line="240" w:lineRule="auto"/>
        <w:ind w:firstLine="720"/>
        <w:jc w:val="both"/>
        <w:rPr>
          <w:rFonts w:ascii="Times New Roman" w:eastAsia="Times New Roman" w:hAnsi="Times New Roman" w:cs="Times New Roman"/>
          <w:kern w:val="3"/>
          <w:sz w:val="24"/>
          <w:szCs w:val="24"/>
        </w:rPr>
      </w:pPr>
      <w:r w:rsidRPr="00434065">
        <w:rPr>
          <w:rFonts w:ascii="Times New Roman" w:eastAsia="Times New Roman" w:hAnsi="Times New Roman" w:cs="Times New Roman"/>
          <w:kern w:val="3"/>
          <w:sz w:val="24"/>
          <w:szCs w:val="24"/>
        </w:rPr>
        <w:t>Individuālais koeficients vienas darba slodzes mēneša darba algas aprēķināšanai pedagogam:</w:t>
      </w:r>
    </w:p>
    <w:tbl>
      <w:tblPr>
        <w:tblW w:w="9480" w:type="dxa"/>
        <w:jc w:val="center"/>
        <w:tblLayout w:type="fixed"/>
        <w:tblCellMar>
          <w:left w:w="10" w:type="dxa"/>
          <w:right w:w="10" w:type="dxa"/>
        </w:tblCellMar>
        <w:tblLook w:val="04A0" w:firstRow="1" w:lastRow="0" w:firstColumn="1" w:lastColumn="0" w:noHBand="0" w:noVBand="1"/>
      </w:tblPr>
      <w:tblGrid>
        <w:gridCol w:w="1275"/>
        <w:gridCol w:w="1593"/>
        <w:gridCol w:w="1202"/>
        <w:gridCol w:w="1260"/>
        <w:gridCol w:w="1260"/>
        <w:gridCol w:w="1260"/>
        <w:gridCol w:w="1630"/>
      </w:tblGrid>
      <w:tr w:rsidR="00354055" w:rsidTr="00AE4E80">
        <w:trPr>
          <w:jc w:val="center"/>
        </w:trPr>
        <w:tc>
          <w:tcPr>
            <w:tcW w:w="4070"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A74A0" w:rsidP="00434065">
            <w:pPr>
              <w:spacing w:after="0" w:line="256" w:lineRule="auto"/>
              <w:jc w:val="center"/>
              <w:rPr>
                <w:rFonts w:ascii="Times New Roman" w:eastAsia="MS Mincho" w:hAnsi="Times New Roman" w:cs="Times New Roman"/>
                <w:b/>
                <w:kern w:val="3"/>
                <w:sz w:val="24"/>
                <w:szCs w:val="24"/>
              </w:rPr>
            </w:pPr>
            <w:r w:rsidRPr="00434065">
              <w:rPr>
                <w:rFonts w:ascii="Times New Roman" w:eastAsia="MS Mincho" w:hAnsi="Times New Roman" w:cs="Times New Roman"/>
                <w:b/>
                <w:kern w:val="3"/>
                <w:sz w:val="24"/>
                <w:szCs w:val="24"/>
              </w:rPr>
              <w:t>Izglītība un grāds</w:t>
            </w:r>
          </w:p>
        </w:tc>
        <w:tc>
          <w:tcPr>
            <w:tcW w:w="3780"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A74A0" w:rsidP="00434065">
            <w:pPr>
              <w:spacing w:after="0" w:line="256" w:lineRule="auto"/>
              <w:jc w:val="center"/>
              <w:rPr>
                <w:rFonts w:ascii="Times New Roman" w:eastAsia="MS Mincho" w:hAnsi="Times New Roman" w:cs="Times New Roman"/>
                <w:b/>
                <w:kern w:val="3"/>
                <w:sz w:val="24"/>
                <w:szCs w:val="24"/>
              </w:rPr>
            </w:pPr>
            <w:r w:rsidRPr="00434065">
              <w:rPr>
                <w:rFonts w:ascii="Times New Roman" w:eastAsia="MS Mincho" w:hAnsi="Times New Roman" w:cs="Times New Roman"/>
                <w:b/>
                <w:kern w:val="3"/>
                <w:sz w:val="24"/>
                <w:szCs w:val="24"/>
              </w:rPr>
              <w:t>Pedagoģiskā darba stāža un pasniedzamajam priekšmetam (kursam) atbilstoša praktiskā darba stāža kopsumma (gados)</w:t>
            </w:r>
          </w:p>
        </w:tc>
        <w:tc>
          <w:tcPr>
            <w:tcW w:w="16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4065" w:rsidRPr="00434065" w:rsidRDefault="004A74A0" w:rsidP="00434065">
            <w:pPr>
              <w:spacing w:after="0" w:line="256" w:lineRule="auto"/>
              <w:jc w:val="center"/>
              <w:rPr>
                <w:rFonts w:ascii="Times New Roman" w:eastAsia="Times New Roman" w:hAnsi="Times New Roman" w:cs="Times New Roman"/>
                <w:kern w:val="2"/>
                <w:sz w:val="28"/>
                <w:szCs w:val="20"/>
              </w:rPr>
            </w:pPr>
            <w:r w:rsidRPr="00434065">
              <w:rPr>
                <w:rFonts w:ascii="Times New Roman" w:eastAsia="Times New Roman" w:hAnsi="Times New Roman" w:cs="Times New Roman"/>
                <w:kern w:val="2"/>
                <w:sz w:val="28"/>
                <w:szCs w:val="20"/>
              </w:rPr>
              <w:t>Koeficients*</w:t>
            </w:r>
          </w:p>
          <w:p w:rsidR="00434065" w:rsidRPr="00434065" w:rsidRDefault="004A74A0" w:rsidP="00434065">
            <w:pPr>
              <w:spacing w:after="0" w:line="256" w:lineRule="auto"/>
              <w:jc w:val="center"/>
              <w:rPr>
                <w:rFonts w:ascii="Times New Roman" w:eastAsia="Times New Roman" w:hAnsi="Times New Roman" w:cs="Times New Roman"/>
                <w:kern w:val="2"/>
                <w:sz w:val="28"/>
                <w:szCs w:val="20"/>
              </w:rPr>
            </w:pPr>
            <w:r w:rsidRPr="00434065">
              <w:rPr>
                <w:rFonts w:ascii="Times New Roman" w:eastAsia="Times New Roman" w:hAnsi="Times New Roman" w:cs="Times New Roman"/>
                <w:kern w:val="2"/>
                <w:sz w:val="28"/>
                <w:szCs w:val="20"/>
              </w:rPr>
              <w:t>(K)</w:t>
            </w:r>
          </w:p>
        </w:tc>
      </w:tr>
      <w:tr w:rsidR="00354055" w:rsidTr="00AE4E80">
        <w:trPr>
          <w:jc w:val="center"/>
        </w:trPr>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Augstākā</w:t>
            </w:r>
          </w:p>
        </w:tc>
        <w:tc>
          <w:tcPr>
            <w:tcW w:w="15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Maģistra grāds</w:t>
            </w:r>
          </w:p>
        </w:tc>
        <w:tc>
          <w:tcPr>
            <w:tcW w:w="12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Doktora grāds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līdz 5</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no 5 līdz 10</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Calibri" w:hAnsi="Times New Roman" w:cs="Times New Roman"/>
                <w:sz w:val="24"/>
                <w:lang w:eastAsia="en-US"/>
              </w:rPr>
              <w:t>10 un vairāk</w:t>
            </w: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434065" w:rsidRPr="00434065" w:rsidRDefault="00434065" w:rsidP="00434065">
            <w:pPr>
              <w:suppressAutoHyphens w:val="0"/>
              <w:spacing w:after="0" w:line="256" w:lineRule="auto"/>
              <w:rPr>
                <w:rFonts w:ascii="Times New Roman" w:eastAsia="Times New Roman" w:hAnsi="Times New Roman" w:cs="Times New Roman"/>
                <w:kern w:val="2"/>
                <w:sz w:val="28"/>
                <w:szCs w:val="20"/>
              </w:rPr>
            </w:pPr>
          </w:p>
        </w:tc>
      </w:tr>
      <w:tr w:rsidR="00354055" w:rsidTr="00AE4E80">
        <w:trPr>
          <w:trHeight w:val="241"/>
          <w:jc w:val="center"/>
        </w:trPr>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5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1,10</w:t>
            </w:r>
          </w:p>
        </w:tc>
      </w:tr>
      <w:tr w:rsidR="00354055" w:rsidTr="00AE4E80">
        <w:trPr>
          <w:jc w:val="center"/>
        </w:trPr>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5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1,15</w:t>
            </w:r>
          </w:p>
        </w:tc>
      </w:tr>
      <w:tr w:rsidR="00354055" w:rsidTr="00AE4E80">
        <w:trPr>
          <w:jc w:val="center"/>
        </w:trPr>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5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1,20</w:t>
            </w:r>
          </w:p>
        </w:tc>
      </w:tr>
      <w:tr w:rsidR="00354055" w:rsidTr="00AE4E80">
        <w:trPr>
          <w:jc w:val="center"/>
        </w:trPr>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5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2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1,25</w:t>
            </w:r>
          </w:p>
        </w:tc>
      </w:tr>
      <w:tr w:rsidR="00354055" w:rsidTr="00AE4E80">
        <w:trPr>
          <w:jc w:val="center"/>
        </w:trPr>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5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2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1,30</w:t>
            </w:r>
          </w:p>
        </w:tc>
      </w:tr>
      <w:tr w:rsidR="00354055" w:rsidTr="00AE4E80">
        <w:trPr>
          <w:jc w:val="center"/>
        </w:trPr>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5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2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1,35</w:t>
            </w:r>
          </w:p>
        </w:tc>
      </w:tr>
      <w:tr w:rsidR="00354055" w:rsidTr="00AE4E80">
        <w:trPr>
          <w:jc w:val="center"/>
        </w:trPr>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5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MS Mincho" w:hAnsi="Times New Roman" w:cs="Times New Roman"/>
                <w:kern w:val="3"/>
                <w:sz w:val="24"/>
                <w:szCs w:val="24"/>
              </w:rPr>
            </w:pPr>
            <w:r w:rsidRPr="00434065">
              <w:rPr>
                <w:rFonts w:ascii="Times New Roman" w:eastAsia="MS Mincho" w:hAnsi="Times New Roman" w:cs="Times New Roman"/>
                <w:kern w:val="3"/>
                <w:sz w:val="24"/>
                <w:szCs w:val="24"/>
              </w:rPr>
              <w:t>X</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34065" w:rsidRPr="00434065" w:rsidRDefault="00434065" w:rsidP="00434065">
            <w:pPr>
              <w:spacing w:after="0" w:line="256" w:lineRule="auto"/>
              <w:jc w:val="center"/>
              <w:rPr>
                <w:rFonts w:ascii="Times New Roman" w:eastAsia="MS Mincho" w:hAnsi="Times New Roman" w:cs="Times New Roman"/>
                <w:kern w:val="3"/>
                <w:sz w:val="24"/>
                <w:szCs w:val="24"/>
              </w:rPr>
            </w:pP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pacing w:after="0" w:line="256" w:lineRule="auto"/>
              <w:jc w:val="center"/>
              <w:rPr>
                <w:rFonts w:ascii="Times New Roman" w:eastAsia="Times New Roman" w:hAnsi="Times New Roman" w:cs="Times New Roman"/>
                <w:kern w:val="2"/>
                <w:sz w:val="28"/>
                <w:szCs w:val="20"/>
              </w:rPr>
            </w:pPr>
            <w:r w:rsidRPr="00434065">
              <w:rPr>
                <w:rFonts w:ascii="Times New Roman" w:eastAsia="MS Mincho" w:hAnsi="Times New Roman" w:cs="Times New Roman"/>
                <w:kern w:val="3"/>
                <w:sz w:val="24"/>
                <w:szCs w:val="24"/>
              </w:rPr>
              <w:t>1,40</w:t>
            </w:r>
          </w:p>
        </w:tc>
      </w:tr>
    </w:tbl>
    <w:p w:rsidR="00434065" w:rsidRPr="00434065" w:rsidRDefault="00434065" w:rsidP="00434065">
      <w:pPr>
        <w:spacing w:after="0" w:line="240" w:lineRule="auto"/>
        <w:rPr>
          <w:rFonts w:ascii="Times New Roman" w:eastAsia="Times New Roman" w:hAnsi="Times New Roman" w:cs="Times New Roman"/>
          <w:kern w:val="3"/>
          <w:sz w:val="20"/>
          <w:szCs w:val="20"/>
        </w:rPr>
      </w:pPr>
    </w:p>
    <w:p w:rsidR="00434065" w:rsidRPr="00434065" w:rsidRDefault="004A74A0" w:rsidP="00434065">
      <w:pPr>
        <w:spacing w:after="0" w:line="240" w:lineRule="auto"/>
        <w:jc w:val="both"/>
        <w:rPr>
          <w:rFonts w:ascii="Times New Roman" w:eastAsia="Times New Roman" w:hAnsi="Times New Roman" w:cs="Times New Roman"/>
          <w:kern w:val="3"/>
          <w:sz w:val="24"/>
          <w:szCs w:val="24"/>
        </w:rPr>
      </w:pPr>
      <w:r w:rsidRPr="00434065">
        <w:rPr>
          <w:rFonts w:ascii="Times New Roman" w:eastAsia="Times New Roman" w:hAnsi="Times New Roman" w:cs="Times New Roman"/>
          <w:kern w:val="3"/>
          <w:sz w:val="24"/>
          <w:szCs w:val="24"/>
        </w:rPr>
        <w:t xml:space="preserve">Piezīme - ar X apzīmē pedagoga iegūto izglītību, grādu un </w:t>
      </w:r>
      <w:r w:rsidRPr="00434065">
        <w:rPr>
          <w:rFonts w:ascii="Times New Roman" w:eastAsia="Calibri" w:hAnsi="Times New Roman" w:cs="Times New Roman"/>
          <w:sz w:val="24"/>
          <w:lang w:eastAsia="en-US"/>
        </w:rPr>
        <w:t>pedagoģiskā</w:t>
      </w:r>
      <w:r w:rsidRPr="00434065">
        <w:rPr>
          <w:rFonts w:ascii="Times New Roman" w:eastAsia="Times New Roman" w:hAnsi="Times New Roman" w:cs="Times New Roman"/>
          <w:kern w:val="3"/>
          <w:sz w:val="24"/>
          <w:szCs w:val="24"/>
        </w:rPr>
        <w:t xml:space="preserve"> darba stāžu un pasniedzamajam priekšmetam (kursam) atbilstošo praktiskā darba stāžu.</w:t>
      </w:r>
    </w:p>
    <w:p w:rsidR="00434065" w:rsidRPr="00434065" w:rsidRDefault="00434065" w:rsidP="00434065">
      <w:pPr>
        <w:suppressAutoHyphens w:val="0"/>
        <w:spacing w:after="0" w:line="240" w:lineRule="auto"/>
        <w:jc w:val="both"/>
        <w:rPr>
          <w:rFonts w:ascii="Times New Roman" w:eastAsia="Times New Roman" w:hAnsi="Times New Roman" w:cs="Times New Roman"/>
          <w:kern w:val="24"/>
          <w:sz w:val="20"/>
          <w:szCs w:val="20"/>
        </w:rPr>
      </w:pP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*Pedagogs papildus individuālajam koeficientam var saņemt 0,15 koeficienta palielinājumu par moderno tehnoloģiju un inovatīvu mācību metožu pielietošanu studiju (mācību)</w:t>
      </w:r>
      <w:r w:rsidRPr="00434065">
        <w:rPr>
          <w:rFonts w:ascii="Times New Roman" w:eastAsia="Times New Roman" w:hAnsi="Times New Roman" w:cs="Times New Roman"/>
          <w:kern w:val="24"/>
          <w:sz w:val="24"/>
          <w:szCs w:val="24"/>
        </w:rPr>
        <w:t xml:space="preserve"> procesā, kas sevī ietver:</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xml:space="preserve">- regulāra </w:t>
      </w:r>
      <w:r w:rsidRPr="00434065">
        <w:rPr>
          <w:rFonts w:ascii="Times New Roman" w:eastAsia="Calibri" w:hAnsi="Times New Roman" w:cs="Times New Roman"/>
          <w:sz w:val="24"/>
          <w:lang w:eastAsia="en-US"/>
        </w:rPr>
        <w:t>moderno digitālo rīku izmantošanu studiju(mācību) procesā (</w:t>
      </w:r>
      <w:r w:rsidRPr="00434065">
        <w:rPr>
          <w:rFonts w:ascii="Times New Roman" w:eastAsia="Calibri" w:hAnsi="Times New Roman" w:cs="Times New Roman"/>
          <w:i/>
          <w:sz w:val="24"/>
          <w:lang w:eastAsia="en-US"/>
        </w:rPr>
        <w:t>XVR</w:t>
      </w:r>
      <w:r w:rsidRPr="00434065">
        <w:rPr>
          <w:rFonts w:ascii="Times New Roman" w:eastAsia="Calibri" w:hAnsi="Times New Roman" w:cs="Times New Roman"/>
          <w:sz w:val="24"/>
          <w:lang w:eastAsia="en-US"/>
        </w:rPr>
        <w:t xml:space="preserve">, interaktīvā šautuve, </w:t>
      </w:r>
      <w:proofErr w:type="spellStart"/>
      <w:r w:rsidRPr="00434065">
        <w:rPr>
          <w:rFonts w:ascii="Times New Roman" w:eastAsia="Calibri" w:hAnsi="Times New Roman" w:cs="Times New Roman"/>
          <w:i/>
          <w:sz w:val="24"/>
          <w:lang w:eastAsia="en-US"/>
        </w:rPr>
        <w:t>Open</w:t>
      </w:r>
      <w:proofErr w:type="spellEnd"/>
      <w:r w:rsidRPr="00434065">
        <w:rPr>
          <w:rFonts w:ascii="Times New Roman" w:eastAsia="Calibri" w:hAnsi="Times New Roman" w:cs="Times New Roman"/>
          <w:i/>
          <w:sz w:val="24"/>
          <w:lang w:eastAsia="en-US"/>
        </w:rPr>
        <w:t xml:space="preserve"> chat</w:t>
      </w:r>
      <w:r w:rsidRPr="00434065">
        <w:rPr>
          <w:rFonts w:ascii="Times New Roman" w:eastAsia="Calibri" w:hAnsi="Times New Roman" w:cs="Times New Roman"/>
          <w:sz w:val="24"/>
          <w:lang w:eastAsia="en-US"/>
        </w:rPr>
        <w:t xml:space="preserve">, </w:t>
      </w:r>
      <w:proofErr w:type="spellStart"/>
      <w:r w:rsidRPr="00434065">
        <w:rPr>
          <w:rFonts w:ascii="Times New Roman" w:eastAsia="Calibri" w:hAnsi="Times New Roman" w:cs="Times New Roman"/>
          <w:i/>
          <w:sz w:val="24"/>
          <w:lang w:eastAsia="en-US"/>
        </w:rPr>
        <w:t>mirror</w:t>
      </w:r>
      <w:proofErr w:type="spellEnd"/>
      <w:r w:rsidRPr="00434065">
        <w:rPr>
          <w:rFonts w:ascii="Times New Roman" w:eastAsia="Calibri" w:hAnsi="Times New Roman" w:cs="Times New Roman"/>
          <w:sz w:val="24"/>
          <w:lang w:eastAsia="en-US"/>
        </w:rPr>
        <w:t xml:space="preserve"> u.tml.)</w:t>
      </w:r>
      <w:r w:rsidRPr="00434065">
        <w:rPr>
          <w:rFonts w:ascii="Times New Roman" w:eastAsia="Times New Roman" w:hAnsi="Times New Roman" w:cs="Times New Roman"/>
          <w:kern w:val="24"/>
          <w:sz w:val="24"/>
          <w:szCs w:val="24"/>
        </w:rPr>
        <w:t>;</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xml:space="preserve">- interaktīva satura (uz aktīvu darbību orientēta) izveidošanu un uzturēšanu </w:t>
      </w:r>
      <w:proofErr w:type="spellStart"/>
      <w:r w:rsidRPr="00434065">
        <w:rPr>
          <w:rFonts w:ascii="Times New Roman" w:eastAsiaTheme="minorHAnsi" w:hAnsi="Times New Roman" w:cstheme="minorBidi"/>
          <w:i/>
          <w:sz w:val="24"/>
        </w:rPr>
        <w:t>Moodle</w:t>
      </w:r>
      <w:proofErr w:type="spellEnd"/>
      <w:r w:rsidRPr="00434065">
        <w:rPr>
          <w:rFonts w:ascii="Times New Roman" w:eastAsia="Times New Roman" w:hAnsi="Times New Roman" w:cs="Times New Roman"/>
          <w:kern w:val="24"/>
          <w:sz w:val="24"/>
          <w:szCs w:val="24"/>
        </w:rPr>
        <w:t xml:space="preserve"> e-mācību vidē, kas vērsta uz izglītojamo jaunu prasmju un zināšanu apguvi un trenēšanu:</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video lekcijas izstrāde;</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xml:space="preserve">+ video materiālu izveidošana; </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interaktīvā video (piemēram, H5P) izveidošana;</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xml:space="preserve">+ interaktīvā grāmatas, vārdnīcas izveidošana; </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xml:space="preserve">+ interaktīvās prezentācijas, iekļaujot atgriezeniskās saites elementus (piemēram, Menti.com, </w:t>
      </w:r>
      <w:proofErr w:type="spellStart"/>
      <w:r w:rsidRPr="00434065">
        <w:rPr>
          <w:rFonts w:ascii="Times New Roman" w:eastAsia="Times New Roman" w:hAnsi="Times New Roman" w:cs="Times New Roman"/>
          <w:i/>
          <w:kern w:val="24"/>
          <w:sz w:val="24"/>
          <w:szCs w:val="24"/>
        </w:rPr>
        <w:t>mirror</w:t>
      </w:r>
      <w:proofErr w:type="spellEnd"/>
      <w:r w:rsidRPr="00434065">
        <w:rPr>
          <w:rFonts w:ascii="Times New Roman" w:eastAsia="Times New Roman" w:hAnsi="Times New Roman" w:cs="Times New Roman"/>
          <w:i/>
          <w:kern w:val="24"/>
          <w:sz w:val="24"/>
          <w:szCs w:val="24"/>
        </w:rPr>
        <w:t xml:space="preserve">, </w:t>
      </w:r>
      <w:proofErr w:type="spellStart"/>
      <w:r w:rsidRPr="00434065">
        <w:rPr>
          <w:rFonts w:ascii="Times New Roman" w:eastAsia="Times New Roman" w:hAnsi="Times New Roman" w:cs="Times New Roman"/>
          <w:i/>
          <w:kern w:val="24"/>
          <w:sz w:val="24"/>
          <w:szCs w:val="24"/>
        </w:rPr>
        <w:t>Choot</w:t>
      </w:r>
      <w:proofErr w:type="spellEnd"/>
      <w:r w:rsidRPr="00434065">
        <w:rPr>
          <w:rFonts w:ascii="Times New Roman" w:eastAsia="Times New Roman" w:hAnsi="Times New Roman" w:cs="Times New Roman"/>
          <w:kern w:val="24"/>
          <w:sz w:val="24"/>
          <w:szCs w:val="24"/>
        </w:rPr>
        <w:t xml:space="preserve">, forums </w:t>
      </w:r>
      <w:proofErr w:type="spellStart"/>
      <w:r w:rsidRPr="00434065">
        <w:rPr>
          <w:rFonts w:ascii="Times New Roman" w:eastAsia="Times New Roman" w:hAnsi="Times New Roman" w:cs="Times New Roman"/>
          <w:kern w:val="24"/>
          <w:sz w:val="24"/>
          <w:szCs w:val="24"/>
        </w:rPr>
        <w:t>u.tml</w:t>
      </w:r>
      <w:proofErr w:type="spellEnd"/>
      <w:r w:rsidRPr="00434065">
        <w:rPr>
          <w:rFonts w:ascii="Times New Roman" w:eastAsia="Times New Roman" w:hAnsi="Times New Roman" w:cs="Times New Roman"/>
          <w:kern w:val="24"/>
          <w:sz w:val="24"/>
          <w:szCs w:val="24"/>
        </w:rPr>
        <w:t xml:space="preserve">); </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xml:space="preserve">- </w:t>
      </w:r>
      <w:r w:rsidRPr="00434065">
        <w:rPr>
          <w:rFonts w:ascii="Times New Roman" w:eastAsia="Calibri" w:hAnsi="Times New Roman" w:cs="Times New Roman"/>
          <w:sz w:val="24"/>
          <w:lang w:eastAsia="en-US"/>
        </w:rPr>
        <w:t>studējošo</w:t>
      </w:r>
      <w:r w:rsidRPr="00434065">
        <w:rPr>
          <w:rFonts w:ascii="Times New Roman" w:eastAsia="Times New Roman" w:hAnsi="Times New Roman" w:cs="Times New Roman"/>
          <w:kern w:val="24"/>
          <w:sz w:val="24"/>
          <w:szCs w:val="24"/>
        </w:rPr>
        <w:t xml:space="preserve"> iesaisti zinātniskajā darbā un lietišķajā pētniecībā, piedaloties  konferencēs, studējošo tematiskajās izspēlēs </w:t>
      </w:r>
      <w:proofErr w:type="spellStart"/>
      <w:r w:rsidRPr="00434065">
        <w:rPr>
          <w:rFonts w:ascii="Times New Roman" w:eastAsia="Times New Roman" w:hAnsi="Times New Roman" w:cs="Times New Roman"/>
          <w:kern w:val="24"/>
          <w:sz w:val="24"/>
          <w:szCs w:val="24"/>
        </w:rPr>
        <w:t>u.tml</w:t>
      </w:r>
      <w:proofErr w:type="spellEnd"/>
      <w:r w:rsidRPr="00434065">
        <w:rPr>
          <w:rFonts w:ascii="Times New Roman" w:eastAsia="Times New Roman" w:hAnsi="Times New Roman" w:cs="Times New Roman"/>
          <w:kern w:val="24"/>
          <w:sz w:val="24"/>
          <w:szCs w:val="24"/>
        </w:rPr>
        <w:t xml:space="preserve">  </w:t>
      </w:r>
      <w:r w:rsidRPr="00434065">
        <w:rPr>
          <w:rFonts w:ascii="Times New Roman" w:eastAsia="Times New Roman" w:hAnsi="Times New Roman" w:cs="Times New Roman"/>
          <w:kern w:val="24"/>
          <w:sz w:val="24"/>
          <w:szCs w:val="24"/>
        </w:rPr>
        <w:t>(izņemot pētnieciskos un analītisko darbus studiju kursu ietvaros);</w:t>
      </w:r>
    </w:p>
    <w:p w:rsidR="00434065" w:rsidRPr="00434065" w:rsidRDefault="004A74A0" w:rsidP="00434065">
      <w:pPr>
        <w:suppressAutoHyphens w:val="0"/>
        <w:spacing w:after="0" w:line="240" w:lineRule="auto"/>
        <w:jc w:val="both"/>
        <w:rPr>
          <w:rFonts w:ascii="Times New Roman" w:eastAsia="Times New Roman" w:hAnsi="Times New Roman" w:cs="Times New Roman"/>
          <w:kern w:val="24"/>
          <w:sz w:val="24"/>
          <w:szCs w:val="24"/>
        </w:rPr>
      </w:pPr>
      <w:r w:rsidRPr="00434065">
        <w:rPr>
          <w:rFonts w:ascii="Times New Roman" w:eastAsia="Times New Roman" w:hAnsi="Times New Roman" w:cs="Times New Roman"/>
          <w:kern w:val="24"/>
          <w:sz w:val="24"/>
          <w:szCs w:val="24"/>
        </w:rPr>
        <w:t xml:space="preserve">- </w:t>
      </w:r>
      <w:proofErr w:type="spellStart"/>
      <w:r w:rsidRPr="00434065">
        <w:rPr>
          <w:rFonts w:ascii="Times New Roman" w:eastAsia="Times New Roman" w:hAnsi="Times New Roman" w:cs="Times New Roman"/>
          <w:kern w:val="24"/>
          <w:sz w:val="24"/>
          <w:szCs w:val="24"/>
        </w:rPr>
        <w:t>vieslekciju</w:t>
      </w:r>
      <w:proofErr w:type="spellEnd"/>
      <w:r w:rsidRPr="00434065">
        <w:rPr>
          <w:rFonts w:ascii="Times New Roman" w:eastAsia="Times New Roman" w:hAnsi="Times New Roman" w:cs="Times New Roman"/>
          <w:kern w:val="24"/>
          <w:sz w:val="24"/>
          <w:szCs w:val="24"/>
        </w:rPr>
        <w:t xml:space="preserve"> un nodarbību vadīšanu kādā no </w:t>
      </w:r>
      <w:r w:rsidRPr="00434065">
        <w:rPr>
          <w:rFonts w:ascii="Times New Roman" w:eastAsia="Calibri" w:hAnsi="Times New Roman" w:cs="Times New Roman"/>
          <w:sz w:val="24"/>
          <w:lang w:eastAsia="en-US"/>
        </w:rPr>
        <w:t>Eiropas Savienības</w:t>
      </w:r>
      <w:r w:rsidRPr="00434065">
        <w:rPr>
          <w:rFonts w:ascii="Times New Roman" w:eastAsia="Times New Roman" w:hAnsi="Times New Roman" w:cs="Times New Roman"/>
          <w:kern w:val="24"/>
          <w:sz w:val="24"/>
          <w:szCs w:val="24"/>
        </w:rPr>
        <w:t xml:space="preserve"> apstiprinātajām valodām (neattiecas uz studiju kursiem/mācību priekšmetiem “Svešvaloda”).</w:t>
      </w:r>
    </w:p>
    <w:p w:rsidR="00434065" w:rsidRPr="00434065" w:rsidRDefault="00434065" w:rsidP="00434065">
      <w:pPr>
        <w:suppressAutoHyphens w:val="0"/>
        <w:spacing w:after="0" w:line="240" w:lineRule="auto"/>
        <w:rPr>
          <w:rFonts w:ascii="Times New Roman" w:eastAsia="Times New Roman" w:hAnsi="Times New Roman" w:cs="Times New Roman"/>
          <w:kern w:val="24"/>
          <w:sz w:val="24"/>
          <w:szCs w:val="24"/>
        </w:rPr>
      </w:pPr>
    </w:p>
    <w:p w:rsidR="00434065" w:rsidRPr="00434065" w:rsidRDefault="004A74A0" w:rsidP="00434065">
      <w:pPr>
        <w:tabs>
          <w:tab w:val="left" w:pos="3825"/>
        </w:tabs>
        <w:suppressAutoHyphens w:val="0"/>
        <w:spacing w:after="0" w:line="240" w:lineRule="auto"/>
        <w:rPr>
          <w:rFonts w:ascii="Times New Roman" w:eastAsia="Times New Roman" w:hAnsi="Times New Roman" w:cs="Times New Roman"/>
          <w:kern w:val="24"/>
          <w:sz w:val="28"/>
          <w:szCs w:val="28"/>
        </w:rPr>
      </w:pPr>
      <w:r w:rsidRPr="00434065">
        <w:rPr>
          <w:rFonts w:ascii="Times New Roman" w:eastAsia="Times New Roman" w:hAnsi="Times New Roman" w:cs="Times New Roman"/>
          <w:kern w:val="24"/>
          <w:sz w:val="28"/>
          <w:szCs w:val="28"/>
        </w:rPr>
        <w:t xml:space="preserve">Direktors </w:t>
      </w:r>
      <w:r w:rsidRPr="00434065">
        <w:rPr>
          <w:rFonts w:ascii="Times New Roman" w:eastAsia="Times New Roman" w:hAnsi="Times New Roman" w:cs="Times New Roman"/>
          <w:kern w:val="24"/>
          <w:sz w:val="28"/>
          <w:szCs w:val="28"/>
        </w:rPr>
        <w:tab/>
      </w:r>
      <w:r w:rsidRPr="00434065">
        <w:rPr>
          <w:rFonts w:ascii="Times New Roman" w:eastAsia="Times New Roman" w:hAnsi="Times New Roman" w:cs="Times New Roman"/>
          <w:kern w:val="24"/>
          <w:sz w:val="28"/>
          <w:szCs w:val="28"/>
        </w:rPr>
        <w:tab/>
      </w:r>
      <w:r w:rsidRPr="00434065">
        <w:rPr>
          <w:rFonts w:ascii="Times New Roman" w:eastAsia="Times New Roman" w:hAnsi="Times New Roman" w:cs="Times New Roman"/>
          <w:kern w:val="24"/>
          <w:sz w:val="28"/>
          <w:szCs w:val="28"/>
        </w:rPr>
        <w:tab/>
      </w:r>
      <w:r w:rsidRPr="00434065">
        <w:rPr>
          <w:rFonts w:ascii="Times New Roman" w:eastAsia="Times New Roman" w:hAnsi="Times New Roman" w:cs="Times New Roman"/>
          <w:kern w:val="24"/>
          <w:sz w:val="28"/>
          <w:szCs w:val="28"/>
        </w:rPr>
        <w:tab/>
      </w:r>
      <w:r w:rsidRPr="00434065">
        <w:rPr>
          <w:rFonts w:ascii="Times New Roman" w:eastAsia="Times New Roman" w:hAnsi="Times New Roman" w:cs="Times New Roman"/>
          <w:kern w:val="24"/>
          <w:sz w:val="28"/>
          <w:szCs w:val="28"/>
        </w:rPr>
        <w:tab/>
      </w:r>
      <w:r w:rsidRPr="00434065">
        <w:rPr>
          <w:rFonts w:ascii="Times New Roman" w:eastAsia="Times New Roman" w:hAnsi="Times New Roman" w:cs="Times New Roman"/>
          <w:kern w:val="24"/>
          <w:sz w:val="28"/>
          <w:szCs w:val="28"/>
        </w:rPr>
        <w:tab/>
      </w:r>
      <w:proofErr w:type="spellStart"/>
      <w:r w:rsidRPr="00434065">
        <w:rPr>
          <w:rFonts w:ascii="Times New Roman" w:eastAsia="Times New Roman" w:hAnsi="Times New Roman" w:cs="Times New Roman"/>
          <w:kern w:val="24"/>
          <w:sz w:val="28"/>
          <w:szCs w:val="28"/>
        </w:rPr>
        <w:t>D.Homenko</w:t>
      </w:r>
      <w:proofErr w:type="spellEnd"/>
    </w:p>
    <w:p w:rsidR="00434065" w:rsidRPr="00434065" w:rsidRDefault="00434065" w:rsidP="00434065">
      <w:pPr>
        <w:suppressAutoHyphens w:val="0"/>
        <w:spacing w:after="0" w:line="240" w:lineRule="auto"/>
        <w:rPr>
          <w:rFonts w:ascii="Times New Roman" w:eastAsia="Times New Roman" w:hAnsi="Times New Roman" w:cs="Times New Roman"/>
          <w:kern w:val="24"/>
          <w:sz w:val="28"/>
          <w:szCs w:val="28"/>
        </w:rPr>
      </w:pPr>
    </w:p>
    <w:p w:rsidR="00434065" w:rsidRPr="00434065" w:rsidRDefault="004A74A0" w:rsidP="00434065">
      <w:pPr>
        <w:tabs>
          <w:tab w:val="left" w:pos="7200"/>
        </w:tabs>
        <w:suppressAutoHyphens w:val="0"/>
        <w:spacing w:after="0" w:line="240" w:lineRule="auto"/>
        <w:jc w:val="center"/>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 xml:space="preserve">ŠIS </w:t>
      </w:r>
      <w:r w:rsidRPr="00434065">
        <w:rPr>
          <w:rFonts w:ascii="Times New Roman" w:eastAsia="Times New Roman" w:hAnsi="Times New Roman" w:cs="Times New Roman"/>
          <w:sz w:val="28"/>
          <w:szCs w:val="28"/>
          <w:lang w:eastAsia="en-US"/>
        </w:rPr>
        <w:t>DOKUMENTS IR PARAKSTĪTS AR DROŠU ELEKTRONISKO PARAKSTU UN SATUR LAIKA ZĪMOGU</w:t>
      </w:r>
    </w:p>
    <w:p w:rsidR="00434065" w:rsidRPr="00434065" w:rsidRDefault="004A74A0" w:rsidP="00434065">
      <w:pPr>
        <w:pageBreakBefore/>
        <w:tabs>
          <w:tab w:val="left" w:pos="6840"/>
        </w:tabs>
        <w:spacing w:after="0" w:line="240" w:lineRule="auto"/>
        <w:jc w:val="right"/>
        <w:rPr>
          <w:rFonts w:ascii="Times New Roman" w:eastAsia="Times New Roman" w:hAnsi="Times New Roman" w:cs="Times New Roman"/>
          <w:kern w:val="2"/>
          <w:sz w:val="28"/>
          <w:szCs w:val="28"/>
        </w:rPr>
      </w:pPr>
      <w:r w:rsidRPr="00434065">
        <w:rPr>
          <w:rFonts w:ascii="Times New Roman" w:eastAsia="Times New Roman" w:hAnsi="Times New Roman" w:cs="Times New Roman"/>
          <w:kern w:val="2"/>
          <w:sz w:val="28"/>
          <w:szCs w:val="28"/>
        </w:rPr>
        <w:lastRenderedPageBreak/>
        <w:t>5.pielikums</w:t>
      </w:r>
    </w:p>
    <w:p w:rsidR="00434065" w:rsidRPr="00434065" w:rsidRDefault="00434065" w:rsidP="00434065">
      <w:pPr>
        <w:autoSpaceDN w:val="0"/>
        <w:spacing w:after="0" w:line="240" w:lineRule="auto"/>
        <w:ind w:left="5760" w:firstLine="52"/>
        <w:textAlignment w:val="baseline"/>
        <w:rPr>
          <w:rFonts w:ascii="Times New Roman" w:eastAsia="Times New Roman" w:hAnsi="Times New Roman" w:cs="Times New Roman"/>
          <w:kern w:val="2"/>
          <w:sz w:val="28"/>
          <w:szCs w:val="28"/>
        </w:rPr>
      </w:pPr>
    </w:p>
    <w:p w:rsidR="00434065" w:rsidRPr="00434065" w:rsidRDefault="004A74A0" w:rsidP="00434065">
      <w:pPr>
        <w:autoSpaceDN w:val="0"/>
        <w:spacing w:after="0" w:line="240" w:lineRule="auto"/>
        <w:ind w:left="5760" w:firstLine="52"/>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APSTIPRINU</w:t>
      </w:r>
    </w:p>
    <w:p w:rsidR="00434065" w:rsidRPr="00434065" w:rsidRDefault="004A74A0" w:rsidP="00434065">
      <w:pPr>
        <w:autoSpaceDN w:val="0"/>
        <w:spacing w:after="0" w:line="240" w:lineRule="auto"/>
        <w:ind w:left="5760" w:firstLine="52"/>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Valsts policijas koledžas direktors</w:t>
      </w:r>
    </w:p>
    <w:p w:rsidR="00434065" w:rsidRPr="00434065" w:rsidRDefault="004A74A0" w:rsidP="00434065">
      <w:pPr>
        <w:autoSpaceDN w:val="0"/>
        <w:spacing w:after="0" w:line="240" w:lineRule="auto"/>
        <w:ind w:left="5760" w:right="-285" w:firstLine="52"/>
        <w:textAlignment w:val="baseline"/>
        <w:rPr>
          <w:rFonts w:ascii="Times New Roman" w:eastAsia="Calibri" w:hAnsi="Times New Roman" w:cs="Times New Roman"/>
          <w:lang w:eastAsia="en-US"/>
        </w:rPr>
      </w:pPr>
      <w:r w:rsidRPr="00434065">
        <w:rPr>
          <w:rFonts w:ascii="Times New Roman" w:eastAsia="Calibri" w:hAnsi="Times New Roman" w:cs="Times New Roman"/>
          <w:i/>
          <w:sz w:val="24"/>
          <w:szCs w:val="24"/>
          <w:lang w:eastAsia="en-US"/>
        </w:rPr>
        <w:t>(personiskais paraksts)</w:t>
      </w:r>
      <w:r w:rsidRPr="00434065">
        <w:rPr>
          <w:rFonts w:ascii="Times New Roman" w:eastAsia="Calibri" w:hAnsi="Times New Roman" w:cs="Times New Roman"/>
          <w:sz w:val="24"/>
          <w:szCs w:val="24"/>
          <w:lang w:eastAsia="en-US"/>
        </w:rPr>
        <w:t xml:space="preserve"> V. Uzvārds</w:t>
      </w:r>
    </w:p>
    <w:p w:rsidR="00434065" w:rsidRPr="00434065" w:rsidRDefault="004A74A0" w:rsidP="00434065">
      <w:pPr>
        <w:autoSpaceDN w:val="0"/>
        <w:spacing w:after="0" w:line="240" w:lineRule="auto"/>
        <w:ind w:left="5760" w:firstLine="52"/>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202_. gada ___. _________</w:t>
      </w:r>
    </w:p>
    <w:p w:rsidR="00434065" w:rsidRPr="00434065" w:rsidRDefault="00434065" w:rsidP="00434065">
      <w:pPr>
        <w:autoSpaceDN w:val="0"/>
        <w:spacing w:after="0" w:line="240" w:lineRule="auto"/>
        <w:textAlignment w:val="baseline"/>
        <w:rPr>
          <w:rFonts w:ascii="Times New Roman" w:eastAsia="Calibri" w:hAnsi="Times New Roman" w:cs="Times New Roman"/>
          <w:sz w:val="24"/>
          <w:szCs w:val="24"/>
          <w:lang w:eastAsia="en-US"/>
        </w:rPr>
      </w:pPr>
    </w:p>
    <w:p w:rsidR="00434065" w:rsidRPr="00434065" w:rsidRDefault="004A74A0" w:rsidP="00434065">
      <w:pPr>
        <w:autoSpaceDN w:val="0"/>
        <w:spacing w:before="240" w:after="240" w:line="240" w:lineRule="auto"/>
        <w:jc w:val="center"/>
        <w:textAlignment w:val="baseline"/>
        <w:rPr>
          <w:rFonts w:ascii="Times New Roman" w:eastAsia="Calibri" w:hAnsi="Times New Roman" w:cs="Times New Roman"/>
          <w:b/>
          <w:sz w:val="24"/>
          <w:szCs w:val="24"/>
          <w:lang w:eastAsia="en-US"/>
        </w:rPr>
      </w:pPr>
      <w:r w:rsidRPr="00434065">
        <w:rPr>
          <w:rFonts w:ascii="Times New Roman" w:eastAsia="Calibri" w:hAnsi="Times New Roman" w:cs="Times New Roman"/>
          <w:b/>
          <w:sz w:val="24"/>
          <w:szCs w:val="24"/>
          <w:lang w:eastAsia="en-US"/>
        </w:rPr>
        <w:t xml:space="preserve">Darbinieka individuālās stundas likmes apstiprināšanas </w:t>
      </w:r>
      <w:r w:rsidRPr="00434065">
        <w:rPr>
          <w:rFonts w:ascii="Times New Roman" w:eastAsia="Calibri" w:hAnsi="Times New Roman" w:cs="Times New Roman"/>
          <w:b/>
          <w:sz w:val="24"/>
          <w:szCs w:val="24"/>
          <w:lang w:eastAsia="en-US"/>
        </w:rPr>
        <w:t>akts</w:t>
      </w:r>
    </w:p>
    <w:p w:rsidR="00434065" w:rsidRPr="00434065" w:rsidRDefault="004A74A0" w:rsidP="00434065">
      <w:pPr>
        <w:autoSpaceDN w:val="0"/>
        <w:spacing w:after="0" w:line="240" w:lineRule="auto"/>
        <w:jc w:val="both"/>
        <w:textAlignment w:val="baseline"/>
        <w:rPr>
          <w:rFonts w:ascii="Times New Roman" w:eastAsia="Times New Roman" w:hAnsi="Times New Roman" w:cs="Times New Roman"/>
          <w:bCs/>
          <w:sz w:val="24"/>
          <w:szCs w:val="24"/>
          <w:lang w:eastAsia="lv-LV"/>
        </w:rPr>
      </w:pPr>
      <w:r w:rsidRPr="00434065">
        <w:rPr>
          <w:rFonts w:ascii="Times New Roman" w:eastAsia="Times New Roman" w:hAnsi="Times New Roman" w:cs="Times New Roman"/>
          <w:bCs/>
          <w:sz w:val="24"/>
          <w:szCs w:val="24"/>
          <w:lang w:eastAsia="lv-LV"/>
        </w:rPr>
        <w:t xml:space="preserve">Darbinieks ________________________________                  ___________________       </w:t>
      </w:r>
    </w:p>
    <w:p w:rsidR="00434065" w:rsidRPr="00434065" w:rsidRDefault="004A74A0" w:rsidP="00434065">
      <w:pPr>
        <w:autoSpaceDN w:val="0"/>
        <w:spacing w:after="0" w:line="240" w:lineRule="auto"/>
        <w:jc w:val="both"/>
        <w:textAlignment w:val="baseline"/>
        <w:rPr>
          <w:rFonts w:ascii="Times New Roman" w:eastAsia="Times New Roman" w:hAnsi="Times New Roman" w:cs="Times New Roman"/>
          <w:bCs/>
          <w:sz w:val="20"/>
          <w:szCs w:val="20"/>
          <w:lang w:eastAsia="lv-LV"/>
        </w:rPr>
      </w:pPr>
      <w:r w:rsidRPr="00434065">
        <w:rPr>
          <w:rFonts w:ascii="Times New Roman" w:eastAsia="Times New Roman" w:hAnsi="Times New Roman" w:cs="Times New Roman"/>
          <w:bCs/>
          <w:sz w:val="20"/>
          <w:szCs w:val="20"/>
          <w:lang w:eastAsia="lv-LV"/>
        </w:rPr>
        <w:t xml:space="preserve">                                      (vārds, uzvārds)                                                               (personas kods)</w:t>
      </w:r>
    </w:p>
    <w:p w:rsidR="00434065" w:rsidRPr="00434065" w:rsidRDefault="00434065" w:rsidP="00434065">
      <w:pPr>
        <w:autoSpaceDN w:val="0"/>
        <w:spacing w:after="0" w:line="240" w:lineRule="auto"/>
        <w:jc w:val="both"/>
        <w:textAlignment w:val="baseline"/>
        <w:rPr>
          <w:rFonts w:ascii="Times New Roman" w:eastAsia="Times New Roman" w:hAnsi="Times New Roman" w:cs="Times New Roman"/>
          <w:bCs/>
          <w:lang w:eastAsia="lv-LV"/>
        </w:rPr>
      </w:pPr>
    </w:p>
    <w:p w:rsidR="00434065" w:rsidRPr="00434065" w:rsidRDefault="004A74A0" w:rsidP="00434065">
      <w:pPr>
        <w:autoSpaceDN w:val="0"/>
        <w:spacing w:after="0" w:line="240" w:lineRule="auto"/>
        <w:ind w:right="-427"/>
        <w:jc w:val="both"/>
        <w:textAlignment w:val="baseline"/>
        <w:rPr>
          <w:rFonts w:ascii="Times New Roman" w:eastAsia="Calibri" w:hAnsi="Times New Roman" w:cs="Times New Roman"/>
          <w:lang w:eastAsia="en-US"/>
        </w:rPr>
      </w:pPr>
      <w:r w:rsidRPr="00434065">
        <w:rPr>
          <w:rFonts w:ascii="Times New Roman" w:eastAsia="Times New Roman" w:hAnsi="Times New Roman" w:cs="Times New Roman"/>
          <w:bCs/>
          <w:lang w:eastAsia="lv-LV"/>
        </w:rPr>
        <w:t xml:space="preserve">Izglītība </w:t>
      </w:r>
      <w:r w:rsidRPr="00434065">
        <w:rPr>
          <w:rFonts w:ascii="Times New Roman" w:eastAsia="Times New Roman" w:hAnsi="Times New Roman" w:cs="Times New Roman"/>
          <w:bCs/>
          <w:u w:val="single"/>
          <w:lang w:eastAsia="lv-LV"/>
        </w:rPr>
        <w:t>_________________________________________________________________________</w:t>
      </w:r>
      <w:r w:rsidRPr="00434065">
        <w:rPr>
          <w:rFonts w:ascii="Times New Roman" w:eastAsia="Times New Roman" w:hAnsi="Times New Roman" w:cs="Times New Roman"/>
          <w:bCs/>
          <w:lang w:eastAsia="lv-LV"/>
        </w:rPr>
        <w:t>____</w:t>
      </w:r>
    </w:p>
    <w:p w:rsidR="00434065" w:rsidRPr="00434065" w:rsidRDefault="004A74A0" w:rsidP="00434065">
      <w:pPr>
        <w:autoSpaceDN w:val="0"/>
        <w:spacing w:after="0" w:line="240" w:lineRule="auto"/>
        <w:jc w:val="both"/>
        <w:textAlignment w:val="baseline"/>
        <w:rPr>
          <w:rFonts w:ascii="Times New Roman" w:eastAsia="Calibri" w:hAnsi="Times New Roman" w:cs="Times New Roman"/>
          <w:lang w:eastAsia="en-US"/>
        </w:rPr>
      </w:pPr>
      <w:r w:rsidRPr="00434065">
        <w:rPr>
          <w:rFonts w:ascii="Times New Roman" w:eastAsia="Times New Roman" w:hAnsi="Times New Roman" w:cs="Times New Roman"/>
          <w:bCs/>
          <w:lang w:eastAsia="lv-LV"/>
        </w:rPr>
        <w:t xml:space="preserve">                         </w:t>
      </w:r>
      <w:r w:rsidRPr="00434065">
        <w:rPr>
          <w:rFonts w:ascii="Times New Roman" w:eastAsia="Times New Roman" w:hAnsi="Times New Roman" w:cs="Times New Roman"/>
          <w:bCs/>
          <w:sz w:val="20"/>
          <w:szCs w:val="20"/>
          <w:lang w:eastAsia="lv-LV"/>
        </w:rPr>
        <w:t>(augstākā, maģistra grāds, doktora grāds un to pamatojoša dokumenta datums un numurs)</w:t>
      </w:r>
    </w:p>
    <w:p w:rsidR="00434065" w:rsidRPr="00434065" w:rsidRDefault="00434065" w:rsidP="00434065">
      <w:pPr>
        <w:autoSpaceDN w:val="0"/>
        <w:spacing w:after="0" w:line="240" w:lineRule="auto"/>
        <w:jc w:val="both"/>
        <w:textAlignment w:val="baseline"/>
        <w:rPr>
          <w:rFonts w:ascii="Times New Roman" w:eastAsia="Times New Roman" w:hAnsi="Times New Roman" w:cs="Times New Roman"/>
          <w:bCs/>
          <w:lang w:eastAsia="lv-LV"/>
        </w:rPr>
      </w:pPr>
    </w:p>
    <w:p w:rsidR="00434065" w:rsidRPr="00434065" w:rsidRDefault="004A74A0" w:rsidP="00434065">
      <w:pPr>
        <w:autoSpaceDN w:val="0"/>
        <w:spacing w:after="0" w:line="240" w:lineRule="auto"/>
        <w:ind w:right="-427"/>
        <w:jc w:val="both"/>
        <w:textAlignment w:val="baseline"/>
        <w:rPr>
          <w:rFonts w:ascii="Times New Roman" w:eastAsia="Times New Roman" w:hAnsi="Times New Roman" w:cs="Times New Roman"/>
          <w:bCs/>
          <w:lang w:eastAsia="lv-LV"/>
        </w:rPr>
      </w:pPr>
      <w:r w:rsidRPr="00434065">
        <w:rPr>
          <w:rFonts w:ascii="Times New Roman" w:eastAsia="Calibri" w:hAnsi="Times New Roman" w:cs="Times New Roman"/>
          <w:bCs/>
          <w:sz w:val="24"/>
          <w:szCs w:val="24"/>
          <w:lang w:eastAsia="en-US"/>
        </w:rPr>
        <w:t>Pedagoģiskā darba stāža un pasniedzamajam priekšmetam (kursam) atb</w:t>
      </w:r>
      <w:r w:rsidRPr="00434065">
        <w:rPr>
          <w:rFonts w:ascii="Times New Roman" w:eastAsia="Calibri" w:hAnsi="Times New Roman" w:cs="Times New Roman"/>
          <w:bCs/>
          <w:sz w:val="24"/>
          <w:szCs w:val="24"/>
          <w:lang w:eastAsia="en-US"/>
        </w:rPr>
        <w:t>ilstoša praktiskā darba stāža kopsumma (gados) saskaņā ar  pielikumu “</w:t>
      </w:r>
      <w:r w:rsidRPr="00434065">
        <w:rPr>
          <w:rFonts w:ascii="Times New Roman" w:eastAsia="Times New Roman" w:hAnsi="Times New Roman" w:cs="Times New Roman"/>
          <w:kern w:val="3"/>
          <w:sz w:val="24"/>
          <w:szCs w:val="24"/>
        </w:rPr>
        <w:t>Pedagogu mēneša darba algas koeficienti</w:t>
      </w:r>
      <w:r w:rsidRPr="00434065">
        <w:rPr>
          <w:rFonts w:ascii="Times New Roman" w:eastAsia="Calibri" w:hAnsi="Times New Roman" w:cs="Times New Roman"/>
          <w:bCs/>
          <w:sz w:val="24"/>
          <w:szCs w:val="24"/>
          <w:lang w:eastAsia="en-US"/>
        </w:rPr>
        <w:t>”</w:t>
      </w:r>
      <w:r w:rsidRPr="00434065">
        <w:rPr>
          <w:rFonts w:ascii="Times New Roman" w:eastAsia="Times New Roman" w:hAnsi="Times New Roman" w:cs="Times New Roman"/>
          <w:bCs/>
          <w:u w:val="single"/>
          <w:lang w:eastAsia="lv-LV"/>
        </w:rPr>
        <w:t>_____________________________________________________________________</w:t>
      </w:r>
    </w:p>
    <w:p w:rsidR="00434065" w:rsidRPr="00434065" w:rsidRDefault="004A74A0" w:rsidP="00434065">
      <w:pPr>
        <w:autoSpaceDN w:val="0"/>
        <w:spacing w:line="240" w:lineRule="auto"/>
        <w:textAlignment w:val="baseline"/>
        <w:rPr>
          <w:rFonts w:ascii="Times New Roman" w:eastAsia="Calibri" w:hAnsi="Times New Roman" w:cs="Times New Roman"/>
          <w:lang w:eastAsia="en-US"/>
        </w:rPr>
      </w:pPr>
      <w:r w:rsidRPr="00434065">
        <w:rPr>
          <w:rFonts w:ascii="Times New Roman" w:eastAsia="Times New Roman" w:hAnsi="Times New Roman" w:cs="Times New Roman"/>
          <w:bCs/>
          <w:sz w:val="20"/>
          <w:szCs w:val="20"/>
          <w:lang w:eastAsia="lv-LV"/>
        </w:rPr>
        <w:t xml:space="preserve">                                              </w:t>
      </w:r>
      <w:r w:rsidRPr="00434065">
        <w:rPr>
          <w:rFonts w:ascii="Times New Roman" w:eastAsia="Times New Roman" w:hAnsi="Times New Roman" w:cs="Times New Roman"/>
          <w:bCs/>
          <w:sz w:val="20"/>
          <w:szCs w:val="20"/>
          <w:lang w:eastAsia="lv-LV"/>
        </w:rPr>
        <w:tab/>
        <w:t xml:space="preserve">   (to pamatojoša dokumenta d</w:t>
      </w:r>
      <w:r w:rsidRPr="00434065">
        <w:rPr>
          <w:rFonts w:ascii="Times New Roman" w:eastAsia="Times New Roman" w:hAnsi="Times New Roman" w:cs="Times New Roman"/>
          <w:bCs/>
          <w:sz w:val="20"/>
          <w:szCs w:val="20"/>
          <w:lang w:eastAsia="lv-LV"/>
        </w:rPr>
        <w:t>atums un numurs)</w:t>
      </w:r>
    </w:p>
    <w:tbl>
      <w:tblPr>
        <w:tblW w:w="9799" w:type="dxa"/>
        <w:jc w:val="center"/>
        <w:tblLayout w:type="fixed"/>
        <w:tblCellMar>
          <w:left w:w="10" w:type="dxa"/>
          <w:right w:w="10" w:type="dxa"/>
        </w:tblCellMar>
        <w:tblLook w:val="04A0" w:firstRow="1" w:lastRow="0" w:firstColumn="1" w:lastColumn="0" w:noHBand="0" w:noVBand="1"/>
      </w:tblPr>
      <w:tblGrid>
        <w:gridCol w:w="867"/>
        <w:gridCol w:w="993"/>
        <w:gridCol w:w="1135"/>
        <w:gridCol w:w="1418"/>
        <w:gridCol w:w="1114"/>
        <w:gridCol w:w="1721"/>
        <w:gridCol w:w="1275"/>
        <w:gridCol w:w="1276"/>
      </w:tblGrid>
      <w:tr w:rsidR="00354055" w:rsidTr="00AE4E80">
        <w:trPr>
          <w:trHeight w:val="1663"/>
          <w:jc w:val="center"/>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uppressAutoHyphens w:val="0"/>
              <w:autoSpaceDN w:val="0"/>
              <w:spacing w:line="256" w:lineRule="auto"/>
              <w:ind w:left="-93"/>
              <w:jc w:val="center"/>
              <w:textAlignment w:val="baseline"/>
              <w:rPr>
                <w:rFonts w:ascii="Times New Roman" w:eastAsia="Calibri" w:hAnsi="Times New Roman" w:cs="Times New Roman"/>
                <w:lang w:eastAsia="en-US"/>
              </w:rPr>
            </w:pPr>
            <w:r w:rsidRPr="00434065">
              <w:rPr>
                <w:rFonts w:ascii="Times New Roman" w:eastAsia="Calibri" w:hAnsi="Times New Roman" w:cs="Times New Roman"/>
                <w:sz w:val="20"/>
                <w:lang w:eastAsia="lv-LV"/>
              </w:rPr>
              <w:t>Docents</w:t>
            </w:r>
            <w:r w:rsidRPr="00434065">
              <w:rPr>
                <w:rFonts w:ascii="Times New Roman" w:eastAsia="Calibri" w:hAnsi="Times New Roman" w:cs="Times New Roman"/>
                <w:sz w:val="20"/>
                <w:vertAlign w:val="superscript"/>
                <w:lang w:eastAsia="lv-LV"/>
              </w:rPr>
              <w:t>1</w:t>
            </w:r>
            <w:r w:rsidRPr="00434065">
              <w:rPr>
                <w:rFonts w:ascii="Times New Roman" w:eastAsia="Calibri" w:hAnsi="Times New Roman" w:cs="Times New Roman"/>
                <w:sz w:val="20"/>
                <w:lang w:eastAsia="lv-LV"/>
              </w:rPr>
              <w:t xml:space="preserve"> (D)</w:t>
            </w:r>
          </w:p>
        </w:tc>
        <w:tc>
          <w:tcPr>
            <w:tcW w:w="99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uppressAutoHyphens w:val="0"/>
              <w:autoSpaceDN w:val="0"/>
              <w:spacing w:line="256" w:lineRule="auto"/>
              <w:ind w:left="-108"/>
              <w:jc w:val="center"/>
              <w:textAlignment w:val="baseline"/>
              <w:rPr>
                <w:rFonts w:ascii="Times New Roman" w:eastAsia="Calibri" w:hAnsi="Times New Roman" w:cs="Times New Roman"/>
                <w:lang w:eastAsia="en-US"/>
              </w:rPr>
            </w:pPr>
            <w:r w:rsidRPr="00434065">
              <w:rPr>
                <w:rFonts w:ascii="Times New Roman" w:eastAsia="Calibri" w:hAnsi="Times New Roman" w:cs="Times New Roman"/>
                <w:sz w:val="20"/>
                <w:lang w:eastAsia="lv-LV"/>
              </w:rPr>
              <w:t>Lektors</w:t>
            </w:r>
            <w:r w:rsidRPr="00434065">
              <w:rPr>
                <w:rFonts w:ascii="Times New Roman" w:eastAsia="Calibri" w:hAnsi="Times New Roman" w:cs="Times New Roman"/>
                <w:sz w:val="20"/>
                <w:vertAlign w:val="superscript"/>
                <w:lang w:eastAsia="lv-LV"/>
              </w:rPr>
              <w:t>2</w:t>
            </w:r>
            <w:r w:rsidRPr="00434065">
              <w:rPr>
                <w:rFonts w:ascii="Times New Roman" w:eastAsia="Calibri" w:hAnsi="Times New Roman" w:cs="Times New Roman"/>
                <w:sz w:val="20"/>
                <w:lang w:eastAsia="lv-LV"/>
              </w:rPr>
              <w:t xml:space="preserve"> (L)</w:t>
            </w:r>
          </w:p>
        </w:tc>
        <w:tc>
          <w:tcPr>
            <w:tcW w:w="11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uppressAutoHyphens w:val="0"/>
              <w:autoSpaceDN w:val="0"/>
              <w:spacing w:line="256" w:lineRule="auto"/>
              <w:ind w:left="-108"/>
              <w:jc w:val="center"/>
              <w:textAlignment w:val="baseline"/>
              <w:rPr>
                <w:rFonts w:ascii="Times New Roman" w:eastAsia="Calibri" w:hAnsi="Times New Roman" w:cs="Times New Roman"/>
                <w:lang w:eastAsia="en-US"/>
              </w:rPr>
            </w:pPr>
            <w:r w:rsidRPr="00434065">
              <w:rPr>
                <w:rFonts w:ascii="Times New Roman" w:eastAsia="Calibri" w:hAnsi="Times New Roman" w:cs="Times New Roman"/>
                <w:sz w:val="20"/>
                <w:lang w:eastAsia="lv-LV"/>
              </w:rPr>
              <w:t>Asistents</w:t>
            </w:r>
            <w:r w:rsidRPr="00434065">
              <w:rPr>
                <w:rFonts w:ascii="Times New Roman" w:eastAsia="Calibri" w:hAnsi="Times New Roman" w:cs="Times New Roman"/>
                <w:sz w:val="20"/>
                <w:vertAlign w:val="superscript"/>
                <w:lang w:eastAsia="lv-LV"/>
              </w:rPr>
              <w:t>3</w:t>
            </w:r>
            <w:r w:rsidRPr="00434065">
              <w:rPr>
                <w:rFonts w:ascii="Times New Roman" w:eastAsia="Calibri" w:hAnsi="Times New Roman" w:cs="Times New Roman"/>
                <w:sz w:val="20"/>
                <w:lang w:eastAsia="lv-LV"/>
              </w:rPr>
              <w:t xml:space="preserve"> (A)</w:t>
            </w:r>
          </w:p>
        </w:tc>
        <w:tc>
          <w:tcPr>
            <w:tcW w:w="141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uppressAutoHyphens w:val="0"/>
              <w:autoSpaceDN w:val="0"/>
              <w:spacing w:line="256" w:lineRule="auto"/>
              <w:ind w:left="-124"/>
              <w:jc w:val="center"/>
              <w:textAlignment w:val="baseline"/>
              <w:rPr>
                <w:rFonts w:ascii="Times New Roman" w:eastAsia="Calibri" w:hAnsi="Times New Roman" w:cs="Times New Roman"/>
                <w:lang w:eastAsia="en-US"/>
              </w:rPr>
            </w:pPr>
            <w:r w:rsidRPr="00434065">
              <w:rPr>
                <w:rFonts w:ascii="Times New Roman" w:eastAsia="Calibri" w:hAnsi="Times New Roman" w:cs="Times New Roman"/>
                <w:sz w:val="20"/>
                <w:lang w:eastAsia="lv-LV"/>
              </w:rPr>
              <w:t>Valsts policijas koledžā akadēmisko amatu veidu skaits (X</w:t>
            </w:r>
            <w:r w:rsidRPr="00434065">
              <w:rPr>
                <w:rFonts w:ascii="Times New Roman" w:eastAsia="Calibri" w:hAnsi="Times New Roman" w:cs="Times New Roman"/>
                <w:sz w:val="20"/>
                <w:vertAlign w:val="superscript"/>
                <w:lang w:eastAsia="lv-LV"/>
              </w:rPr>
              <w:t>4</w:t>
            </w:r>
            <w:r w:rsidRPr="00434065">
              <w:rPr>
                <w:rFonts w:ascii="Times New Roman" w:eastAsia="Calibri" w:hAnsi="Times New Roman" w:cs="Times New Roman"/>
                <w:sz w:val="20"/>
                <w:lang w:eastAsia="lv-LV"/>
              </w:rPr>
              <w:t>)</w:t>
            </w:r>
          </w:p>
        </w:tc>
        <w:tc>
          <w:tcPr>
            <w:tcW w:w="111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uppressAutoHyphens w:val="0"/>
              <w:autoSpaceDN w:val="0"/>
              <w:spacing w:line="256" w:lineRule="auto"/>
              <w:ind w:left="-108"/>
              <w:jc w:val="center"/>
              <w:textAlignment w:val="baseline"/>
              <w:rPr>
                <w:rFonts w:ascii="Times New Roman" w:eastAsia="Calibri" w:hAnsi="Times New Roman" w:cs="Times New Roman"/>
                <w:lang w:eastAsia="en-US"/>
              </w:rPr>
            </w:pPr>
            <w:r w:rsidRPr="00434065">
              <w:rPr>
                <w:rFonts w:ascii="Times New Roman" w:eastAsia="Calibri" w:hAnsi="Times New Roman" w:cs="Times New Roman"/>
                <w:sz w:val="20"/>
                <w:lang w:eastAsia="lv-LV"/>
              </w:rPr>
              <w:t>Darba slodze stundās mēnesī</w:t>
            </w:r>
            <w:r w:rsidRPr="00434065">
              <w:rPr>
                <w:rFonts w:ascii="Times New Roman" w:eastAsia="Calibri" w:hAnsi="Times New Roman" w:cs="Times New Roman"/>
                <w:sz w:val="20"/>
                <w:vertAlign w:val="superscript"/>
                <w:lang w:eastAsia="lv-LV"/>
              </w:rPr>
              <w:t xml:space="preserve">5 </w:t>
            </w:r>
            <w:r w:rsidRPr="00434065">
              <w:rPr>
                <w:rFonts w:ascii="Times New Roman" w:eastAsia="Calibri" w:hAnsi="Times New Roman" w:cs="Times New Roman"/>
                <w:sz w:val="24"/>
                <w:szCs w:val="24"/>
                <w:vertAlign w:val="superscript"/>
                <w:lang w:eastAsia="lv-LV"/>
              </w:rPr>
              <w:t>(DSM)</w:t>
            </w:r>
          </w:p>
        </w:tc>
        <w:tc>
          <w:tcPr>
            <w:tcW w:w="172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uppressAutoHyphens w:val="0"/>
              <w:autoSpaceDN w:val="0"/>
              <w:spacing w:line="256" w:lineRule="auto"/>
              <w:ind w:left="-108"/>
              <w:jc w:val="center"/>
              <w:textAlignment w:val="baseline"/>
              <w:rPr>
                <w:rFonts w:ascii="Times New Roman" w:eastAsia="Calibri" w:hAnsi="Times New Roman" w:cs="Times New Roman"/>
                <w:sz w:val="20"/>
                <w:lang w:eastAsia="lv-LV"/>
              </w:rPr>
            </w:pPr>
            <w:r w:rsidRPr="00434065">
              <w:rPr>
                <w:rFonts w:ascii="Times New Roman" w:eastAsia="Calibri" w:hAnsi="Times New Roman" w:cs="Times New Roman"/>
                <w:sz w:val="20"/>
                <w:lang w:eastAsia="lv-LV"/>
              </w:rPr>
              <w:t xml:space="preserve">Vidējā stundas likme (VSL) </w:t>
            </w:r>
          </w:p>
        </w:tc>
        <w:tc>
          <w:tcPr>
            <w:tcW w:w="127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uppressAutoHyphens w:val="0"/>
              <w:autoSpaceDN w:val="0"/>
              <w:spacing w:line="256" w:lineRule="auto"/>
              <w:ind w:left="-108"/>
              <w:jc w:val="center"/>
              <w:textAlignment w:val="baseline"/>
              <w:rPr>
                <w:rFonts w:ascii="Times New Roman" w:eastAsia="Calibri" w:hAnsi="Times New Roman" w:cs="Times New Roman"/>
                <w:lang w:eastAsia="en-US"/>
              </w:rPr>
            </w:pPr>
            <w:r w:rsidRPr="00434065">
              <w:rPr>
                <w:rFonts w:ascii="Times New Roman" w:eastAsia="Calibri" w:hAnsi="Times New Roman" w:cs="Times New Roman"/>
                <w:sz w:val="20"/>
                <w:lang w:eastAsia="lv-LV"/>
              </w:rPr>
              <w:t>Individuālais koeficients</w:t>
            </w:r>
            <w:r w:rsidRPr="00434065">
              <w:rPr>
                <w:rFonts w:ascii="Times New Roman" w:eastAsia="Calibri" w:hAnsi="Times New Roman" w:cs="Times New Roman"/>
                <w:sz w:val="20"/>
                <w:vertAlign w:val="superscript"/>
                <w:lang w:eastAsia="lv-LV"/>
              </w:rPr>
              <w:t>6</w:t>
            </w:r>
            <w:r w:rsidRPr="00434065">
              <w:rPr>
                <w:rFonts w:ascii="Times New Roman" w:eastAsia="Calibri" w:hAnsi="Times New Roman" w:cs="Times New Roman"/>
                <w:sz w:val="20"/>
                <w:lang w:eastAsia="lv-LV"/>
              </w:rPr>
              <w:t xml:space="preserve"> (K)</w:t>
            </w:r>
          </w:p>
        </w:tc>
        <w:tc>
          <w:tcPr>
            <w:tcW w:w="127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suppressAutoHyphens w:val="0"/>
              <w:autoSpaceDN w:val="0"/>
              <w:spacing w:line="256" w:lineRule="auto"/>
              <w:ind w:left="-108"/>
              <w:jc w:val="center"/>
              <w:textAlignment w:val="baseline"/>
              <w:rPr>
                <w:rFonts w:ascii="Times New Roman" w:eastAsia="Calibri" w:hAnsi="Times New Roman" w:cs="Times New Roman"/>
                <w:sz w:val="20"/>
                <w:lang w:eastAsia="lv-LV"/>
              </w:rPr>
            </w:pPr>
            <w:r w:rsidRPr="00434065">
              <w:rPr>
                <w:rFonts w:ascii="Times New Roman" w:eastAsia="Calibri" w:hAnsi="Times New Roman" w:cs="Times New Roman"/>
                <w:sz w:val="20"/>
                <w:lang w:eastAsia="lv-LV"/>
              </w:rPr>
              <w:t xml:space="preserve">Individuālā stundas likme (IL) </w:t>
            </w:r>
          </w:p>
        </w:tc>
      </w:tr>
      <w:tr w:rsidR="00354055" w:rsidTr="00AE4E80">
        <w:trPr>
          <w:trHeight w:val="437"/>
          <w:jc w:val="center"/>
        </w:trPr>
        <w:tc>
          <w:tcPr>
            <w:tcW w:w="867"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jc w:val="center"/>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1</w:t>
            </w:r>
          </w:p>
        </w:tc>
        <w:tc>
          <w:tcPr>
            <w:tcW w:w="993"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jc w:val="center"/>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2</w:t>
            </w:r>
          </w:p>
        </w:tc>
        <w:tc>
          <w:tcPr>
            <w:tcW w:w="113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jc w:val="center"/>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3</w:t>
            </w:r>
          </w:p>
        </w:tc>
        <w:tc>
          <w:tcPr>
            <w:tcW w:w="1418"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jc w:val="center"/>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4</w:t>
            </w:r>
          </w:p>
        </w:tc>
        <w:tc>
          <w:tcPr>
            <w:tcW w:w="1114"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jc w:val="center"/>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5</w:t>
            </w:r>
          </w:p>
        </w:tc>
        <w:tc>
          <w:tcPr>
            <w:tcW w:w="1721"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jc w:val="center"/>
              <w:textAlignment w:val="baseline"/>
              <w:rPr>
                <w:rFonts w:ascii="Times New Roman" w:eastAsia="Calibri" w:hAnsi="Times New Roman" w:cs="Times New Roman"/>
                <w:lang w:eastAsia="en-US"/>
              </w:rPr>
            </w:pPr>
            <w:r w:rsidRPr="00434065">
              <w:rPr>
                <w:rFonts w:ascii="Times New Roman" w:eastAsia="Calibri" w:hAnsi="Times New Roman" w:cs="Times New Roman"/>
                <w:sz w:val="24"/>
                <w:szCs w:val="24"/>
                <w:lang w:eastAsia="en-US"/>
              </w:rPr>
              <w:t>6=</w:t>
            </w:r>
            <w:r w:rsidRPr="00434065">
              <w:rPr>
                <w:rFonts w:ascii="Times New Roman" w:eastAsia="Calibri" w:hAnsi="Times New Roman" w:cs="Times New Roman"/>
                <w:sz w:val="24"/>
                <w:szCs w:val="24"/>
                <w:lang w:eastAsia="lv-LV"/>
              </w:rPr>
              <w:t>(1+2+3):4:5</w:t>
            </w:r>
          </w:p>
        </w:tc>
        <w:tc>
          <w:tcPr>
            <w:tcW w:w="127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jc w:val="center"/>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7</w:t>
            </w:r>
          </w:p>
        </w:tc>
        <w:tc>
          <w:tcPr>
            <w:tcW w:w="127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after="0" w:line="256" w:lineRule="auto"/>
              <w:jc w:val="center"/>
              <w:textAlignment w:val="baseline"/>
              <w:rPr>
                <w:rFonts w:ascii="Times New Roman" w:eastAsia="Calibri" w:hAnsi="Times New Roman" w:cs="Times New Roman"/>
                <w:sz w:val="24"/>
                <w:szCs w:val="24"/>
                <w:lang w:eastAsia="lv-LV"/>
              </w:rPr>
            </w:pPr>
            <w:r w:rsidRPr="00434065">
              <w:rPr>
                <w:rFonts w:ascii="Times New Roman" w:eastAsia="Calibri" w:hAnsi="Times New Roman" w:cs="Times New Roman"/>
                <w:sz w:val="24"/>
                <w:szCs w:val="24"/>
                <w:lang w:eastAsia="en-US"/>
              </w:rPr>
              <w:t>8=</w:t>
            </w:r>
            <w:r w:rsidRPr="00434065">
              <w:rPr>
                <w:rFonts w:ascii="Times New Roman" w:eastAsia="Calibri" w:hAnsi="Times New Roman" w:cs="Times New Roman"/>
                <w:sz w:val="24"/>
                <w:szCs w:val="24"/>
                <w:lang w:eastAsia="lv-LV"/>
              </w:rPr>
              <w:t>6x7</w:t>
            </w:r>
          </w:p>
          <w:p w:rsidR="00434065" w:rsidRPr="00434065" w:rsidRDefault="004A74A0" w:rsidP="00434065">
            <w:pPr>
              <w:autoSpaceDN w:val="0"/>
              <w:spacing w:after="0" w:line="256" w:lineRule="auto"/>
              <w:jc w:val="center"/>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lv-LV"/>
              </w:rPr>
              <w:t>(trīs cipari aiz komata)</w:t>
            </w:r>
          </w:p>
        </w:tc>
      </w:tr>
      <w:tr w:rsidR="00354055" w:rsidTr="00AE4E80">
        <w:trPr>
          <w:trHeight w:val="262"/>
          <w:jc w:val="center"/>
        </w:trPr>
        <w:tc>
          <w:tcPr>
            <w:tcW w:w="867"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993"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113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1418"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1114"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1721"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127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c>
          <w:tcPr>
            <w:tcW w:w="127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r>
      <w:tr w:rsidR="00354055" w:rsidTr="00AE4E80">
        <w:trPr>
          <w:trHeight w:val="315"/>
          <w:jc w:val="center"/>
        </w:trPr>
        <w:tc>
          <w:tcPr>
            <w:tcW w:w="8523" w:type="dxa"/>
            <w:gridSpan w:val="7"/>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434065" w:rsidRPr="00434065" w:rsidRDefault="004A74A0" w:rsidP="00434065">
            <w:pPr>
              <w:autoSpaceDN w:val="0"/>
              <w:spacing w:line="256" w:lineRule="auto"/>
              <w:jc w:val="center"/>
              <w:textAlignment w:val="baseline"/>
              <w:rPr>
                <w:rFonts w:ascii="Times New Roman" w:eastAsia="Calibri" w:hAnsi="Times New Roman" w:cs="Times New Roman"/>
                <w:lang w:eastAsia="en-US"/>
              </w:rPr>
            </w:pPr>
            <w:r w:rsidRPr="00434065">
              <w:rPr>
                <w:rFonts w:ascii="Times New Roman" w:eastAsia="Calibri" w:hAnsi="Times New Roman" w:cs="Times New Roman"/>
                <w:b/>
                <w:sz w:val="24"/>
                <w:szCs w:val="24"/>
                <w:lang w:eastAsia="en-US"/>
              </w:rPr>
              <w:t xml:space="preserve">Aprēķinātā individuālā stundas likme </w:t>
            </w:r>
            <w:r w:rsidRPr="00434065">
              <w:rPr>
                <w:rFonts w:ascii="Times New Roman" w:eastAsia="Calibri" w:hAnsi="Times New Roman" w:cs="Times New Roman"/>
                <w:sz w:val="24"/>
                <w:szCs w:val="24"/>
                <w:lang w:eastAsia="en-US"/>
              </w:rPr>
              <w:t>(8)</w:t>
            </w:r>
          </w:p>
        </w:tc>
        <w:tc>
          <w:tcPr>
            <w:tcW w:w="1276"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w:t>
            </w:r>
          </w:p>
        </w:tc>
      </w:tr>
      <w:tr w:rsidR="00354055" w:rsidTr="00AE4E80">
        <w:trPr>
          <w:trHeight w:val="555"/>
          <w:jc w:val="center"/>
        </w:trPr>
        <w:tc>
          <w:tcPr>
            <w:tcW w:w="9799" w:type="dxa"/>
            <w:gridSpan w:val="8"/>
            <w:tcMar>
              <w:top w:w="0" w:type="dxa"/>
              <w:left w:w="108" w:type="dxa"/>
              <w:bottom w:w="0" w:type="dxa"/>
              <w:right w:w="108" w:type="dxa"/>
            </w:tcMar>
            <w:vAlign w:val="bottom"/>
            <w:hideMark/>
          </w:tcPr>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vertAlign w:val="superscript"/>
                <w:lang w:eastAsia="lv-LV"/>
              </w:rPr>
              <w:t>1</w:t>
            </w:r>
            <w:r w:rsidRPr="00434065">
              <w:rPr>
                <w:rFonts w:ascii="Times New Roman" w:eastAsia="Calibri" w:hAnsi="Times New Roman" w:cs="Times New Roman"/>
                <w:sz w:val="20"/>
                <w:szCs w:val="20"/>
                <w:lang w:eastAsia="lv-LV"/>
              </w:rPr>
              <w:t xml:space="preserve"> Saskaņā ar Ministru kabineta 2016. gada 5. jūlija noteikumu Nr. 445 "Pedagogu darba samaksas noteikumi" </w:t>
            </w:r>
          </w:p>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lang w:eastAsia="lv-LV"/>
              </w:rPr>
              <w:t xml:space="preserve">1. pielikuma 2. tabulas 5. punktu </w:t>
            </w:r>
          </w:p>
        </w:tc>
      </w:tr>
      <w:tr w:rsidR="00354055" w:rsidTr="00AE4E80">
        <w:trPr>
          <w:trHeight w:val="570"/>
          <w:jc w:val="center"/>
        </w:trPr>
        <w:tc>
          <w:tcPr>
            <w:tcW w:w="9799" w:type="dxa"/>
            <w:gridSpan w:val="8"/>
            <w:tcMar>
              <w:top w:w="0" w:type="dxa"/>
              <w:left w:w="108" w:type="dxa"/>
              <w:bottom w:w="0" w:type="dxa"/>
              <w:right w:w="108" w:type="dxa"/>
            </w:tcMar>
            <w:vAlign w:val="bottom"/>
            <w:hideMark/>
          </w:tcPr>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vertAlign w:val="superscript"/>
                <w:lang w:eastAsia="lv-LV"/>
              </w:rPr>
              <w:t>2</w:t>
            </w:r>
            <w:r w:rsidRPr="00434065">
              <w:rPr>
                <w:rFonts w:ascii="Times New Roman" w:eastAsia="Calibri" w:hAnsi="Times New Roman" w:cs="Times New Roman"/>
                <w:sz w:val="20"/>
                <w:szCs w:val="20"/>
                <w:lang w:eastAsia="lv-LV"/>
              </w:rPr>
              <w:t xml:space="preserve"> Saskaņā ar Ministru kabineta 2016. gada 5. jūlija noteikumu Nr. 445 "Pedagogu darba samaksas noteikumi" </w:t>
            </w:r>
          </w:p>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lang w:eastAsia="lv-LV"/>
              </w:rPr>
              <w:t>1. pielikuma 2. tabulas 6. punktu</w:t>
            </w:r>
          </w:p>
        </w:tc>
      </w:tr>
      <w:tr w:rsidR="00354055" w:rsidTr="00AE4E80">
        <w:trPr>
          <w:trHeight w:val="540"/>
          <w:jc w:val="center"/>
        </w:trPr>
        <w:tc>
          <w:tcPr>
            <w:tcW w:w="9799" w:type="dxa"/>
            <w:gridSpan w:val="8"/>
            <w:tcMar>
              <w:top w:w="0" w:type="dxa"/>
              <w:left w:w="108" w:type="dxa"/>
              <w:bottom w:w="0" w:type="dxa"/>
              <w:right w:w="108" w:type="dxa"/>
            </w:tcMar>
            <w:vAlign w:val="bottom"/>
            <w:hideMark/>
          </w:tcPr>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vertAlign w:val="superscript"/>
                <w:lang w:eastAsia="lv-LV"/>
              </w:rPr>
              <w:t>3</w:t>
            </w:r>
            <w:r w:rsidRPr="00434065">
              <w:rPr>
                <w:rFonts w:ascii="Times New Roman" w:eastAsia="Calibri" w:hAnsi="Times New Roman" w:cs="Times New Roman"/>
                <w:sz w:val="20"/>
                <w:szCs w:val="20"/>
                <w:lang w:eastAsia="lv-LV"/>
              </w:rPr>
              <w:t xml:space="preserve"> Saskaņā ar Ministru kabineta 2016. gada 5. jūlija noteikumu Nr. 445 "Pedagogu darba samaksas noteikumi" </w:t>
            </w:r>
          </w:p>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lang w:eastAsia="lv-LV"/>
              </w:rPr>
              <w:t>1. pielikuma 2. tabulas 8. punktu</w:t>
            </w:r>
          </w:p>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Times New Roman" w:hAnsi="Times New Roman" w:cs="Times New Roman"/>
                <w:vertAlign w:val="superscript"/>
                <w:lang w:eastAsia="lv-LV"/>
              </w:rPr>
              <w:t>4</w:t>
            </w:r>
            <w:r w:rsidRPr="00434065">
              <w:rPr>
                <w:rFonts w:ascii="Times New Roman" w:eastAsia="Times New Roman" w:hAnsi="Times New Roman" w:cs="Times New Roman"/>
                <w:sz w:val="20"/>
                <w:szCs w:val="20"/>
                <w:lang w:eastAsia="lv-LV"/>
              </w:rPr>
              <w:t xml:space="preserve"> Norāda Valsts policijas koledžā akadēmisko amatu vietu skaitu</w:t>
            </w:r>
          </w:p>
        </w:tc>
      </w:tr>
      <w:tr w:rsidR="00354055" w:rsidTr="00AE4E80">
        <w:trPr>
          <w:trHeight w:val="825"/>
          <w:jc w:val="center"/>
        </w:trPr>
        <w:tc>
          <w:tcPr>
            <w:tcW w:w="9799" w:type="dxa"/>
            <w:gridSpan w:val="8"/>
            <w:tcMar>
              <w:top w:w="0" w:type="dxa"/>
              <w:left w:w="108" w:type="dxa"/>
              <w:bottom w:w="0" w:type="dxa"/>
              <w:right w:w="108" w:type="dxa"/>
            </w:tcMar>
            <w:vAlign w:val="bottom"/>
            <w:hideMark/>
          </w:tcPr>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vertAlign w:val="superscript"/>
                <w:lang w:eastAsia="lv-LV"/>
              </w:rPr>
              <w:t>5</w:t>
            </w:r>
            <w:r w:rsidRPr="00434065">
              <w:rPr>
                <w:rFonts w:ascii="Times New Roman" w:eastAsia="Calibri" w:hAnsi="Times New Roman" w:cs="Times New Roman"/>
                <w:sz w:val="20"/>
                <w:szCs w:val="20"/>
                <w:lang w:eastAsia="lv-LV"/>
              </w:rPr>
              <w:t xml:space="preserve"> Saskaņā ar Ministru kabineta 2016. gada 5. jūlija noteikumu Nr. 445 "Pedagogu darba samaksas noteikumi"</w:t>
            </w:r>
          </w:p>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Calibri" w:hAnsi="Times New Roman" w:cs="Times New Roman"/>
                <w:sz w:val="20"/>
                <w:szCs w:val="20"/>
                <w:lang w:eastAsia="lv-LV"/>
              </w:rPr>
              <w:t xml:space="preserve"> (7. pielikuma 5. un 6. punktu) un, ņemot vērā to, </w:t>
            </w:r>
            <w:r w:rsidRPr="00434065">
              <w:rPr>
                <w:rFonts w:ascii="Times New Roman" w:eastAsia="Calibri" w:hAnsi="Times New Roman" w:cs="Times New Roman"/>
                <w:sz w:val="20"/>
                <w:szCs w:val="20"/>
                <w:lang w:eastAsia="lv-LV"/>
              </w:rPr>
              <w:t>ka saskaņā ar Augstskolu likuma 42. panta pirmo daļu pedagogiem piešķir astoņu nedēļu atvaļinājumu gadā, pedagogam darba slodze mēnesī ir 100 stundas.</w:t>
            </w:r>
          </w:p>
          <w:p w:rsidR="00434065" w:rsidRPr="00434065" w:rsidRDefault="004A74A0" w:rsidP="00434065">
            <w:pPr>
              <w:suppressAutoHyphens w:val="0"/>
              <w:autoSpaceDN w:val="0"/>
              <w:spacing w:after="0" w:line="256" w:lineRule="auto"/>
              <w:jc w:val="both"/>
              <w:textAlignment w:val="baseline"/>
              <w:rPr>
                <w:rFonts w:ascii="Times New Roman" w:eastAsia="Calibri" w:hAnsi="Times New Roman" w:cs="Times New Roman"/>
                <w:lang w:eastAsia="en-US"/>
              </w:rPr>
            </w:pPr>
            <w:r w:rsidRPr="00434065">
              <w:rPr>
                <w:rFonts w:ascii="Times New Roman" w:eastAsia="Times New Roman" w:hAnsi="Times New Roman" w:cs="Times New Roman"/>
                <w:vertAlign w:val="superscript"/>
                <w:lang w:eastAsia="lv-LV"/>
              </w:rPr>
              <w:t>6</w:t>
            </w:r>
            <w:r w:rsidRPr="00434065">
              <w:rPr>
                <w:rFonts w:ascii="Times New Roman" w:eastAsia="Times New Roman" w:hAnsi="Times New Roman" w:cs="Times New Roman"/>
                <w:lang w:eastAsia="lv-LV"/>
              </w:rPr>
              <w:t xml:space="preserve"> </w:t>
            </w:r>
            <w:r w:rsidRPr="00434065">
              <w:rPr>
                <w:rFonts w:ascii="Times New Roman" w:eastAsia="Times New Roman" w:hAnsi="Times New Roman" w:cs="Times New Roman"/>
                <w:sz w:val="20"/>
                <w:szCs w:val="20"/>
                <w:lang w:eastAsia="lv-LV"/>
              </w:rPr>
              <w:t>Individuālais koeficients, kuru nosaka saskaņā ar šo iekšējo noteikumu 4. pielikumu.</w:t>
            </w:r>
          </w:p>
        </w:tc>
      </w:tr>
      <w:tr w:rsidR="00354055" w:rsidTr="00AE4E80">
        <w:trPr>
          <w:trHeight w:val="825"/>
          <w:jc w:val="center"/>
        </w:trPr>
        <w:tc>
          <w:tcPr>
            <w:tcW w:w="9799" w:type="dxa"/>
            <w:gridSpan w:val="8"/>
            <w:tcMar>
              <w:top w:w="0" w:type="dxa"/>
              <w:left w:w="108" w:type="dxa"/>
              <w:bottom w:w="0" w:type="dxa"/>
              <w:right w:w="108" w:type="dxa"/>
            </w:tcMar>
            <w:vAlign w:val="bottom"/>
          </w:tcPr>
          <w:p w:rsidR="00434065" w:rsidRPr="00434065" w:rsidRDefault="004A74A0" w:rsidP="00434065">
            <w:pPr>
              <w:autoSpaceDN w:val="0"/>
              <w:spacing w:line="256" w:lineRule="auto"/>
              <w:jc w:val="both"/>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VSL=(D+L+A):X:DSM</w:t>
            </w:r>
          </w:p>
          <w:p w:rsidR="00434065" w:rsidRPr="00434065" w:rsidRDefault="004A74A0" w:rsidP="00434065">
            <w:pPr>
              <w:autoSpaceDN w:val="0"/>
              <w:spacing w:line="256" w:lineRule="auto"/>
              <w:jc w:val="both"/>
              <w:textAlignment w:val="baseline"/>
              <w:rPr>
                <w:rFonts w:ascii="Times New Roman" w:eastAsia="Calibri" w:hAnsi="Times New Roman" w:cs="Times New Roman"/>
                <w:sz w:val="20"/>
                <w:szCs w:val="20"/>
                <w:lang w:eastAsia="en-US"/>
              </w:rPr>
            </w:pPr>
            <w:r w:rsidRPr="00434065">
              <w:rPr>
                <w:rFonts w:ascii="Times New Roman" w:eastAsia="Calibri" w:hAnsi="Times New Roman" w:cs="Times New Roman"/>
                <w:sz w:val="20"/>
                <w:szCs w:val="20"/>
                <w:lang w:eastAsia="en-US"/>
              </w:rPr>
              <w:t>IL=VSL x K</w:t>
            </w:r>
          </w:p>
          <w:p w:rsidR="00434065" w:rsidRPr="00434065" w:rsidRDefault="00434065" w:rsidP="00434065">
            <w:pPr>
              <w:suppressAutoHyphens w:val="0"/>
              <w:autoSpaceDN w:val="0"/>
              <w:spacing w:after="0" w:line="256" w:lineRule="auto"/>
              <w:jc w:val="both"/>
              <w:textAlignment w:val="baseline"/>
              <w:rPr>
                <w:rFonts w:ascii="Times New Roman" w:eastAsia="Calibri" w:hAnsi="Times New Roman" w:cs="Times New Roman"/>
                <w:sz w:val="20"/>
                <w:szCs w:val="20"/>
                <w:vertAlign w:val="superscript"/>
                <w:lang w:eastAsia="lv-LV"/>
              </w:rPr>
            </w:pPr>
          </w:p>
        </w:tc>
      </w:tr>
      <w:tr w:rsidR="00354055" w:rsidTr="00AE4E80">
        <w:trPr>
          <w:trHeight w:val="825"/>
          <w:jc w:val="center"/>
        </w:trPr>
        <w:tc>
          <w:tcPr>
            <w:tcW w:w="9799" w:type="dxa"/>
            <w:gridSpan w:val="8"/>
            <w:tcMar>
              <w:top w:w="0" w:type="dxa"/>
              <w:left w:w="108" w:type="dxa"/>
              <w:bottom w:w="0" w:type="dxa"/>
              <w:right w:w="108" w:type="dxa"/>
            </w:tcMar>
            <w:vAlign w:val="bottom"/>
            <w:hideMark/>
          </w:tcPr>
          <w:p w:rsidR="00434065" w:rsidRPr="00434065" w:rsidRDefault="004A74A0" w:rsidP="00434065">
            <w:pPr>
              <w:autoSpaceDN w:val="0"/>
              <w:spacing w:after="0"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lastRenderedPageBreak/>
              <w:t>Personāla vadības nodaļas vadītājs ___________________________________________________</w:t>
            </w:r>
          </w:p>
          <w:p w:rsidR="00434065" w:rsidRPr="00434065" w:rsidRDefault="004A74A0" w:rsidP="00434065">
            <w:pPr>
              <w:autoSpaceDN w:val="0"/>
              <w:spacing w:after="0"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                                                                            (vārds, uzvārds, paraksts, datums)</w:t>
            </w:r>
          </w:p>
          <w:p w:rsidR="00434065" w:rsidRPr="00434065" w:rsidRDefault="004A74A0" w:rsidP="00434065">
            <w:pPr>
              <w:autoSpaceDN w:val="0"/>
              <w:spacing w:after="0"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Finanšu vadības nodaļas vadītājs, galvenais </w:t>
            </w:r>
            <w:r w:rsidRPr="00434065">
              <w:rPr>
                <w:rFonts w:ascii="Times New Roman" w:eastAsia="Calibri" w:hAnsi="Times New Roman" w:cs="Times New Roman"/>
                <w:sz w:val="24"/>
                <w:szCs w:val="24"/>
                <w:lang w:eastAsia="en-US"/>
              </w:rPr>
              <w:t>grāmatvedis __________________________________</w:t>
            </w:r>
          </w:p>
          <w:p w:rsidR="00434065" w:rsidRPr="00434065" w:rsidRDefault="004A74A0" w:rsidP="00434065">
            <w:pPr>
              <w:autoSpaceDN w:val="0"/>
              <w:spacing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                                                                                                (vārds, uzvārds, paraksts, datums)</w:t>
            </w:r>
          </w:p>
          <w:p w:rsidR="00434065" w:rsidRPr="00434065" w:rsidRDefault="004A74A0" w:rsidP="00434065">
            <w:pPr>
              <w:autoSpaceDN w:val="0"/>
              <w:spacing w:after="0"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Darbinieks ______________________________________________________________</w:t>
            </w:r>
          </w:p>
          <w:p w:rsidR="00434065" w:rsidRPr="00434065" w:rsidRDefault="004A74A0" w:rsidP="00434065">
            <w:pPr>
              <w:autoSpaceDN w:val="0"/>
              <w:spacing w:after="0" w:line="256" w:lineRule="auto"/>
              <w:textAlignment w:val="baseline"/>
              <w:rPr>
                <w:rFonts w:ascii="Times New Roman" w:eastAsia="Calibri" w:hAnsi="Times New Roman" w:cs="Times New Roman"/>
                <w:sz w:val="24"/>
                <w:szCs w:val="24"/>
                <w:lang w:eastAsia="en-US"/>
              </w:rPr>
            </w:pPr>
            <w:r w:rsidRPr="00434065">
              <w:rPr>
                <w:rFonts w:ascii="Times New Roman" w:eastAsia="Calibri" w:hAnsi="Times New Roman" w:cs="Times New Roman"/>
                <w:sz w:val="24"/>
                <w:szCs w:val="24"/>
                <w:lang w:eastAsia="en-US"/>
              </w:rPr>
              <w:t xml:space="preserve">                                                                 (vārds, uzvārds, paraksts, datums)</w:t>
            </w:r>
          </w:p>
          <w:p w:rsidR="00434065" w:rsidRPr="00434065" w:rsidRDefault="00434065" w:rsidP="00434065">
            <w:pPr>
              <w:autoSpaceDN w:val="0"/>
              <w:spacing w:line="256" w:lineRule="auto"/>
              <w:textAlignment w:val="baseline"/>
              <w:rPr>
                <w:rFonts w:ascii="Times New Roman" w:eastAsia="Calibri" w:hAnsi="Times New Roman" w:cs="Times New Roman"/>
                <w:lang w:eastAsia="en-US"/>
              </w:rPr>
            </w:pPr>
          </w:p>
        </w:tc>
      </w:tr>
    </w:tbl>
    <w:p w:rsidR="00434065" w:rsidRPr="00434065" w:rsidRDefault="004A74A0" w:rsidP="00434065">
      <w:pPr>
        <w:spacing w:after="0" w:line="100" w:lineRule="atLeast"/>
        <w:jc w:val="both"/>
        <w:rPr>
          <w:rFonts w:ascii="Times New Roman" w:eastAsia="Times New Roman" w:hAnsi="Times New Roman" w:cs="Times New Roman"/>
          <w:sz w:val="24"/>
          <w:szCs w:val="24"/>
        </w:rPr>
      </w:pPr>
      <w:r w:rsidRPr="00434065">
        <w:rPr>
          <w:rFonts w:ascii="Times New Roman" w:eastAsia="Times New Roman" w:hAnsi="Times New Roman" w:cs="Times New Roman"/>
          <w:sz w:val="24"/>
          <w:szCs w:val="24"/>
        </w:rPr>
        <w:t xml:space="preserve">(Norāde par dokumenta izstrādātāju </w:t>
      </w:r>
    </w:p>
    <w:p w:rsidR="00434065" w:rsidRPr="00434065" w:rsidRDefault="004A74A0" w:rsidP="00434065">
      <w:pPr>
        <w:spacing w:after="0" w:line="100" w:lineRule="atLeast"/>
        <w:jc w:val="both"/>
        <w:rPr>
          <w:rFonts w:ascii="Times New Roman" w:eastAsia="Calibri" w:hAnsi="Times New Roman" w:cs="Times New Roman"/>
          <w:sz w:val="24"/>
          <w:szCs w:val="24"/>
        </w:rPr>
      </w:pPr>
      <w:r w:rsidRPr="00434065">
        <w:rPr>
          <w:rFonts w:ascii="Times New Roman" w:eastAsia="Times New Roman" w:hAnsi="Times New Roman" w:cs="Times New Roman"/>
          <w:sz w:val="24"/>
          <w:szCs w:val="24"/>
        </w:rPr>
        <w:t xml:space="preserve">un viņa sakaru līdzekli (līdzekļiem)) </w:t>
      </w:r>
    </w:p>
    <w:p w:rsidR="00434065" w:rsidRPr="00434065" w:rsidRDefault="00434065" w:rsidP="00434065">
      <w:pPr>
        <w:tabs>
          <w:tab w:val="left" w:pos="1615"/>
        </w:tabs>
        <w:spacing w:line="100" w:lineRule="atLeast"/>
        <w:rPr>
          <w:rFonts w:ascii="Times New Roman" w:eastAsia="Times New Roman" w:hAnsi="Times New Roman" w:cs="Times New Roman"/>
          <w:sz w:val="28"/>
          <w:szCs w:val="28"/>
        </w:rPr>
      </w:pPr>
    </w:p>
    <w:p w:rsidR="00434065" w:rsidRPr="00434065" w:rsidRDefault="004A74A0" w:rsidP="00434065">
      <w:pPr>
        <w:tabs>
          <w:tab w:val="left" w:pos="1615"/>
        </w:tabs>
        <w:spacing w:line="100" w:lineRule="atLeast"/>
        <w:jc w:val="center"/>
        <w:rPr>
          <w:rFonts w:ascii="Times New Roman" w:eastAsia="Times New Roman" w:hAnsi="Times New Roman" w:cs="Times New Roman"/>
          <w:sz w:val="28"/>
          <w:szCs w:val="28"/>
        </w:rPr>
      </w:pPr>
      <w:r w:rsidRPr="00434065">
        <w:rPr>
          <w:rFonts w:ascii="Times New Roman" w:eastAsia="Times New Roman" w:hAnsi="Times New Roman" w:cs="Times New Roman"/>
          <w:sz w:val="28"/>
          <w:szCs w:val="28"/>
        </w:rPr>
        <w:t>Direktors</w:t>
      </w:r>
      <w:r w:rsidRPr="00434065">
        <w:rPr>
          <w:rFonts w:ascii="Times New Roman" w:eastAsia="Times New Roman" w:hAnsi="Times New Roman" w:cs="Times New Roman"/>
          <w:sz w:val="28"/>
          <w:szCs w:val="28"/>
        </w:rPr>
        <w:tab/>
      </w:r>
      <w:r w:rsidRPr="00434065">
        <w:rPr>
          <w:rFonts w:ascii="Times New Roman" w:eastAsia="Times New Roman" w:hAnsi="Times New Roman" w:cs="Times New Roman"/>
          <w:sz w:val="28"/>
          <w:szCs w:val="28"/>
        </w:rPr>
        <w:tab/>
        <w:t xml:space="preserve">                                                                   </w:t>
      </w:r>
      <w:r w:rsidRPr="00434065">
        <w:rPr>
          <w:rFonts w:ascii="Times New Roman" w:eastAsia="Times New Roman" w:hAnsi="Times New Roman" w:cs="Times New Roman"/>
          <w:sz w:val="28"/>
          <w:szCs w:val="28"/>
        </w:rPr>
        <w:t xml:space="preserve">        </w:t>
      </w:r>
      <w:proofErr w:type="spellStart"/>
      <w:r w:rsidRPr="00434065">
        <w:rPr>
          <w:rFonts w:ascii="Times New Roman" w:eastAsia="Times New Roman" w:hAnsi="Times New Roman" w:cs="Times New Roman"/>
          <w:sz w:val="28"/>
          <w:szCs w:val="28"/>
        </w:rPr>
        <w:t>D.Homenko</w:t>
      </w:r>
      <w:proofErr w:type="spellEnd"/>
      <w:r w:rsidRPr="00434065">
        <w:rPr>
          <w:rFonts w:ascii="Times New Roman" w:eastAsia="Times New Roman" w:hAnsi="Times New Roman" w:cs="Times New Roman"/>
          <w:sz w:val="28"/>
          <w:szCs w:val="28"/>
        </w:rPr>
        <w:t xml:space="preserve"> </w:t>
      </w:r>
    </w:p>
    <w:p w:rsidR="00434065" w:rsidRPr="00434065" w:rsidRDefault="00434065" w:rsidP="00434065">
      <w:pPr>
        <w:widowControl w:val="0"/>
        <w:suppressAutoHyphens w:val="0"/>
        <w:spacing w:after="120" w:line="240" w:lineRule="auto"/>
        <w:jc w:val="both"/>
        <w:rPr>
          <w:rFonts w:ascii="Times New Roman" w:eastAsia="Times New Roman" w:hAnsi="Times New Roman" w:cs="Times New Roman"/>
          <w:kern w:val="2"/>
          <w:sz w:val="28"/>
          <w:szCs w:val="28"/>
        </w:rPr>
      </w:pPr>
    </w:p>
    <w:p w:rsidR="00434065" w:rsidRPr="00434065" w:rsidRDefault="004A74A0" w:rsidP="00434065">
      <w:pPr>
        <w:suppressAutoHyphens w:val="0"/>
        <w:spacing w:after="0" w:line="240" w:lineRule="auto"/>
        <w:jc w:val="center"/>
        <w:rPr>
          <w:rFonts w:ascii="Times New Roman" w:eastAsia="Times New Roman" w:hAnsi="Times New Roman" w:cs="Times New Roman"/>
          <w:sz w:val="28"/>
          <w:szCs w:val="28"/>
          <w:lang w:eastAsia="en-US"/>
        </w:rPr>
      </w:pPr>
      <w:r w:rsidRPr="00434065">
        <w:rPr>
          <w:rFonts w:ascii="Times New Roman" w:eastAsia="Times New Roman" w:hAnsi="Times New Roman" w:cs="Times New Roman"/>
          <w:sz w:val="28"/>
          <w:szCs w:val="28"/>
          <w:lang w:eastAsia="en-US"/>
        </w:rPr>
        <w:t>ŠIS DOKUMENTS IR PARAKSTĪTS AR DROŠU ELEKTRONISKO PARAKSTU UN SATUR LAIKA ZĪMOGU</w:t>
      </w:r>
    </w:p>
    <w:p w:rsidR="00434065" w:rsidRPr="00434065" w:rsidRDefault="00434065" w:rsidP="00434065">
      <w:pPr>
        <w:suppressAutoHyphens w:val="0"/>
        <w:spacing w:after="0" w:line="240" w:lineRule="auto"/>
        <w:rPr>
          <w:rFonts w:ascii="Times New Roman" w:eastAsia="Times New Roman" w:hAnsi="Times New Roman" w:cs="Times New Roman"/>
          <w:kern w:val="2"/>
          <w:sz w:val="28"/>
          <w:szCs w:val="28"/>
        </w:rPr>
      </w:pPr>
    </w:p>
    <w:p w:rsidR="00434065" w:rsidRPr="00434065" w:rsidRDefault="00434065" w:rsidP="00434065">
      <w:pPr>
        <w:suppressAutoHyphens w:val="0"/>
        <w:spacing w:after="0" w:line="240" w:lineRule="auto"/>
        <w:rPr>
          <w:rFonts w:ascii="Times New Roman" w:eastAsia="Times New Roman" w:hAnsi="Times New Roman" w:cs="Times New Roman"/>
          <w:kern w:val="2"/>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Default="00C76E7B" w:rsidP="00C76E7B">
      <w:pPr>
        <w:spacing w:after="0" w:line="100" w:lineRule="atLeast"/>
        <w:rPr>
          <w:rFonts w:ascii="Times New Roman" w:eastAsia="Times New Roman" w:hAnsi="Times New Roman" w:cs="Times New Roman"/>
          <w:color w:val="0D0D0D"/>
          <w:sz w:val="28"/>
          <w:szCs w:val="28"/>
        </w:rPr>
      </w:pPr>
    </w:p>
    <w:p w:rsidR="00C76E7B" w:rsidRDefault="00C76E7B" w:rsidP="00C76E7B">
      <w:pPr>
        <w:spacing w:after="0" w:line="100" w:lineRule="atLeast"/>
        <w:jc w:val="center"/>
        <w:rPr>
          <w:rFonts w:ascii="Times New Roman" w:eastAsia="Times New Roman" w:hAnsi="Times New Roman" w:cs="Times New Roman"/>
          <w:color w:val="0D0D0D"/>
          <w:sz w:val="28"/>
          <w:szCs w:val="28"/>
        </w:rPr>
      </w:pPr>
    </w:p>
    <w:p w:rsidR="00C76E7B" w:rsidRDefault="00C76E7B" w:rsidP="00C76E7B">
      <w:pPr>
        <w:spacing w:after="0" w:line="100" w:lineRule="atLeast"/>
        <w:rPr>
          <w:rFonts w:ascii="Times New Roman" w:eastAsia="Times New Roman" w:hAnsi="Times New Roman" w:cs="Times New Roman"/>
          <w:color w:val="0D0D0D"/>
          <w:sz w:val="24"/>
          <w:szCs w:val="24"/>
        </w:rPr>
      </w:pPr>
    </w:p>
    <w:p w:rsidR="00C76E7B" w:rsidRDefault="00C76E7B" w:rsidP="00C76E7B">
      <w:pPr>
        <w:spacing w:after="0" w:line="100" w:lineRule="atLeast"/>
        <w:rPr>
          <w:rFonts w:ascii="Times New Roman" w:eastAsia="Times New Roman" w:hAnsi="Times New Roman" w:cs="Times New Roman"/>
          <w:color w:val="0D0D0D"/>
          <w:sz w:val="24"/>
          <w:szCs w:val="24"/>
        </w:rPr>
      </w:pPr>
    </w:p>
    <w:sectPr w:rsidR="00C76E7B" w:rsidSect="00556C5F">
      <w:headerReference w:type="default" r:id="rId12"/>
      <w:footerReference w:type="default" r:id="rId13"/>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4A0" w:rsidRDefault="004A74A0">
      <w:pPr>
        <w:spacing w:after="0" w:line="240" w:lineRule="auto"/>
      </w:pPr>
      <w:r>
        <w:separator/>
      </w:r>
    </w:p>
  </w:endnote>
  <w:endnote w:type="continuationSeparator" w:id="0">
    <w:p w:rsidR="004A74A0" w:rsidRDefault="004A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F2" w:rsidRDefault="00684BF2">
    <w:pPr>
      <w:pStyle w:val="Footer"/>
    </w:pPr>
  </w:p>
  <w:p w:rsidR="00684BF2" w:rsidRDefault="00684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F2" w:rsidRDefault="00684BF2">
    <w:pPr>
      <w:pStyle w:val="Footer"/>
    </w:pPr>
  </w:p>
  <w:p w:rsidR="00684BF2" w:rsidRDefault="00684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4A0" w:rsidRDefault="004A74A0">
      <w:pPr>
        <w:spacing w:after="0" w:line="240" w:lineRule="auto"/>
      </w:pPr>
      <w:r>
        <w:separator/>
      </w:r>
    </w:p>
  </w:footnote>
  <w:footnote w:type="continuationSeparator" w:id="0">
    <w:p w:rsidR="004A74A0" w:rsidRDefault="004A7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F2" w:rsidRDefault="00684BF2">
    <w:pPr>
      <w:pStyle w:val="Header"/>
    </w:pPr>
  </w:p>
  <w:p w:rsidR="00684BF2" w:rsidRDefault="00684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F2" w:rsidRDefault="00684BF2">
    <w:pPr>
      <w:pStyle w:val="Header"/>
    </w:pPr>
  </w:p>
  <w:p w:rsidR="00684BF2" w:rsidRDefault="00684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50B"/>
    <w:multiLevelType w:val="hybridMultilevel"/>
    <w:tmpl w:val="A11EAE20"/>
    <w:lvl w:ilvl="0" w:tplc="FD704446">
      <w:start w:val="5"/>
      <w:numFmt w:val="bullet"/>
      <w:lvlText w:val="-"/>
      <w:lvlJc w:val="left"/>
      <w:pPr>
        <w:ind w:left="720" w:hanging="360"/>
      </w:pPr>
      <w:rPr>
        <w:rFonts w:ascii="Times New Roman" w:eastAsia="Times New Roman" w:hAnsi="Times New Roman" w:cs="Times New Roman" w:hint="default"/>
      </w:rPr>
    </w:lvl>
    <w:lvl w:ilvl="1" w:tplc="ADF28872" w:tentative="1">
      <w:start w:val="1"/>
      <w:numFmt w:val="bullet"/>
      <w:lvlText w:val="o"/>
      <w:lvlJc w:val="left"/>
      <w:pPr>
        <w:ind w:left="1440" w:hanging="360"/>
      </w:pPr>
      <w:rPr>
        <w:rFonts w:ascii="Courier New" w:hAnsi="Courier New" w:cs="Courier New" w:hint="default"/>
      </w:rPr>
    </w:lvl>
    <w:lvl w:ilvl="2" w:tplc="27BE2A02" w:tentative="1">
      <w:start w:val="1"/>
      <w:numFmt w:val="bullet"/>
      <w:lvlText w:val=""/>
      <w:lvlJc w:val="left"/>
      <w:pPr>
        <w:ind w:left="2160" w:hanging="360"/>
      </w:pPr>
      <w:rPr>
        <w:rFonts w:ascii="Wingdings" w:hAnsi="Wingdings" w:hint="default"/>
      </w:rPr>
    </w:lvl>
    <w:lvl w:ilvl="3" w:tplc="E61431AA" w:tentative="1">
      <w:start w:val="1"/>
      <w:numFmt w:val="bullet"/>
      <w:lvlText w:val=""/>
      <w:lvlJc w:val="left"/>
      <w:pPr>
        <w:ind w:left="2880" w:hanging="360"/>
      </w:pPr>
      <w:rPr>
        <w:rFonts w:ascii="Symbol" w:hAnsi="Symbol" w:hint="default"/>
      </w:rPr>
    </w:lvl>
    <w:lvl w:ilvl="4" w:tplc="938854EC" w:tentative="1">
      <w:start w:val="1"/>
      <w:numFmt w:val="bullet"/>
      <w:lvlText w:val="o"/>
      <w:lvlJc w:val="left"/>
      <w:pPr>
        <w:ind w:left="3600" w:hanging="360"/>
      </w:pPr>
      <w:rPr>
        <w:rFonts w:ascii="Courier New" w:hAnsi="Courier New" w:cs="Courier New" w:hint="default"/>
      </w:rPr>
    </w:lvl>
    <w:lvl w:ilvl="5" w:tplc="7DE6734C" w:tentative="1">
      <w:start w:val="1"/>
      <w:numFmt w:val="bullet"/>
      <w:lvlText w:val=""/>
      <w:lvlJc w:val="left"/>
      <w:pPr>
        <w:ind w:left="4320" w:hanging="360"/>
      </w:pPr>
      <w:rPr>
        <w:rFonts w:ascii="Wingdings" w:hAnsi="Wingdings" w:hint="default"/>
      </w:rPr>
    </w:lvl>
    <w:lvl w:ilvl="6" w:tplc="CA442988" w:tentative="1">
      <w:start w:val="1"/>
      <w:numFmt w:val="bullet"/>
      <w:lvlText w:val=""/>
      <w:lvlJc w:val="left"/>
      <w:pPr>
        <w:ind w:left="5040" w:hanging="360"/>
      </w:pPr>
      <w:rPr>
        <w:rFonts w:ascii="Symbol" w:hAnsi="Symbol" w:hint="default"/>
      </w:rPr>
    </w:lvl>
    <w:lvl w:ilvl="7" w:tplc="A3F43B4E" w:tentative="1">
      <w:start w:val="1"/>
      <w:numFmt w:val="bullet"/>
      <w:lvlText w:val="o"/>
      <w:lvlJc w:val="left"/>
      <w:pPr>
        <w:ind w:left="5760" w:hanging="360"/>
      </w:pPr>
      <w:rPr>
        <w:rFonts w:ascii="Courier New" w:hAnsi="Courier New" w:cs="Courier New" w:hint="default"/>
      </w:rPr>
    </w:lvl>
    <w:lvl w:ilvl="8" w:tplc="763C7DD4" w:tentative="1">
      <w:start w:val="1"/>
      <w:numFmt w:val="bullet"/>
      <w:lvlText w:val=""/>
      <w:lvlJc w:val="left"/>
      <w:pPr>
        <w:ind w:left="6480" w:hanging="360"/>
      </w:pPr>
      <w:rPr>
        <w:rFonts w:ascii="Wingdings" w:hAnsi="Wingdings" w:hint="default"/>
      </w:rPr>
    </w:lvl>
  </w:abstractNum>
  <w:abstractNum w:abstractNumId="1" w15:restartNumberingAfterBreak="0">
    <w:nsid w:val="24D5283F"/>
    <w:multiLevelType w:val="multilevel"/>
    <w:tmpl w:val="10B426AE"/>
    <w:lvl w:ilvl="0">
      <w:start w:val="1"/>
      <w:numFmt w:val="decimal"/>
      <w:pStyle w:val="Punkti"/>
      <w:lvlText w:val="%1."/>
      <w:lvlJc w:val="left"/>
      <w:pPr>
        <w:ind w:left="1636" w:hanging="360"/>
      </w:pPr>
      <w:rPr>
        <w:rFonts w:ascii="Times New Roman" w:eastAsia="Times New Roman" w:hAnsi="Times New Roman" w:cs="Times New Roman" w:hint="default"/>
        <w:b w:val="0"/>
        <w:i w:val="0"/>
        <w:sz w:val="28"/>
        <w:szCs w:val="28"/>
      </w:rPr>
    </w:lvl>
    <w:lvl w:ilvl="1">
      <w:start w:val="1"/>
      <w:numFmt w:val="decimal"/>
      <w:isLgl/>
      <w:lvlText w:val="%1.%2."/>
      <w:lvlJc w:val="left"/>
      <w:pPr>
        <w:ind w:left="1647" w:hanging="720"/>
      </w:pPr>
      <w:rPr>
        <w:rFonts w:hint="default"/>
        <w:sz w:val="28"/>
        <w:szCs w:val="28"/>
      </w:rPr>
    </w:lvl>
    <w:lvl w:ilvl="2">
      <w:start w:val="1"/>
      <w:numFmt w:val="decimal"/>
      <w:isLgl/>
      <w:lvlText w:val="%1.%2.%3."/>
      <w:lvlJc w:val="left"/>
      <w:pPr>
        <w:ind w:left="2356"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C4D2FF5"/>
    <w:multiLevelType w:val="hybridMultilevel"/>
    <w:tmpl w:val="4FD06E48"/>
    <w:lvl w:ilvl="0" w:tplc="D8F487E6">
      <w:start w:val="1"/>
      <w:numFmt w:val="decimal"/>
      <w:lvlText w:val="%1."/>
      <w:lvlJc w:val="left"/>
      <w:pPr>
        <w:tabs>
          <w:tab w:val="num" w:pos="1424"/>
        </w:tabs>
        <w:ind w:left="1424" w:hanging="1140"/>
      </w:pPr>
      <w:rPr>
        <w:i w:val="0"/>
      </w:rPr>
    </w:lvl>
    <w:lvl w:ilvl="1" w:tplc="F22E75DC">
      <w:start w:val="1"/>
      <w:numFmt w:val="decimal"/>
      <w:lvlText w:val="%2."/>
      <w:lvlJc w:val="left"/>
      <w:pPr>
        <w:tabs>
          <w:tab w:val="num" w:pos="1440"/>
        </w:tabs>
        <w:ind w:left="1440" w:hanging="360"/>
      </w:pPr>
    </w:lvl>
    <w:lvl w:ilvl="2" w:tplc="00D2E7A0">
      <w:start w:val="1"/>
      <w:numFmt w:val="decimal"/>
      <w:lvlText w:val="%3."/>
      <w:lvlJc w:val="left"/>
      <w:pPr>
        <w:tabs>
          <w:tab w:val="num" w:pos="2160"/>
        </w:tabs>
        <w:ind w:left="2160" w:hanging="360"/>
      </w:pPr>
    </w:lvl>
    <w:lvl w:ilvl="3" w:tplc="73C8241A">
      <w:start w:val="1"/>
      <w:numFmt w:val="decimal"/>
      <w:lvlText w:val="%4."/>
      <w:lvlJc w:val="left"/>
      <w:pPr>
        <w:tabs>
          <w:tab w:val="num" w:pos="2880"/>
        </w:tabs>
        <w:ind w:left="2880" w:hanging="360"/>
      </w:pPr>
    </w:lvl>
    <w:lvl w:ilvl="4" w:tplc="406A9C0C">
      <w:start w:val="1"/>
      <w:numFmt w:val="decimal"/>
      <w:lvlText w:val="%5."/>
      <w:lvlJc w:val="left"/>
      <w:pPr>
        <w:tabs>
          <w:tab w:val="num" w:pos="3600"/>
        </w:tabs>
        <w:ind w:left="3600" w:hanging="360"/>
      </w:pPr>
    </w:lvl>
    <w:lvl w:ilvl="5" w:tplc="2522CB16">
      <w:start w:val="1"/>
      <w:numFmt w:val="decimal"/>
      <w:lvlText w:val="%6."/>
      <w:lvlJc w:val="left"/>
      <w:pPr>
        <w:tabs>
          <w:tab w:val="num" w:pos="4320"/>
        </w:tabs>
        <w:ind w:left="4320" w:hanging="360"/>
      </w:pPr>
    </w:lvl>
    <w:lvl w:ilvl="6" w:tplc="960855DE">
      <w:start w:val="1"/>
      <w:numFmt w:val="decimal"/>
      <w:lvlText w:val="%7."/>
      <w:lvlJc w:val="left"/>
      <w:pPr>
        <w:tabs>
          <w:tab w:val="num" w:pos="5040"/>
        </w:tabs>
        <w:ind w:left="5040" w:hanging="360"/>
      </w:pPr>
    </w:lvl>
    <w:lvl w:ilvl="7" w:tplc="80060978">
      <w:start w:val="1"/>
      <w:numFmt w:val="decimal"/>
      <w:lvlText w:val="%8."/>
      <w:lvlJc w:val="left"/>
      <w:pPr>
        <w:tabs>
          <w:tab w:val="num" w:pos="5760"/>
        </w:tabs>
        <w:ind w:left="5760" w:hanging="360"/>
      </w:pPr>
    </w:lvl>
    <w:lvl w:ilvl="8" w:tplc="9BEC570C">
      <w:start w:val="1"/>
      <w:numFmt w:val="decimal"/>
      <w:lvlText w:val="%9."/>
      <w:lvlJc w:val="left"/>
      <w:pPr>
        <w:tabs>
          <w:tab w:val="num" w:pos="6480"/>
        </w:tabs>
        <w:ind w:left="6480" w:hanging="360"/>
      </w:pPr>
    </w:lvl>
  </w:abstractNum>
  <w:abstractNum w:abstractNumId="3" w15:restartNumberingAfterBreak="0">
    <w:nsid w:val="442E62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9354C7"/>
    <w:multiLevelType w:val="multilevel"/>
    <w:tmpl w:val="EB9C4C62"/>
    <w:lvl w:ilvl="0">
      <w:start w:val="1"/>
      <w:numFmt w:val="decimal"/>
      <w:lvlText w:val="%1."/>
      <w:lvlJc w:val="left"/>
      <w:pPr>
        <w:ind w:left="717" w:hanging="360"/>
      </w:pPr>
      <w:rPr>
        <w:b w:val="0"/>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 w15:restartNumberingAfterBreak="0">
    <w:nsid w:val="5F726D5C"/>
    <w:multiLevelType w:val="hybridMultilevel"/>
    <w:tmpl w:val="71A06102"/>
    <w:lvl w:ilvl="0" w:tplc="F392E398">
      <w:start w:val="1"/>
      <w:numFmt w:val="decimal"/>
      <w:lvlText w:val="%1."/>
      <w:lvlJc w:val="left"/>
      <w:pPr>
        <w:ind w:left="2160" w:hanging="360"/>
      </w:pPr>
      <w:rPr>
        <w:rFonts w:hint="default"/>
      </w:rPr>
    </w:lvl>
    <w:lvl w:ilvl="1" w:tplc="E998FA68" w:tentative="1">
      <w:start w:val="1"/>
      <w:numFmt w:val="lowerLetter"/>
      <w:lvlText w:val="%2."/>
      <w:lvlJc w:val="left"/>
      <w:pPr>
        <w:ind w:left="2880" w:hanging="360"/>
      </w:pPr>
    </w:lvl>
    <w:lvl w:ilvl="2" w:tplc="FB26AA08" w:tentative="1">
      <w:start w:val="1"/>
      <w:numFmt w:val="lowerRoman"/>
      <w:lvlText w:val="%3."/>
      <w:lvlJc w:val="right"/>
      <w:pPr>
        <w:ind w:left="3600" w:hanging="180"/>
      </w:pPr>
    </w:lvl>
    <w:lvl w:ilvl="3" w:tplc="6DDAD3B6" w:tentative="1">
      <w:start w:val="1"/>
      <w:numFmt w:val="decimal"/>
      <w:lvlText w:val="%4."/>
      <w:lvlJc w:val="left"/>
      <w:pPr>
        <w:ind w:left="4320" w:hanging="360"/>
      </w:pPr>
    </w:lvl>
    <w:lvl w:ilvl="4" w:tplc="952C47EC" w:tentative="1">
      <w:start w:val="1"/>
      <w:numFmt w:val="lowerLetter"/>
      <w:lvlText w:val="%5."/>
      <w:lvlJc w:val="left"/>
      <w:pPr>
        <w:ind w:left="5040" w:hanging="360"/>
      </w:pPr>
    </w:lvl>
    <w:lvl w:ilvl="5" w:tplc="84F087EE" w:tentative="1">
      <w:start w:val="1"/>
      <w:numFmt w:val="lowerRoman"/>
      <w:lvlText w:val="%6."/>
      <w:lvlJc w:val="right"/>
      <w:pPr>
        <w:ind w:left="5760" w:hanging="180"/>
      </w:pPr>
    </w:lvl>
    <w:lvl w:ilvl="6" w:tplc="1B7CE96A" w:tentative="1">
      <w:start w:val="1"/>
      <w:numFmt w:val="decimal"/>
      <w:lvlText w:val="%7."/>
      <w:lvlJc w:val="left"/>
      <w:pPr>
        <w:ind w:left="6480" w:hanging="360"/>
      </w:pPr>
    </w:lvl>
    <w:lvl w:ilvl="7" w:tplc="23363E8A" w:tentative="1">
      <w:start w:val="1"/>
      <w:numFmt w:val="lowerLetter"/>
      <w:lvlText w:val="%8."/>
      <w:lvlJc w:val="left"/>
      <w:pPr>
        <w:ind w:left="7200" w:hanging="360"/>
      </w:pPr>
    </w:lvl>
    <w:lvl w:ilvl="8" w:tplc="C99C0554" w:tentative="1">
      <w:start w:val="1"/>
      <w:numFmt w:val="lowerRoman"/>
      <w:lvlText w:val="%9."/>
      <w:lvlJc w:val="right"/>
      <w:pPr>
        <w:ind w:left="7920" w:hanging="180"/>
      </w:pPr>
    </w:lvl>
  </w:abstractNum>
  <w:abstractNum w:abstractNumId="6" w15:restartNumberingAfterBreak="0">
    <w:nsid w:val="635330DA"/>
    <w:multiLevelType w:val="hybridMultilevel"/>
    <w:tmpl w:val="D416CEB0"/>
    <w:lvl w:ilvl="0" w:tplc="392485E0">
      <w:start w:val="1"/>
      <w:numFmt w:val="decimal"/>
      <w:lvlText w:val="%1."/>
      <w:lvlJc w:val="left"/>
      <w:pPr>
        <w:ind w:left="720" w:hanging="360"/>
      </w:pPr>
      <w:rPr>
        <w:rFonts w:hint="default"/>
      </w:rPr>
    </w:lvl>
    <w:lvl w:ilvl="1" w:tplc="51D0162E" w:tentative="1">
      <w:start w:val="1"/>
      <w:numFmt w:val="lowerLetter"/>
      <w:lvlText w:val="%2."/>
      <w:lvlJc w:val="left"/>
      <w:pPr>
        <w:ind w:left="1440" w:hanging="360"/>
      </w:pPr>
    </w:lvl>
    <w:lvl w:ilvl="2" w:tplc="396060B6" w:tentative="1">
      <w:start w:val="1"/>
      <w:numFmt w:val="lowerRoman"/>
      <w:lvlText w:val="%3."/>
      <w:lvlJc w:val="right"/>
      <w:pPr>
        <w:ind w:left="2160" w:hanging="180"/>
      </w:pPr>
    </w:lvl>
    <w:lvl w:ilvl="3" w:tplc="8208D8BC" w:tentative="1">
      <w:start w:val="1"/>
      <w:numFmt w:val="decimal"/>
      <w:lvlText w:val="%4."/>
      <w:lvlJc w:val="left"/>
      <w:pPr>
        <w:ind w:left="2880" w:hanging="360"/>
      </w:pPr>
    </w:lvl>
    <w:lvl w:ilvl="4" w:tplc="54221218" w:tentative="1">
      <w:start w:val="1"/>
      <w:numFmt w:val="lowerLetter"/>
      <w:lvlText w:val="%5."/>
      <w:lvlJc w:val="left"/>
      <w:pPr>
        <w:ind w:left="3600" w:hanging="360"/>
      </w:pPr>
    </w:lvl>
    <w:lvl w:ilvl="5" w:tplc="7D105882" w:tentative="1">
      <w:start w:val="1"/>
      <w:numFmt w:val="lowerRoman"/>
      <w:lvlText w:val="%6."/>
      <w:lvlJc w:val="right"/>
      <w:pPr>
        <w:ind w:left="4320" w:hanging="180"/>
      </w:pPr>
    </w:lvl>
    <w:lvl w:ilvl="6" w:tplc="E02ED918" w:tentative="1">
      <w:start w:val="1"/>
      <w:numFmt w:val="decimal"/>
      <w:lvlText w:val="%7."/>
      <w:lvlJc w:val="left"/>
      <w:pPr>
        <w:ind w:left="5040" w:hanging="360"/>
      </w:pPr>
    </w:lvl>
    <w:lvl w:ilvl="7" w:tplc="E926FF5C" w:tentative="1">
      <w:start w:val="1"/>
      <w:numFmt w:val="lowerLetter"/>
      <w:lvlText w:val="%8."/>
      <w:lvlJc w:val="left"/>
      <w:pPr>
        <w:ind w:left="5760" w:hanging="360"/>
      </w:pPr>
    </w:lvl>
    <w:lvl w:ilvl="8" w:tplc="2D12617A" w:tentative="1">
      <w:start w:val="1"/>
      <w:numFmt w:val="lowerRoman"/>
      <w:lvlText w:val="%9."/>
      <w:lvlJc w:val="right"/>
      <w:pPr>
        <w:ind w:left="6480" w:hanging="180"/>
      </w:pPr>
    </w:lvl>
  </w:abstractNum>
  <w:abstractNum w:abstractNumId="7" w15:restartNumberingAfterBreak="0">
    <w:nsid w:val="6BC11911"/>
    <w:multiLevelType w:val="hybridMultilevel"/>
    <w:tmpl w:val="ED965A9E"/>
    <w:lvl w:ilvl="0" w:tplc="22C4FA90">
      <w:start w:val="1"/>
      <w:numFmt w:val="upperRoman"/>
      <w:lvlText w:val="%1."/>
      <w:lvlJc w:val="left"/>
      <w:pPr>
        <w:ind w:left="1440" w:hanging="720"/>
      </w:pPr>
      <w:rPr>
        <w:rFonts w:hint="default"/>
      </w:rPr>
    </w:lvl>
    <w:lvl w:ilvl="1" w:tplc="F272BD2A" w:tentative="1">
      <w:start w:val="1"/>
      <w:numFmt w:val="lowerLetter"/>
      <w:lvlText w:val="%2."/>
      <w:lvlJc w:val="left"/>
      <w:pPr>
        <w:ind w:left="1800" w:hanging="360"/>
      </w:pPr>
    </w:lvl>
    <w:lvl w:ilvl="2" w:tplc="65E203EA" w:tentative="1">
      <w:start w:val="1"/>
      <w:numFmt w:val="lowerRoman"/>
      <w:lvlText w:val="%3."/>
      <w:lvlJc w:val="right"/>
      <w:pPr>
        <w:ind w:left="2520" w:hanging="180"/>
      </w:pPr>
    </w:lvl>
    <w:lvl w:ilvl="3" w:tplc="787C8FA6" w:tentative="1">
      <w:start w:val="1"/>
      <w:numFmt w:val="decimal"/>
      <w:lvlText w:val="%4."/>
      <w:lvlJc w:val="left"/>
      <w:pPr>
        <w:ind w:left="3240" w:hanging="360"/>
      </w:pPr>
    </w:lvl>
    <w:lvl w:ilvl="4" w:tplc="4E92A6DE" w:tentative="1">
      <w:start w:val="1"/>
      <w:numFmt w:val="lowerLetter"/>
      <w:lvlText w:val="%5."/>
      <w:lvlJc w:val="left"/>
      <w:pPr>
        <w:ind w:left="3960" w:hanging="360"/>
      </w:pPr>
    </w:lvl>
    <w:lvl w:ilvl="5" w:tplc="FEA6E442" w:tentative="1">
      <w:start w:val="1"/>
      <w:numFmt w:val="lowerRoman"/>
      <w:lvlText w:val="%6."/>
      <w:lvlJc w:val="right"/>
      <w:pPr>
        <w:ind w:left="4680" w:hanging="180"/>
      </w:pPr>
    </w:lvl>
    <w:lvl w:ilvl="6" w:tplc="510C99FA" w:tentative="1">
      <w:start w:val="1"/>
      <w:numFmt w:val="decimal"/>
      <w:lvlText w:val="%7."/>
      <w:lvlJc w:val="left"/>
      <w:pPr>
        <w:ind w:left="5400" w:hanging="360"/>
      </w:pPr>
    </w:lvl>
    <w:lvl w:ilvl="7" w:tplc="7B4EDEBA" w:tentative="1">
      <w:start w:val="1"/>
      <w:numFmt w:val="lowerLetter"/>
      <w:lvlText w:val="%8."/>
      <w:lvlJc w:val="left"/>
      <w:pPr>
        <w:ind w:left="6120" w:hanging="360"/>
      </w:pPr>
    </w:lvl>
    <w:lvl w:ilvl="8" w:tplc="3A867F16" w:tentative="1">
      <w:start w:val="1"/>
      <w:numFmt w:val="lowerRoman"/>
      <w:lvlText w:val="%9."/>
      <w:lvlJc w:val="right"/>
      <w:pPr>
        <w:ind w:left="6840" w:hanging="180"/>
      </w:pPr>
    </w:lvl>
  </w:abstractNum>
  <w:abstractNum w:abstractNumId="8" w15:restartNumberingAfterBreak="0">
    <w:nsid w:val="751B592E"/>
    <w:multiLevelType w:val="multilevel"/>
    <w:tmpl w:val="10B426AE"/>
    <w:lvl w:ilvl="0">
      <w:start w:val="1"/>
      <w:numFmt w:val="decimal"/>
      <w:lvlText w:val="%1."/>
      <w:lvlJc w:val="left"/>
      <w:pPr>
        <w:ind w:left="785" w:hanging="360"/>
      </w:pPr>
      <w:rPr>
        <w:rFonts w:ascii="Times New Roman" w:eastAsia="Times New Roman" w:hAnsi="Times New Roman" w:cs="Times New Roman" w:hint="default"/>
        <w:b w:val="0"/>
        <w:i w:val="0"/>
        <w:sz w:val="28"/>
        <w:szCs w:val="28"/>
      </w:rPr>
    </w:lvl>
    <w:lvl w:ilvl="1">
      <w:start w:val="1"/>
      <w:numFmt w:val="decimal"/>
      <w:isLgl/>
      <w:lvlText w:val="%1.%2."/>
      <w:lvlJc w:val="left"/>
      <w:pPr>
        <w:ind w:left="1647" w:hanging="720"/>
      </w:pPr>
      <w:rPr>
        <w:rFonts w:hint="default"/>
        <w:sz w:val="28"/>
        <w:szCs w:val="28"/>
      </w:rPr>
    </w:lvl>
    <w:lvl w:ilvl="2">
      <w:start w:val="1"/>
      <w:numFmt w:val="decimal"/>
      <w:isLgl/>
      <w:lvlText w:val="%1.%2.%3."/>
      <w:lvlJc w:val="left"/>
      <w:pPr>
        <w:ind w:left="2356"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7"/>
  </w:num>
  <w:num w:numId="2">
    <w:abstractNumId w:val="4"/>
  </w:num>
  <w:num w:numId="3">
    <w:abstractNumId w:val="1"/>
  </w:num>
  <w:num w:numId="4">
    <w:abstractNumId w:val="3"/>
  </w:num>
  <w:num w:numId="5">
    <w:abstractNumId w:val="5"/>
  </w:num>
  <w:num w:numId="6">
    <w:abstractNumId w:val="6"/>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
    <w:lvlOverride w:ilvl="0">
      <w:startOverride w:val="30"/>
    </w:lvlOverride>
    <w:lvlOverride w:ilvl="1">
      <w:startOverride w:val="1"/>
    </w:lvlOverride>
  </w:num>
  <w:num w:numId="12">
    <w:abstractNumId w:val="1"/>
    <w:lvlOverride w:ilvl="0">
      <w:startOverride w:val="30"/>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7B"/>
    <w:rsid w:val="00235AC3"/>
    <w:rsid w:val="00280939"/>
    <w:rsid w:val="00354055"/>
    <w:rsid w:val="003A1E1E"/>
    <w:rsid w:val="003A3D8F"/>
    <w:rsid w:val="00434065"/>
    <w:rsid w:val="004A74A0"/>
    <w:rsid w:val="00545ADB"/>
    <w:rsid w:val="00556C5F"/>
    <w:rsid w:val="00557EB0"/>
    <w:rsid w:val="00684BF2"/>
    <w:rsid w:val="007242B8"/>
    <w:rsid w:val="0082434D"/>
    <w:rsid w:val="00A95497"/>
    <w:rsid w:val="00AE4E80"/>
    <w:rsid w:val="00C1575F"/>
    <w:rsid w:val="00C76E7B"/>
    <w:rsid w:val="00CA2E83"/>
    <w:rsid w:val="00CC47E1"/>
    <w:rsid w:val="00CE68BE"/>
    <w:rsid w:val="00D31341"/>
    <w:rsid w:val="00D5343F"/>
    <w:rsid w:val="00DE3991"/>
    <w:rsid w:val="00FC0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 w:type="character" w:styleId="CommentReference">
    <w:name w:val="annotation reference"/>
    <w:semiHidden/>
    <w:rsid w:val="00434065"/>
    <w:rPr>
      <w:sz w:val="16"/>
      <w:szCs w:val="16"/>
    </w:rPr>
  </w:style>
  <w:style w:type="paragraph" w:styleId="CommentText">
    <w:name w:val="annotation text"/>
    <w:basedOn w:val="Normal"/>
    <w:link w:val="CommentTextChar"/>
    <w:semiHidden/>
    <w:rsid w:val="00434065"/>
    <w:pPr>
      <w:suppressAutoHyphens w:val="0"/>
      <w:spacing w:after="0" w:line="240" w:lineRule="auto"/>
    </w:pPr>
    <w:rPr>
      <w:rFonts w:ascii="Times New Roman" w:eastAsia="Times New Roman" w:hAnsi="Times New Roman" w:cs="Times New Roman"/>
      <w:kern w:val="24"/>
      <w:sz w:val="20"/>
      <w:szCs w:val="20"/>
      <w:lang w:eastAsia="lv-LV"/>
    </w:rPr>
  </w:style>
  <w:style w:type="character" w:customStyle="1" w:styleId="CommentTextChar">
    <w:name w:val="Comment Text Char"/>
    <w:basedOn w:val="DefaultParagraphFont"/>
    <w:link w:val="CommentText"/>
    <w:semiHidden/>
    <w:rsid w:val="00434065"/>
    <w:rPr>
      <w:rFonts w:ascii="Times New Roman" w:eastAsia="Times New Roman" w:hAnsi="Times New Roman" w:cs="Times New Roman"/>
      <w:kern w:val="24"/>
      <w:sz w:val="20"/>
      <w:szCs w:val="20"/>
      <w:lang w:eastAsia="lv-LV"/>
    </w:rPr>
  </w:style>
  <w:style w:type="paragraph" w:styleId="BalloonText">
    <w:name w:val="Balloon Text"/>
    <w:basedOn w:val="Normal"/>
    <w:link w:val="BalloonTextChar"/>
    <w:uiPriority w:val="99"/>
    <w:semiHidden/>
    <w:unhideWhenUsed/>
    <w:rsid w:val="00434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065"/>
    <w:rPr>
      <w:rFonts w:ascii="Segoe UI" w:eastAsia="SimSun" w:hAnsi="Segoe UI" w:cs="Segoe UI"/>
      <w:sz w:val="18"/>
      <w:szCs w:val="18"/>
      <w:lang w:eastAsia="ar-SA"/>
    </w:rPr>
  </w:style>
  <w:style w:type="paragraph" w:styleId="ListParagraph">
    <w:name w:val="List Paragraph"/>
    <w:basedOn w:val="Normal"/>
    <w:uiPriority w:val="34"/>
    <w:qFormat/>
    <w:rsid w:val="00434065"/>
    <w:pPr>
      <w:ind w:left="720"/>
      <w:contextualSpacing/>
    </w:pPr>
  </w:style>
  <w:style w:type="paragraph" w:customStyle="1" w:styleId="Punkti">
    <w:name w:val="Punkti"/>
    <w:basedOn w:val="Normal"/>
    <w:rsid w:val="00434065"/>
    <w:pPr>
      <w:numPr>
        <w:numId w:val="3"/>
      </w:numPr>
      <w:ind w:left="502"/>
    </w:pPr>
  </w:style>
  <w:style w:type="paragraph" w:styleId="CommentSubject">
    <w:name w:val="annotation subject"/>
    <w:basedOn w:val="CommentText"/>
    <w:next w:val="CommentText"/>
    <w:link w:val="CommentSubjectChar"/>
    <w:uiPriority w:val="99"/>
    <w:semiHidden/>
    <w:unhideWhenUsed/>
    <w:rsid w:val="00434065"/>
    <w:pPr>
      <w:suppressAutoHyphens/>
      <w:spacing w:after="160"/>
    </w:pPr>
    <w:rPr>
      <w:rFonts w:ascii="Calibri" w:eastAsia="SimSun" w:hAnsi="Calibri" w:cs="font223"/>
      <w:b/>
      <w:bCs/>
      <w:kern w:val="0"/>
      <w:lang w:eastAsia="ar-SA"/>
    </w:rPr>
  </w:style>
  <w:style w:type="character" w:customStyle="1" w:styleId="CommentSubjectChar">
    <w:name w:val="Comment Subject Char"/>
    <w:basedOn w:val="CommentTextChar"/>
    <w:link w:val="CommentSubject"/>
    <w:uiPriority w:val="99"/>
    <w:semiHidden/>
    <w:rsid w:val="00434065"/>
    <w:rPr>
      <w:rFonts w:ascii="Calibri" w:eastAsia="SimSun" w:hAnsi="Calibri" w:cs="font223"/>
      <w:b/>
      <w:bCs/>
      <w:kern w:val="24"/>
      <w:sz w:val="20"/>
      <w:szCs w:val="20"/>
      <w:lang w:eastAsia="ar-SA"/>
    </w:rPr>
  </w:style>
  <w:style w:type="table" w:styleId="TableGrid">
    <w:name w:val="Table Grid"/>
    <w:basedOn w:val="TableNormal"/>
    <w:rsid w:val="004340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4065"/>
    <w:pPr>
      <w:spacing w:after="0" w:line="240" w:lineRule="auto"/>
    </w:pPr>
    <w:rPr>
      <w:rFonts w:ascii="Calibri" w:eastAsia="SimSun" w:hAnsi="Calibri" w:cs="font2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oledza.vp.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cijas.koledz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17767</Words>
  <Characters>10128</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Aldis Šomka</cp:lastModifiedBy>
  <cp:revision>2</cp:revision>
  <dcterms:created xsi:type="dcterms:W3CDTF">2023-12-05T07:40:00Z</dcterms:created>
  <dcterms:modified xsi:type="dcterms:W3CDTF">2023-12-05T07:40:00Z</dcterms:modified>
</cp:coreProperties>
</file>