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781"/>
        <w:gridCol w:w="5953"/>
      </w:tblGrid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Default="00D10805" w:rsidP="00D10805">
            <w:pPr>
              <w:spacing w:after="135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Karstais galds ierīču līmju atvienošanai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 xml:space="preserve"> </w:t>
            </w:r>
            <w:r w:rsidRPr="0022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 - 4</w:t>
            </w:r>
            <w:r w:rsidRPr="0022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gab.)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Vismaz 2 darba režīmi – mobilo telefonu un planšetdatoru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Darba temperatūra – no 10 grādiem, līdz 120 grādiem pēc Celsija skalas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Darba virsmas izmērs – ne mazāks, kā 38x22 cm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Uz iekārtas virsmas paredzēta vieta piederumiem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 xml:space="preserve">Iekārtai jābūt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LCD ekrānu informācijas nolas</w:t>
            </w: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īšanai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Iekārtai jābūt jaunai, nelietotai, neatvērtā iepakojumā</w:t>
            </w:r>
          </w:p>
          <w:p w:rsidR="00D10805" w:rsidRPr="00C96EDF" w:rsidRDefault="00D10805" w:rsidP="00D1080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Garantijas periods – ne mazāk, kā 12 mēneši</w:t>
            </w:r>
          </w:p>
          <w:p w:rsidR="00D10805" w:rsidRDefault="00D10805" w:rsidP="00D10805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DF">
              <w:rPr>
                <w:rFonts w:ascii="Times New Roman" w:hAnsi="Times New Roman" w:cs="Times New Roman"/>
                <w:sz w:val="24"/>
                <w:szCs w:val="24"/>
              </w:rPr>
              <w:t>Iekārtas garantijas remonta ilgums – nepārsniedz 30 dienas</w:t>
            </w:r>
          </w:p>
          <w:p w:rsidR="007278DE" w:rsidRPr="000F44CC" w:rsidRDefault="007278DE" w:rsidP="00D1080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278DE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References modelis: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Pr="00F86950">
              <w:rPr>
                <w:rFonts w:ascii="Times New Roman" w:hAnsi="Times New Roman" w:cs="Times New Roman"/>
                <w:sz w:val="24"/>
                <w:szCs w:val="24"/>
              </w:rPr>
              <w:t xml:space="preserve">MMOBIEL LCD </w:t>
            </w:r>
            <w:proofErr w:type="spellStart"/>
            <w:r w:rsidRPr="00F86950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F86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50">
              <w:rPr>
                <w:rFonts w:ascii="Times New Roman" w:hAnsi="Times New Roman" w:cs="Times New Roman"/>
                <w:sz w:val="24"/>
                <w:szCs w:val="24"/>
              </w:rPr>
              <w:t>Heating</w:t>
            </w:r>
            <w:proofErr w:type="spellEnd"/>
            <w:r w:rsidRPr="00F86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50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Tirgus izpētes 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termiņš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D46923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2023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gada </w:t>
            </w:r>
            <w:r w:rsidR="00D46923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26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</w:t>
            </w:r>
            <w:r w:rsidR="005F6A9E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maijs</w:t>
            </w:r>
            <w:bookmarkStart w:id="0" w:name="_GoBack"/>
            <w:bookmarkEnd w:id="0"/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Tirgus izpētes 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832448" w:rsidP="0083244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koledža, Ezermalas iela 10</w:t>
            </w:r>
          </w:p>
        </w:tc>
      </w:tr>
      <w:tr w:rsidR="003532B1" w:rsidRPr="000F44CC" w:rsidTr="007278DE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1C612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, garantiju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20 darba dienu laikā no preces un rēķina saņemšanas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no pasūtītāja puses (vārds uzvārds, 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tālrunis: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e-pasts) tirgus izpētes procedūrā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990" w:rsidRPr="000F44CC" w:rsidRDefault="00B44990" w:rsidP="00B4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Ģirts Millers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e-pasts: </w:t>
            </w:r>
            <w:hyperlink r:id="rId7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     </w:t>
            </w:r>
            <w:hyperlink r:id="rId8" w:history="1">
              <w:r w:rsidRPr="00C73A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amanda.cepinska@koledza.vp.gov.lv</w:t>
              </w:r>
            </w:hyperlink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  <w:p w:rsidR="003532B1" w:rsidRPr="00B44990" w:rsidRDefault="00B44990" w:rsidP="00B4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ālrunis: 26006948.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izvēles kritēriji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iesniegšana (vieta, termiņš, veids)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990" w:rsidRDefault="00B44990" w:rsidP="00B44990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Piedāvājumu lūdzam iesniegt līdz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2023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26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maijam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pulksten 14.00 (ieskaitot), </w:t>
            </w:r>
            <w:r w:rsidRPr="007068FB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nosūtot to uz e-past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u:</w:t>
            </w: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 </w:t>
            </w:r>
            <w:hyperlink r:id="rId9" w:history="1">
              <w:r w:rsidRPr="006251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girts.millers@koledza.vp.gov.lv</w:t>
              </w:r>
            </w:hyperlink>
          </w:p>
          <w:p w:rsidR="003532B1" w:rsidRPr="00BD5BA7" w:rsidRDefault="00B44990" w:rsidP="00B44990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hyperlink r:id="rId10" w:history="1">
              <w:r w:rsidRPr="00C73A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amanda.cepinska@koledza.vp.gov.lv</w:t>
              </w:r>
            </w:hyperlink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C0EBC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EBC" w:rsidRPr="000F44CC" w:rsidRDefault="008C0EBC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EBC" w:rsidRDefault="008C0EBC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Preču piegādes laiks.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EBC" w:rsidRPr="008C0EBC" w:rsidRDefault="008C0EBC" w:rsidP="005F6A9E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8C0EBC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60 dienas</w:t>
            </w:r>
          </w:p>
        </w:tc>
      </w:tr>
      <w:tr w:rsidR="003532B1" w:rsidRPr="000F44CC" w:rsidTr="007278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 w:rsidR="008C0EB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B1" w:rsidRPr="00BD5BA7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</w:tbl>
    <w:p w:rsidR="002F2F62" w:rsidRDefault="002F2F62" w:rsidP="00832448">
      <w:pPr>
        <w:ind w:left="720"/>
        <w:jc w:val="both"/>
      </w:pPr>
    </w:p>
    <w:sectPr w:rsidR="002F2F62" w:rsidSect="00BD5BA7">
      <w:headerReference w:type="default" r:id="rId11"/>
      <w:pgSz w:w="11906" w:h="16838"/>
      <w:pgMar w:top="1405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D8" w:rsidRDefault="009E7ED8" w:rsidP="003532B1">
      <w:pPr>
        <w:spacing w:after="0" w:line="240" w:lineRule="auto"/>
      </w:pPr>
      <w:r>
        <w:separator/>
      </w:r>
    </w:p>
  </w:endnote>
  <w:endnote w:type="continuationSeparator" w:id="0">
    <w:p w:rsidR="009E7ED8" w:rsidRDefault="009E7ED8" w:rsidP="0035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D8" w:rsidRDefault="009E7ED8" w:rsidP="003532B1">
      <w:pPr>
        <w:spacing w:after="0" w:line="240" w:lineRule="auto"/>
      </w:pPr>
      <w:r>
        <w:separator/>
      </w:r>
    </w:p>
  </w:footnote>
  <w:footnote w:type="continuationSeparator" w:id="0">
    <w:p w:rsidR="009E7ED8" w:rsidRDefault="009E7ED8" w:rsidP="003532B1">
      <w:pPr>
        <w:spacing w:after="0" w:line="240" w:lineRule="auto"/>
      </w:pPr>
      <w:r>
        <w:continuationSeparator/>
      </w:r>
    </w:p>
  </w:footnote>
  <w:footnote w:id="1">
    <w:p w:rsidR="007278DE" w:rsidRPr="00C96EDF" w:rsidRDefault="007278DE" w:rsidP="007278DE">
      <w:pPr>
        <w:pStyle w:val="FootnoteText"/>
      </w:pPr>
      <w:r>
        <w:rPr>
          <w:rStyle w:val="FootnoteReference"/>
        </w:rPr>
        <w:footnoteRef/>
      </w:r>
      <w:r w:rsidRPr="00F524E5">
        <w:t xml:space="preserve"> </w:t>
      </w:r>
      <w:hyperlink r:id="rId1" w:history="1">
        <w:r w:rsidRPr="00C96ED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https://www.mmobiel.com/lcd-screen-heating-pad-smartphone-and-tablet-seperator-plate-38x22x0.7cm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E3" w:rsidRDefault="009E7ED8" w:rsidP="00832448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6AE"/>
    <w:multiLevelType w:val="multilevel"/>
    <w:tmpl w:val="A40E3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B1"/>
    <w:rsid w:val="000152DF"/>
    <w:rsid w:val="001C6128"/>
    <w:rsid w:val="00205820"/>
    <w:rsid w:val="00213BB8"/>
    <w:rsid w:val="002465B1"/>
    <w:rsid w:val="00267301"/>
    <w:rsid w:val="002F2F62"/>
    <w:rsid w:val="003532B1"/>
    <w:rsid w:val="00385AAC"/>
    <w:rsid w:val="004C77EE"/>
    <w:rsid w:val="005F6A9E"/>
    <w:rsid w:val="0060512F"/>
    <w:rsid w:val="007214CE"/>
    <w:rsid w:val="007278DE"/>
    <w:rsid w:val="00832448"/>
    <w:rsid w:val="008A3E59"/>
    <w:rsid w:val="008C0EBC"/>
    <w:rsid w:val="00933422"/>
    <w:rsid w:val="009E7ED8"/>
    <w:rsid w:val="00AE3F45"/>
    <w:rsid w:val="00B44990"/>
    <w:rsid w:val="00B4618D"/>
    <w:rsid w:val="00D10805"/>
    <w:rsid w:val="00D46923"/>
    <w:rsid w:val="00E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7204"/>
  <w15:chartTrackingRefBased/>
  <w15:docId w15:val="{F41FBDC4-1437-47B6-8602-1726BEA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1"/>
  </w:style>
  <w:style w:type="character" w:styleId="CommentReference">
    <w:name w:val="annotation reference"/>
    <w:basedOn w:val="DefaultParagraphFont"/>
    <w:uiPriority w:val="99"/>
    <w:semiHidden/>
    <w:unhideWhenUsed/>
    <w:rsid w:val="00353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B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1"/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99"/>
    <w:qFormat/>
    <w:rsid w:val="00D10805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locked/>
    <w:rsid w:val="00D10805"/>
  </w:style>
  <w:style w:type="character" w:styleId="FootnoteReference">
    <w:name w:val="footnote reference"/>
    <w:aliases w:val="Footnote symbol,Footnote Reference Number,ftref"/>
    <w:uiPriority w:val="99"/>
    <w:rsid w:val="007278DE"/>
    <w:rPr>
      <w:vertAlign w:val="superscript"/>
    </w:r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7278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7278DE"/>
    <w:rPr>
      <w:sz w:val="20"/>
      <w:szCs w:val="20"/>
    </w:rPr>
  </w:style>
  <w:style w:type="paragraph" w:customStyle="1" w:styleId="Standard">
    <w:name w:val="Standard"/>
    <w:rsid w:val="00727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cepinska@koledza.vp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rts.millers@koledza.vp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anda.cepinska@koledza.vp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rts.millers@koledza.vp.gov.l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mobiel.com/lcd-screen-heating-pad-smartphone-and-tablet-seperator-plate-38x22x0.7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7</cp:revision>
  <cp:lastPrinted>2019-07-02T11:41:00Z</cp:lastPrinted>
  <dcterms:created xsi:type="dcterms:W3CDTF">2023-05-12T05:48:00Z</dcterms:created>
  <dcterms:modified xsi:type="dcterms:W3CDTF">2023-05-15T06:46:00Z</dcterms:modified>
</cp:coreProperties>
</file>