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95" w:rsidRPr="00B34A7D" w:rsidRDefault="00F60D95" w:rsidP="00F60D95">
      <w:pPr>
        <w:tabs>
          <w:tab w:val="left" w:pos="1615"/>
        </w:tabs>
        <w:suppressAutoHyphens/>
        <w:spacing w:after="160" w:line="100" w:lineRule="atLeast"/>
        <w:rPr>
          <w:kern w:val="0"/>
          <w:szCs w:val="28"/>
          <w:lang w:eastAsia="ar-SA"/>
        </w:rPr>
      </w:pPr>
    </w:p>
    <w:p w:rsidR="00F60D95" w:rsidRPr="00B34A7D" w:rsidRDefault="00697BCD" w:rsidP="00F60D95">
      <w:pPr>
        <w:suppressAutoHyphens/>
        <w:spacing w:after="120" w:line="100" w:lineRule="atLeast"/>
        <w:jc w:val="center"/>
        <w:rPr>
          <w:rFonts w:eastAsia="Calibri"/>
          <w:color w:val="0D0D0D"/>
          <w:kern w:val="0"/>
          <w:sz w:val="24"/>
          <w:szCs w:val="24"/>
          <w:lang w:eastAsia="ar-SA"/>
        </w:rPr>
      </w:pPr>
      <w:r w:rsidRPr="00B34A7D">
        <w:rPr>
          <w:rFonts w:eastAsia="Calibri"/>
          <w:color w:val="0D0D0D"/>
          <w:kern w:val="0"/>
          <w:sz w:val="24"/>
          <w:szCs w:val="24"/>
          <w:lang w:eastAsia="ar-SA"/>
        </w:rPr>
        <w:t xml:space="preserve">   </w:t>
      </w:r>
      <w:r w:rsidRPr="00B34A7D">
        <w:rPr>
          <w:rFonts w:eastAsia="SimSun"/>
          <w:noProof/>
          <w:kern w:val="0"/>
          <w:sz w:val="22"/>
          <w:szCs w:val="22"/>
        </w:rPr>
        <w:drawing>
          <wp:inline distT="0" distB="0" distL="0" distR="0">
            <wp:extent cx="533400" cy="838200"/>
            <wp:effectExtent l="0" t="0" r="0" b="0"/>
            <wp:docPr id="2" name="Picture 46" descr="C:\Users\alona.pavlova\AppData\Local\Microsoft\Windows\INetCache\Content.Word\1200px-Latvijas_Republikas_mazais_ģerbon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C:\Users\alona.pavlova\AppData\Local\Microsoft\Windows\INetCache\Content.Word\1200px-Latvijas_Republikas_mazais_ģerbonis.svg.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3400" cy="838200"/>
                    </a:xfrm>
                    <a:prstGeom prst="rect">
                      <a:avLst/>
                    </a:prstGeom>
                    <a:noFill/>
                    <a:ln>
                      <a:noFill/>
                    </a:ln>
                  </pic:spPr>
                </pic:pic>
              </a:graphicData>
            </a:graphic>
          </wp:inline>
        </w:drawing>
      </w:r>
    </w:p>
    <w:p w:rsidR="00F60D95" w:rsidRPr="00B34A7D" w:rsidRDefault="00697BCD" w:rsidP="00F60D95">
      <w:pPr>
        <w:keepNext/>
        <w:suppressAutoHyphens/>
        <w:ind w:right="-477"/>
        <w:jc w:val="center"/>
        <w:outlineLvl w:val="0"/>
        <w:rPr>
          <w:kern w:val="0"/>
          <w:sz w:val="18"/>
          <w:szCs w:val="18"/>
          <w:lang w:eastAsia="ar-SA"/>
        </w:rPr>
      </w:pPr>
      <w:r w:rsidRPr="00B34A7D">
        <w:rPr>
          <w:kern w:val="0"/>
          <w:sz w:val="18"/>
          <w:szCs w:val="18"/>
          <w:lang w:eastAsia="ar-SA"/>
        </w:rPr>
        <w:t>Valsts policijas koledža</w:t>
      </w:r>
    </w:p>
    <w:p w:rsidR="00F60D95" w:rsidRPr="00B34A7D" w:rsidRDefault="00F60D95" w:rsidP="00F60D95">
      <w:pPr>
        <w:suppressAutoHyphens/>
        <w:jc w:val="center"/>
        <w:rPr>
          <w:rFonts w:eastAsia="Calibri"/>
          <w:kern w:val="0"/>
          <w:sz w:val="16"/>
          <w:szCs w:val="16"/>
          <w:lang w:eastAsia="ar-SA"/>
        </w:rPr>
      </w:pPr>
    </w:p>
    <w:p w:rsidR="00F60D95" w:rsidRPr="00B34A7D" w:rsidRDefault="00697BCD" w:rsidP="00F60D95">
      <w:pPr>
        <w:suppressAutoHyphens/>
        <w:ind w:right="-760"/>
        <w:jc w:val="center"/>
        <w:rPr>
          <w:rFonts w:eastAsia="Calibri"/>
          <w:kern w:val="0"/>
          <w:sz w:val="14"/>
          <w:szCs w:val="14"/>
          <w:lang w:eastAsia="ar-SA"/>
        </w:rPr>
      </w:pPr>
      <w:r w:rsidRPr="00B34A7D">
        <w:rPr>
          <w:rFonts w:eastAsia="SimSun"/>
          <w:noProof/>
          <w:kern w:val="0"/>
          <w:sz w:val="22"/>
          <w:szCs w:val="22"/>
        </w:rPr>
        <mc:AlternateContent>
          <mc:Choice Requires="wps">
            <w:drawing>
              <wp:anchor distT="0" distB="0" distL="114300" distR="114300" simplePos="0" relativeHeight="251658240" behindDoc="1" locked="0" layoutInCell="1" allowOverlap="1">
                <wp:simplePos x="0" y="0"/>
                <wp:positionH relativeFrom="column">
                  <wp:posOffset>447675</wp:posOffset>
                </wp:positionH>
                <wp:positionV relativeFrom="paragraph">
                  <wp:posOffset>29210</wp:posOffset>
                </wp:positionV>
                <wp:extent cx="4827270" cy="9525"/>
                <wp:effectExtent l="0" t="0" r="30480" b="28575"/>
                <wp:wrapTight wrapText="bothSides">
                  <wp:wrapPolygon edited="0">
                    <wp:start x="0" y="0"/>
                    <wp:lineTo x="0" y="43200"/>
                    <wp:lineTo x="21651" y="43200"/>
                    <wp:lineTo x="21651" y="0"/>
                    <wp:lineTo x="0" y="0"/>
                  </wp:wrapPolygon>
                </wp:wrapTight>
                <wp:docPr id="11" name="Taisns savienotājs 16"/>
                <wp:cNvGraphicFramePr/>
                <a:graphic xmlns:a="http://schemas.openxmlformats.org/drawingml/2006/main">
                  <a:graphicData uri="http://schemas.microsoft.com/office/word/2010/wordprocessingShape">
                    <wps:wsp>
                      <wps:cNvCnPr/>
                      <wps:spPr>
                        <a:xfrm flipV="1">
                          <a:off x="0" y="0"/>
                          <a:ext cx="4827270" cy="9525"/>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394390" id="Taisns savienotājs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25pt,2.3pt" to="415.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" strokecolor="windowText" strokeweight=".25pt">
                <w10:wrap type="tight"/>
              </v:line>
            </w:pict>
          </mc:Fallback>
        </mc:AlternateContent>
      </w:r>
    </w:p>
    <w:p w:rsidR="00F60D95" w:rsidRPr="00B34A7D" w:rsidRDefault="00F60D95" w:rsidP="00F60D95">
      <w:pPr>
        <w:suppressAutoHyphens/>
        <w:jc w:val="center"/>
        <w:rPr>
          <w:rFonts w:eastAsia="Calibri"/>
          <w:kern w:val="0"/>
          <w:sz w:val="11"/>
          <w:szCs w:val="11"/>
          <w:lang w:eastAsia="ar-SA"/>
        </w:rPr>
      </w:pPr>
    </w:p>
    <w:p w:rsidR="00F60D95" w:rsidRPr="00B34A7D" w:rsidRDefault="00697BCD" w:rsidP="00F60D95">
      <w:pPr>
        <w:suppressAutoHyphens/>
        <w:spacing w:line="276" w:lineRule="auto"/>
        <w:ind w:right="-619"/>
        <w:jc w:val="center"/>
        <w:rPr>
          <w:rFonts w:eastAsia="Calibri"/>
          <w:color w:val="0000FF"/>
          <w:kern w:val="0"/>
          <w:sz w:val="17"/>
          <w:szCs w:val="17"/>
          <w:lang w:eastAsia="ar-SA"/>
        </w:rPr>
      </w:pPr>
      <w:r w:rsidRPr="00B34A7D">
        <w:rPr>
          <w:rFonts w:eastAsia="Calibri"/>
          <w:kern w:val="0"/>
          <w:sz w:val="17"/>
          <w:szCs w:val="17"/>
          <w:lang w:eastAsia="ar-SA"/>
        </w:rPr>
        <w:t xml:space="preserve">Ezermalas iela 10, Rīga, LV-1014; tālr.67146288; e-pasts </w:t>
      </w:r>
      <w:hyperlink r:id="rId9" w:history="1">
        <w:r w:rsidR="002B125A" w:rsidRPr="00B34A7D">
          <w:rPr>
            <w:rStyle w:val="Hyperlink"/>
            <w:rFonts w:eastAsia="Calibri"/>
            <w:kern w:val="0"/>
            <w:sz w:val="17"/>
            <w:szCs w:val="17"/>
            <w:lang w:eastAsia="ar-SA"/>
          </w:rPr>
          <w:t>pasts@koledza.vp.gov.lv</w:t>
        </w:r>
      </w:hyperlink>
      <w:r w:rsidRPr="00B34A7D">
        <w:rPr>
          <w:rFonts w:eastAsia="Calibri"/>
          <w:color w:val="000000"/>
          <w:kern w:val="0"/>
          <w:sz w:val="17"/>
          <w:szCs w:val="17"/>
          <w:lang w:eastAsia="ar-SA"/>
        </w:rPr>
        <w:t>;</w:t>
      </w:r>
      <w:r w:rsidRPr="00B34A7D">
        <w:rPr>
          <w:rFonts w:eastAsia="Calibri"/>
          <w:color w:val="0000FF"/>
          <w:kern w:val="0"/>
          <w:sz w:val="17"/>
          <w:szCs w:val="17"/>
          <w:lang w:eastAsia="ar-SA"/>
        </w:rPr>
        <w:t xml:space="preserve"> </w:t>
      </w:r>
      <w:hyperlink r:id="rId10" w:history="1">
        <w:r w:rsidRPr="00B34A7D">
          <w:rPr>
            <w:rFonts w:eastAsia="Calibri"/>
            <w:color w:val="0000FF"/>
            <w:kern w:val="0"/>
            <w:sz w:val="17"/>
            <w:szCs w:val="17"/>
            <w:lang w:eastAsia="ar-SA"/>
          </w:rPr>
          <w:t>www.policijas.koledza.gov.lv</w:t>
        </w:r>
      </w:hyperlink>
    </w:p>
    <w:p w:rsidR="00F60D95" w:rsidRPr="00B34A7D" w:rsidRDefault="00697BCD" w:rsidP="00F60D95">
      <w:pPr>
        <w:tabs>
          <w:tab w:val="left" w:pos="5670"/>
        </w:tabs>
        <w:suppressAutoHyphens/>
        <w:spacing w:after="120" w:line="100" w:lineRule="atLeast"/>
        <w:ind w:right="-483"/>
        <w:rPr>
          <w:rFonts w:eastAsia="Calibri"/>
          <w:b/>
          <w:color w:val="0D0D0D"/>
          <w:kern w:val="0"/>
          <w:sz w:val="24"/>
          <w:szCs w:val="24"/>
          <w:lang w:eastAsia="ar-SA"/>
        </w:rPr>
      </w:pPr>
      <w:r w:rsidRPr="00B34A7D">
        <w:rPr>
          <w:rFonts w:eastAsia="Calibri"/>
          <w:b/>
          <w:color w:val="0D0D0D"/>
          <w:kern w:val="0"/>
          <w:sz w:val="24"/>
          <w:szCs w:val="24"/>
          <w:lang w:eastAsia="ar-SA"/>
        </w:rPr>
        <w:tab/>
      </w:r>
    </w:p>
    <w:p w:rsidR="00F60D95" w:rsidRPr="00B34A7D" w:rsidRDefault="00697BCD" w:rsidP="00F60D95">
      <w:pPr>
        <w:tabs>
          <w:tab w:val="left" w:pos="5670"/>
        </w:tabs>
        <w:suppressAutoHyphens/>
        <w:spacing w:after="120" w:line="100" w:lineRule="atLeast"/>
        <w:ind w:right="-483"/>
        <w:jc w:val="center"/>
        <w:rPr>
          <w:rFonts w:eastAsia="Calibri"/>
          <w:color w:val="0D0D0D"/>
          <w:kern w:val="0"/>
          <w:sz w:val="24"/>
          <w:szCs w:val="24"/>
          <w:lang w:eastAsia="ar-SA"/>
        </w:rPr>
      </w:pPr>
      <w:r w:rsidRPr="00B34A7D">
        <w:rPr>
          <w:rFonts w:eastAsia="Calibri"/>
          <w:color w:val="0D0D0D"/>
          <w:kern w:val="0"/>
          <w:sz w:val="24"/>
          <w:szCs w:val="24"/>
          <w:lang w:eastAsia="ar-SA"/>
        </w:rPr>
        <w:t xml:space="preserve">Rīgā </w:t>
      </w:r>
    </w:p>
    <w:p w:rsidR="00566768" w:rsidRPr="00B34A7D" w:rsidRDefault="00566768" w:rsidP="00F60D95">
      <w:pPr>
        <w:tabs>
          <w:tab w:val="left" w:pos="5670"/>
        </w:tabs>
        <w:suppressAutoHyphens/>
        <w:spacing w:after="120" w:line="100" w:lineRule="atLeast"/>
        <w:ind w:right="-483"/>
        <w:jc w:val="center"/>
        <w:rPr>
          <w:rFonts w:eastAsia="Calibri"/>
          <w:color w:val="0D0D0D"/>
          <w:kern w:val="0"/>
          <w:sz w:val="24"/>
          <w:szCs w:val="24"/>
          <w:lang w:eastAsia="ar-SA"/>
        </w:rPr>
      </w:pPr>
    </w:p>
    <w:tbl>
      <w:tblPr>
        <w:tblW w:w="9179" w:type="dxa"/>
        <w:tblLayout w:type="fixed"/>
        <w:tblLook w:val="0000" w:firstRow="0" w:lastRow="0" w:firstColumn="0" w:lastColumn="0" w:noHBand="0" w:noVBand="0"/>
      </w:tblPr>
      <w:tblGrid>
        <w:gridCol w:w="4502"/>
        <w:gridCol w:w="4677"/>
      </w:tblGrid>
      <w:tr w:rsidR="008012B5" w:rsidTr="00566768">
        <w:trPr>
          <w:trHeight w:val="441"/>
        </w:trPr>
        <w:tc>
          <w:tcPr>
            <w:tcW w:w="4502" w:type="dxa"/>
            <w:shd w:val="clear" w:color="auto" w:fill="auto"/>
          </w:tcPr>
          <w:p w:rsidR="006345A5" w:rsidRPr="006345A5" w:rsidRDefault="00697BCD" w:rsidP="006345A5">
            <w:pPr>
              <w:spacing w:after="120" w:line="100" w:lineRule="atLeast"/>
              <w:jc w:val="both"/>
              <w:rPr>
                <w:rFonts w:eastAsia="Calibri"/>
                <w:color w:val="0D0D0D"/>
                <w:szCs w:val="28"/>
              </w:rPr>
            </w:pPr>
            <w:r>
              <w:rPr>
                <w:rFonts w:eastAsia="Calibri"/>
                <w:noProof/>
                <w:color w:val="0D0D0D"/>
                <w:szCs w:val="28"/>
              </w:rPr>
              <w:t>31.03.2023</w:t>
            </w:r>
            <w:r>
              <w:rPr>
                <w:rFonts w:eastAsia="Calibri"/>
                <w:color w:val="0D0D0D"/>
                <w:szCs w:val="28"/>
              </w:rPr>
              <w:t xml:space="preserve">                     </w:t>
            </w:r>
          </w:p>
        </w:tc>
        <w:tc>
          <w:tcPr>
            <w:tcW w:w="4677" w:type="dxa"/>
            <w:shd w:val="clear" w:color="auto" w:fill="auto"/>
          </w:tcPr>
          <w:p w:rsidR="006345A5" w:rsidRDefault="00697BCD" w:rsidP="006345A5">
            <w:pPr>
              <w:spacing w:after="120" w:line="100" w:lineRule="atLeast"/>
              <w:ind w:left="-6" w:right="-107"/>
              <w:jc w:val="right"/>
              <w:rPr>
                <w:rFonts w:eastAsia="Calibri"/>
                <w:color w:val="0D0D0D"/>
                <w:szCs w:val="28"/>
              </w:rPr>
            </w:pPr>
            <w:r>
              <w:rPr>
                <w:rFonts w:eastAsia="Calibri"/>
                <w:color w:val="0D0D0D"/>
                <w:szCs w:val="28"/>
              </w:rPr>
              <w:t xml:space="preserve">Nr. </w:t>
            </w:r>
            <w:r>
              <w:rPr>
                <w:rFonts w:eastAsia="Calibri"/>
                <w:noProof/>
                <w:color w:val="0D0D0D"/>
                <w:szCs w:val="28"/>
              </w:rPr>
              <w:t>1</w:t>
            </w:r>
            <w:r>
              <w:rPr>
                <w:rFonts w:eastAsia="Calibri"/>
                <w:color w:val="0D0D0D"/>
                <w:szCs w:val="28"/>
              </w:rPr>
              <w:t xml:space="preserve"> </w:t>
            </w:r>
          </w:p>
          <w:p w:rsidR="006345A5" w:rsidRPr="006345A5" w:rsidRDefault="006345A5" w:rsidP="006345A5">
            <w:pPr>
              <w:spacing w:after="120" w:line="100" w:lineRule="atLeast"/>
              <w:ind w:left="-6" w:right="-107"/>
              <w:jc w:val="right"/>
              <w:rPr>
                <w:rFonts w:eastAsia="Calibri"/>
                <w:color w:val="0D0D0D"/>
                <w:szCs w:val="28"/>
              </w:rPr>
            </w:pPr>
          </w:p>
        </w:tc>
      </w:tr>
    </w:tbl>
    <w:p w:rsidR="002B125A" w:rsidRPr="00B34A7D" w:rsidRDefault="00697BCD" w:rsidP="006345A5">
      <w:pPr>
        <w:suppressAutoHyphens/>
        <w:spacing w:after="120" w:line="100" w:lineRule="atLeast"/>
        <w:ind w:right="-477"/>
        <w:jc w:val="center"/>
        <w:rPr>
          <w:rFonts w:eastAsia="Calibri"/>
          <w:color w:val="0D0D0D"/>
          <w:kern w:val="0"/>
          <w:szCs w:val="28"/>
          <w:lang w:eastAsia="ar-SA"/>
        </w:rPr>
      </w:pPr>
      <w:r w:rsidRPr="00B34A7D">
        <w:rPr>
          <w:rFonts w:eastAsia="Calibri"/>
          <w:b/>
          <w:color w:val="0D0D0D"/>
          <w:kern w:val="0"/>
          <w:szCs w:val="28"/>
          <w:lang w:eastAsia="ar-SA"/>
        </w:rPr>
        <w:t>Grozījumi Valsts policijas koledžas 2020.gada 11.augusta iekšējos noteikumos Nr.6 “Valsts policijas koledžas pedagogu skaita noteikšanas, darba slodzes plānošanas, uzskaites, kontroles un darba samaksas kārtība”</w:t>
      </w:r>
    </w:p>
    <w:p w:rsidR="002B125A" w:rsidRPr="00B34A7D" w:rsidRDefault="002B125A" w:rsidP="002B125A">
      <w:pPr>
        <w:tabs>
          <w:tab w:val="left" w:pos="5387"/>
        </w:tabs>
        <w:suppressAutoHyphens/>
        <w:spacing w:after="120" w:line="100" w:lineRule="atLeast"/>
        <w:ind w:right="-483"/>
        <w:jc w:val="both"/>
        <w:rPr>
          <w:rFonts w:eastAsia="Calibri"/>
          <w:color w:val="0D0D0D"/>
          <w:kern w:val="0"/>
          <w:szCs w:val="28"/>
          <w:lang w:eastAsia="ar-SA"/>
        </w:rPr>
      </w:pPr>
    </w:p>
    <w:p w:rsidR="002B125A" w:rsidRPr="00B34A7D" w:rsidRDefault="00697BCD" w:rsidP="002B125A">
      <w:pPr>
        <w:tabs>
          <w:tab w:val="left" w:pos="4962"/>
        </w:tabs>
        <w:suppressAutoHyphens/>
        <w:spacing w:line="100" w:lineRule="atLeast"/>
        <w:ind w:left="1560" w:right="-2" w:hanging="1560"/>
        <w:jc w:val="right"/>
        <w:rPr>
          <w:rFonts w:eastAsia="Calibri"/>
          <w:color w:val="0D0D0D"/>
          <w:kern w:val="0"/>
          <w:szCs w:val="28"/>
          <w:lang w:eastAsia="ar-SA"/>
        </w:rPr>
      </w:pPr>
      <w:r w:rsidRPr="00B34A7D">
        <w:rPr>
          <w:rFonts w:eastAsia="Calibri"/>
          <w:color w:val="0D0D0D"/>
          <w:kern w:val="0"/>
          <w:szCs w:val="28"/>
          <w:lang w:eastAsia="ar-SA"/>
        </w:rPr>
        <w:tab/>
      </w:r>
      <w:r w:rsidRPr="00B34A7D">
        <w:rPr>
          <w:rFonts w:eastAsia="Calibri"/>
          <w:color w:val="0D0D0D"/>
          <w:kern w:val="0"/>
          <w:szCs w:val="28"/>
          <w:lang w:eastAsia="ar-SA"/>
        </w:rPr>
        <w:tab/>
      </w:r>
      <w:r w:rsidRPr="00B34A7D">
        <w:rPr>
          <w:rFonts w:eastAsia="Calibri"/>
          <w:color w:val="0D0D0D"/>
          <w:kern w:val="0"/>
          <w:szCs w:val="28"/>
          <w:lang w:eastAsia="ar-SA"/>
        </w:rPr>
        <w:t>APSTIPRINĀTI</w:t>
      </w:r>
    </w:p>
    <w:p w:rsidR="002B125A" w:rsidRPr="00B34A7D" w:rsidRDefault="00697BCD" w:rsidP="002B125A">
      <w:pPr>
        <w:tabs>
          <w:tab w:val="left" w:pos="4962"/>
        </w:tabs>
        <w:suppressAutoHyphens/>
        <w:spacing w:line="100" w:lineRule="atLeast"/>
        <w:ind w:left="1560" w:right="-2" w:hanging="1560"/>
        <w:jc w:val="right"/>
        <w:rPr>
          <w:rFonts w:eastAsia="Calibri"/>
          <w:color w:val="0D0D0D"/>
          <w:kern w:val="0"/>
          <w:szCs w:val="28"/>
          <w:lang w:eastAsia="ar-SA"/>
        </w:rPr>
      </w:pPr>
      <w:r w:rsidRPr="00B34A7D">
        <w:rPr>
          <w:rFonts w:eastAsia="Calibri"/>
          <w:color w:val="0D0D0D"/>
          <w:kern w:val="0"/>
          <w:szCs w:val="28"/>
          <w:lang w:eastAsia="ar-SA"/>
        </w:rPr>
        <w:tab/>
      </w:r>
      <w:r w:rsidRPr="00B34A7D">
        <w:rPr>
          <w:rFonts w:eastAsia="Calibri"/>
          <w:color w:val="0D0D0D"/>
          <w:kern w:val="0"/>
          <w:szCs w:val="28"/>
          <w:lang w:eastAsia="ar-SA"/>
        </w:rPr>
        <w:tab/>
        <w:t>Valsts policijas koledžas Padomes</w:t>
      </w:r>
    </w:p>
    <w:p w:rsidR="006345A5" w:rsidRDefault="00697BCD" w:rsidP="002B125A">
      <w:pPr>
        <w:tabs>
          <w:tab w:val="left" w:pos="4962"/>
        </w:tabs>
        <w:suppressAutoHyphens/>
        <w:spacing w:line="100" w:lineRule="atLeast"/>
        <w:ind w:left="1560" w:right="-2" w:hanging="1560"/>
        <w:jc w:val="right"/>
        <w:rPr>
          <w:rFonts w:eastAsia="Calibri"/>
          <w:color w:val="0D0D0D"/>
          <w:kern w:val="0"/>
          <w:szCs w:val="28"/>
          <w:lang w:eastAsia="ar-SA"/>
        </w:rPr>
      </w:pPr>
      <w:r w:rsidRPr="00B34A7D">
        <w:rPr>
          <w:rFonts w:eastAsia="Calibri"/>
          <w:color w:val="0D0D0D"/>
          <w:kern w:val="0"/>
          <w:szCs w:val="28"/>
          <w:lang w:eastAsia="ar-SA"/>
        </w:rPr>
        <w:tab/>
      </w:r>
      <w:r w:rsidRPr="00B34A7D">
        <w:rPr>
          <w:rFonts w:eastAsia="Calibri"/>
          <w:color w:val="0D0D0D"/>
          <w:kern w:val="0"/>
          <w:szCs w:val="28"/>
          <w:lang w:eastAsia="ar-SA"/>
        </w:rPr>
        <w:tab/>
      </w:r>
      <w:r>
        <w:rPr>
          <w:rFonts w:eastAsia="Calibri"/>
          <w:color w:val="0D0D0D"/>
          <w:kern w:val="0"/>
          <w:szCs w:val="28"/>
          <w:lang w:eastAsia="ar-SA"/>
        </w:rPr>
        <w:t xml:space="preserve">2023.gada 14.marta </w:t>
      </w:r>
      <w:r w:rsidRPr="00B34A7D">
        <w:rPr>
          <w:rFonts w:eastAsia="Calibri"/>
          <w:color w:val="0D0D0D"/>
          <w:kern w:val="0"/>
          <w:szCs w:val="28"/>
          <w:lang w:eastAsia="ar-SA"/>
        </w:rPr>
        <w:t xml:space="preserve">sēdē, </w:t>
      </w:r>
    </w:p>
    <w:p w:rsidR="002B125A" w:rsidRPr="00B34A7D" w:rsidRDefault="00697BCD" w:rsidP="002B125A">
      <w:pPr>
        <w:tabs>
          <w:tab w:val="left" w:pos="4962"/>
        </w:tabs>
        <w:suppressAutoHyphens/>
        <w:spacing w:line="100" w:lineRule="atLeast"/>
        <w:ind w:left="1560" w:right="-2" w:hanging="1560"/>
        <w:jc w:val="right"/>
        <w:rPr>
          <w:rFonts w:eastAsia="Calibri"/>
          <w:color w:val="0D0D0D"/>
          <w:kern w:val="0"/>
          <w:szCs w:val="28"/>
          <w:lang w:eastAsia="ar-SA"/>
        </w:rPr>
      </w:pPr>
      <w:r w:rsidRPr="00B34A7D">
        <w:rPr>
          <w:rFonts w:eastAsia="Calibri"/>
          <w:color w:val="0D0D0D"/>
          <w:kern w:val="0"/>
          <w:szCs w:val="28"/>
          <w:lang w:eastAsia="ar-SA"/>
        </w:rPr>
        <w:t>protokols Nr.</w:t>
      </w:r>
      <w:r w:rsidR="006345A5">
        <w:rPr>
          <w:rFonts w:eastAsia="Calibri"/>
          <w:color w:val="0D0D0D"/>
          <w:kern w:val="0"/>
          <w:szCs w:val="28"/>
          <w:lang w:eastAsia="ar-SA"/>
        </w:rPr>
        <w:t>5</w:t>
      </w:r>
    </w:p>
    <w:p w:rsidR="002B125A" w:rsidRPr="00B34A7D" w:rsidRDefault="002B125A" w:rsidP="002B125A">
      <w:pPr>
        <w:tabs>
          <w:tab w:val="left" w:pos="5387"/>
        </w:tabs>
        <w:suppressAutoHyphens/>
        <w:spacing w:after="120" w:line="100" w:lineRule="atLeast"/>
        <w:ind w:left="1560" w:right="-2" w:hanging="1560"/>
        <w:jc w:val="right"/>
        <w:rPr>
          <w:rFonts w:eastAsia="Calibri"/>
          <w:color w:val="0D0D0D"/>
          <w:kern w:val="0"/>
          <w:szCs w:val="28"/>
          <w:lang w:eastAsia="ar-SA"/>
        </w:rPr>
      </w:pPr>
    </w:p>
    <w:p w:rsidR="002B125A" w:rsidRPr="00B34A7D" w:rsidRDefault="00697BCD" w:rsidP="002B125A">
      <w:pPr>
        <w:tabs>
          <w:tab w:val="left" w:pos="4962"/>
        </w:tabs>
        <w:suppressAutoHyphens/>
        <w:spacing w:line="100" w:lineRule="atLeast"/>
        <w:ind w:left="1559" w:right="-2" w:hanging="1559"/>
        <w:jc w:val="right"/>
        <w:rPr>
          <w:rFonts w:eastAsia="Calibri"/>
          <w:color w:val="0D0D0D"/>
          <w:kern w:val="0"/>
          <w:szCs w:val="28"/>
          <w:lang w:eastAsia="ar-SA"/>
        </w:rPr>
      </w:pPr>
      <w:r w:rsidRPr="00B34A7D">
        <w:rPr>
          <w:rFonts w:eastAsia="Calibri"/>
          <w:color w:val="0D0D0D"/>
          <w:kern w:val="0"/>
          <w:szCs w:val="28"/>
          <w:lang w:eastAsia="ar-SA"/>
        </w:rPr>
        <w:tab/>
      </w:r>
      <w:r w:rsidRPr="00B34A7D">
        <w:rPr>
          <w:rFonts w:eastAsia="Calibri"/>
          <w:color w:val="0D0D0D"/>
          <w:kern w:val="0"/>
          <w:szCs w:val="28"/>
          <w:lang w:eastAsia="ar-SA"/>
        </w:rPr>
        <w:tab/>
        <w:t>Izdoti saskaņā ar</w:t>
      </w:r>
    </w:p>
    <w:p w:rsidR="002B125A" w:rsidRPr="00B34A7D" w:rsidRDefault="00697BCD" w:rsidP="002B125A">
      <w:pPr>
        <w:tabs>
          <w:tab w:val="left" w:pos="4962"/>
        </w:tabs>
        <w:suppressAutoHyphens/>
        <w:spacing w:line="100" w:lineRule="atLeast"/>
        <w:ind w:left="1559" w:right="-2" w:hanging="1559"/>
        <w:jc w:val="right"/>
        <w:rPr>
          <w:rFonts w:eastAsia="Calibri"/>
          <w:color w:val="0D0D0D"/>
          <w:kern w:val="0"/>
          <w:szCs w:val="28"/>
          <w:lang w:eastAsia="ar-SA"/>
        </w:rPr>
      </w:pPr>
      <w:r w:rsidRPr="00B34A7D">
        <w:rPr>
          <w:rFonts w:eastAsia="Calibri"/>
          <w:color w:val="0D0D0D"/>
          <w:kern w:val="0"/>
          <w:szCs w:val="28"/>
          <w:lang w:eastAsia="ar-SA"/>
        </w:rPr>
        <w:t>Valsts pārvaldes iekārtas likuma</w:t>
      </w:r>
    </w:p>
    <w:p w:rsidR="002B125A" w:rsidRPr="00B34A7D" w:rsidRDefault="00697BCD" w:rsidP="002B125A">
      <w:pPr>
        <w:tabs>
          <w:tab w:val="left" w:pos="4962"/>
        </w:tabs>
        <w:suppressAutoHyphens/>
        <w:spacing w:line="100" w:lineRule="atLeast"/>
        <w:ind w:left="1559" w:right="-2" w:hanging="1559"/>
        <w:jc w:val="right"/>
        <w:rPr>
          <w:rFonts w:eastAsia="Calibri"/>
          <w:color w:val="0D0D0D"/>
          <w:kern w:val="0"/>
          <w:szCs w:val="28"/>
          <w:lang w:eastAsia="ar-SA"/>
        </w:rPr>
      </w:pPr>
      <w:r w:rsidRPr="00B34A7D">
        <w:rPr>
          <w:rFonts w:eastAsia="Calibri"/>
          <w:color w:val="0D0D0D"/>
          <w:kern w:val="0"/>
          <w:szCs w:val="28"/>
          <w:lang w:eastAsia="ar-SA"/>
        </w:rPr>
        <w:t xml:space="preserve">72. panta pirmās daļas 2. punktu  </w:t>
      </w:r>
    </w:p>
    <w:p w:rsidR="002B125A" w:rsidRPr="00B34A7D" w:rsidRDefault="00697BCD" w:rsidP="002B125A">
      <w:pPr>
        <w:tabs>
          <w:tab w:val="left" w:pos="4962"/>
        </w:tabs>
        <w:suppressAutoHyphens/>
        <w:spacing w:line="100" w:lineRule="atLeast"/>
        <w:ind w:left="1559" w:right="-2" w:hanging="1559"/>
        <w:jc w:val="right"/>
        <w:rPr>
          <w:color w:val="0D0D0D"/>
          <w:kern w:val="0"/>
          <w:szCs w:val="28"/>
          <w:lang w:eastAsia="ar-SA"/>
        </w:rPr>
      </w:pPr>
      <w:r w:rsidRPr="00B34A7D">
        <w:rPr>
          <w:color w:val="0D0D0D"/>
          <w:kern w:val="0"/>
          <w:szCs w:val="28"/>
          <w:lang w:eastAsia="ar-SA"/>
        </w:rPr>
        <w:br/>
      </w:r>
    </w:p>
    <w:p w:rsidR="002B125A" w:rsidRPr="00B34A7D" w:rsidRDefault="00697BCD" w:rsidP="002B125A">
      <w:pPr>
        <w:suppressAutoHyphens/>
        <w:spacing w:line="100" w:lineRule="atLeast"/>
        <w:ind w:firstLine="720"/>
        <w:jc w:val="both"/>
        <w:rPr>
          <w:color w:val="0D0D0D"/>
          <w:kern w:val="0"/>
          <w:szCs w:val="28"/>
          <w:lang w:eastAsia="ar-SA"/>
        </w:rPr>
      </w:pPr>
      <w:r w:rsidRPr="00B34A7D">
        <w:rPr>
          <w:color w:val="0D0D0D"/>
          <w:kern w:val="0"/>
          <w:szCs w:val="28"/>
          <w:lang w:eastAsia="ar-SA"/>
        </w:rPr>
        <w:t>Izdarīt Valsts policijas koledžas 2020.</w:t>
      </w:r>
      <w:r w:rsidR="00732D9D" w:rsidRPr="00B34A7D">
        <w:rPr>
          <w:color w:val="0D0D0D"/>
          <w:kern w:val="0"/>
          <w:szCs w:val="28"/>
          <w:lang w:eastAsia="ar-SA"/>
        </w:rPr>
        <w:t> </w:t>
      </w:r>
      <w:r w:rsidRPr="00B34A7D">
        <w:rPr>
          <w:color w:val="0D0D0D"/>
          <w:kern w:val="0"/>
          <w:szCs w:val="28"/>
          <w:lang w:eastAsia="ar-SA"/>
        </w:rPr>
        <w:t>gada 11.</w:t>
      </w:r>
      <w:r w:rsidR="00732D9D" w:rsidRPr="00B34A7D">
        <w:rPr>
          <w:color w:val="0D0D0D"/>
          <w:kern w:val="0"/>
          <w:szCs w:val="28"/>
          <w:lang w:eastAsia="ar-SA"/>
        </w:rPr>
        <w:t> </w:t>
      </w:r>
      <w:r w:rsidRPr="00B34A7D">
        <w:rPr>
          <w:color w:val="0D0D0D"/>
          <w:kern w:val="0"/>
          <w:szCs w:val="28"/>
          <w:lang w:eastAsia="ar-SA"/>
        </w:rPr>
        <w:t xml:space="preserve">augusta iekšējos </w:t>
      </w:r>
      <w:r w:rsidRPr="00B34A7D">
        <w:rPr>
          <w:color w:val="0D0D0D"/>
          <w:kern w:val="0"/>
          <w:szCs w:val="28"/>
          <w:lang w:eastAsia="ar-SA"/>
        </w:rPr>
        <w:t>noteikumos Nr.</w:t>
      </w:r>
      <w:r w:rsidR="00732D9D" w:rsidRPr="00B34A7D">
        <w:rPr>
          <w:color w:val="0D0D0D"/>
          <w:kern w:val="0"/>
          <w:szCs w:val="28"/>
          <w:lang w:eastAsia="ar-SA"/>
        </w:rPr>
        <w:t> </w:t>
      </w:r>
      <w:r w:rsidRPr="00B34A7D">
        <w:rPr>
          <w:color w:val="0D0D0D"/>
          <w:kern w:val="0"/>
          <w:szCs w:val="28"/>
          <w:lang w:eastAsia="ar-SA"/>
        </w:rPr>
        <w:t>6 “Valsts policijas koledžas pedagogu skaita noteikšanas, darba slodzes plānošanas, uzskaites, kontroles un darba samaksas kārtība” šādus grozījumus:</w:t>
      </w:r>
    </w:p>
    <w:p w:rsidR="00311192" w:rsidRPr="00B34A7D" w:rsidRDefault="00311192" w:rsidP="00B34A7D">
      <w:pPr>
        <w:jc w:val="both"/>
        <w:rPr>
          <w:rFonts w:eastAsia="SimSun"/>
          <w:szCs w:val="28"/>
          <w:lang w:eastAsia="ar-SA"/>
        </w:rPr>
      </w:pPr>
    </w:p>
    <w:p w:rsidR="009012D9" w:rsidRPr="00B34A7D" w:rsidRDefault="00697BCD" w:rsidP="009012D9">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12.punktu šādā redakcijā:</w:t>
      </w:r>
    </w:p>
    <w:p w:rsidR="00ED1198" w:rsidRPr="00B34A7D" w:rsidRDefault="00697BCD" w:rsidP="00B34A7D">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 xml:space="preserve"> “12.</w:t>
      </w:r>
      <w:r w:rsidRPr="00B34A7D">
        <w:rPr>
          <w:rFonts w:ascii="Times New Roman" w:eastAsia="SimSun" w:hAnsi="Times New Roman"/>
          <w:sz w:val="28"/>
          <w:szCs w:val="28"/>
          <w:lang w:val="lv-LV" w:eastAsia="ar-SA"/>
        </w:rPr>
        <w:tab/>
        <w:t>Koledžas Profesionālās pilnveides nodaļa un Izmekl</w:t>
      </w:r>
      <w:r w:rsidRPr="00B34A7D">
        <w:rPr>
          <w:rFonts w:ascii="Times New Roman" w:eastAsia="SimSun" w:hAnsi="Times New Roman"/>
          <w:sz w:val="28"/>
          <w:szCs w:val="28"/>
          <w:lang w:val="lv-LV" w:eastAsia="ar-SA"/>
        </w:rPr>
        <w:t>ētāju mācību centrs katras nedēļas pirmajā darba dienā uzskaita Koledžas akadēmiskā un vispārējā personāla iepriekšējā nedēļā izpildītās kontaktstundas un līdz katra mēneša pēdējai darba dienai informāciju par izpildīto kontaktstundu skaitu elektroniski no</w:t>
      </w:r>
      <w:r w:rsidRPr="00B34A7D">
        <w:rPr>
          <w:rFonts w:ascii="Times New Roman" w:eastAsia="SimSun" w:hAnsi="Times New Roman"/>
          <w:sz w:val="28"/>
          <w:szCs w:val="28"/>
          <w:lang w:val="lv-LV" w:eastAsia="ar-SA"/>
        </w:rPr>
        <w:t>sūta Koledžas Izglītības koordinācijas nodaļai, Koledžas katedrai un Koledžas Latgales filiālei pedagogu ikmēneša izpildīto slodžu uzskaitei</w:t>
      </w:r>
      <w:r w:rsidR="008373EC" w:rsidRPr="00B34A7D">
        <w:rPr>
          <w:rFonts w:ascii="Times New Roman" w:eastAsia="SimSun" w:hAnsi="Times New Roman"/>
          <w:sz w:val="28"/>
          <w:szCs w:val="28"/>
          <w:lang w:val="lv-LV" w:eastAsia="ar-SA"/>
        </w:rPr>
        <w:t>.”</w:t>
      </w:r>
      <w:r w:rsidR="00E10569" w:rsidRPr="00B34A7D">
        <w:rPr>
          <w:rFonts w:ascii="Times New Roman" w:eastAsia="SimSun" w:hAnsi="Times New Roman"/>
          <w:sz w:val="28"/>
          <w:szCs w:val="28"/>
          <w:lang w:val="lv-LV" w:eastAsia="ar-SA"/>
        </w:rPr>
        <w:t>.</w:t>
      </w:r>
    </w:p>
    <w:p w:rsidR="00E10569" w:rsidRPr="00B34A7D" w:rsidRDefault="00697BCD" w:rsidP="00E10569">
      <w:pPr>
        <w:pStyle w:val="ListParagraph"/>
        <w:numPr>
          <w:ilvl w:val="0"/>
          <w:numId w:val="32"/>
        </w:numPr>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13.1. apakšpunktu šādā redakcijā:</w:t>
      </w:r>
    </w:p>
    <w:p w:rsidR="00E10569" w:rsidRPr="00B34A7D" w:rsidRDefault="00697BCD" w:rsidP="00E10569">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"13.1. pedagogs aizpilda darba slodzes karti (2. pielikums) par kārtēj</w:t>
      </w:r>
      <w:r w:rsidRPr="00B34A7D">
        <w:rPr>
          <w:rFonts w:ascii="Times New Roman" w:eastAsia="SimSun" w:hAnsi="Times New Roman"/>
          <w:sz w:val="28"/>
          <w:szCs w:val="28"/>
          <w:lang w:val="lv-LV" w:eastAsia="ar-SA"/>
        </w:rPr>
        <w:t>o mēnesi atbilstoši Iekšlietu ministrijas apstiprinātai kārtībai pedagogu darba slodzes un pedagogu skaita plānošanas jomā un ne vēlāk kā katra mēneša pēdējā darba dienā iesniedz to Koledžas katedras vai Koledžas Latgales filiāles vadītājam, tai pievienojo</w:t>
      </w:r>
      <w:r w:rsidRPr="00B34A7D">
        <w:rPr>
          <w:rFonts w:ascii="Times New Roman" w:eastAsia="SimSun" w:hAnsi="Times New Roman"/>
          <w:sz w:val="28"/>
          <w:szCs w:val="28"/>
          <w:lang w:val="lv-LV" w:eastAsia="ar-SA"/>
        </w:rPr>
        <w:t>t atskaiti par metodisko, pētniecisko un citiem darba veidiem (</w:t>
      </w:r>
      <w:r w:rsidR="00B34A7D" w:rsidRPr="00B34A7D">
        <w:rPr>
          <w:rFonts w:ascii="Times New Roman" w:eastAsia="SimSun" w:hAnsi="Times New Roman"/>
          <w:sz w:val="28"/>
          <w:szCs w:val="28"/>
          <w:lang w:val="lv-LV" w:eastAsia="ar-SA"/>
        </w:rPr>
        <w:t>2</w:t>
      </w:r>
      <w:r w:rsidR="00A524FC" w:rsidRPr="00B34A7D">
        <w:rPr>
          <w:rFonts w:ascii="Times New Roman" w:eastAsia="SimSun" w:hAnsi="Times New Roman"/>
          <w:sz w:val="28"/>
          <w:szCs w:val="28"/>
          <w:lang w:val="lv-LV" w:eastAsia="ar-SA"/>
        </w:rPr>
        <w:t>.</w:t>
      </w:r>
      <w:r w:rsidR="00B34A7D" w:rsidRPr="00B34A7D">
        <w:rPr>
          <w:rFonts w:ascii="Times New Roman" w:eastAsia="SimSun" w:hAnsi="Times New Roman"/>
          <w:sz w:val="28"/>
          <w:szCs w:val="28"/>
          <w:vertAlign w:val="superscript"/>
          <w:lang w:val="lv-LV" w:eastAsia="ar-SA"/>
        </w:rPr>
        <w:t>1</w:t>
      </w:r>
      <w:r w:rsidRPr="00B34A7D">
        <w:rPr>
          <w:rFonts w:ascii="Times New Roman" w:eastAsia="SimSun" w:hAnsi="Times New Roman"/>
          <w:sz w:val="28"/>
          <w:szCs w:val="28"/>
          <w:lang w:val="lv-LV" w:eastAsia="ar-SA"/>
        </w:rPr>
        <w:t xml:space="preserve"> pielikums) un konsultāciju reģistrācijas tabul</w:t>
      </w:r>
      <w:r w:rsidR="00B34A7D" w:rsidRPr="00B34A7D">
        <w:rPr>
          <w:rFonts w:ascii="Times New Roman" w:eastAsia="SimSun" w:hAnsi="Times New Roman"/>
          <w:sz w:val="28"/>
          <w:szCs w:val="28"/>
          <w:lang w:val="lv-LV" w:eastAsia="ar-SA"/>
        </w:rPr>
        <w:t>u (2.</w:t>
      </w:r>
      <w:r w:rsidR="00B34A7D" w:rsidRPr="00B34A7D">
        <w:rPr>
          <w:rFonts w:ascii="Times New Roman" w:eastAsia="SimSun" w:hAnsi="Times New Roman"/>
          <w:sz w:val="28"/>
          <w:szCs w:val="28"/>
          <w:vertAlign w:val="superscript"/>
          <w:lang w:val="lv-LV" w:eastAsia="ar-SA"/>
        </w:rPr>
        <w:t>2</w:t>
      </w:r>
      <w:r w:rsidRPr="00B34A7D">
        <w:rPr>
          <w:rFonts w:ascii="Times New Roman" w:eastAsia="SimSun" w:hAnsi="Times New Roman"/>
          <w:sz w:val="28"/>
          <w:szCs w:val="28"/>
          <w:lang w:val="lv-LV" w:eastAsia="ar-SA"/>
        </w:rPr>
        <w:t xml:space="preserve"> pielikums), ja tāda ir;".</w:t>
      </w:r>
    </w:p>
    <w:p w:rsidR="008373EC" w:rsidRPr="00B34A7D" w:rsidRDefault="00697BCD" w:rsidP="008373EC">
      <w:pPr>
        <w:pStyle w:val="ListParagraph"/>
        <w:numPr>
          <w:ilvl w:val="0"/>
          <w:numId w:val="32"/>
        </w:numPr>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13.2. apakšpunktu šādā redakcijā:</w:t>
      </w:r>
    </w:p>
    <w:p w:rsidR="00E10569" w:rsidRPr="00B34A7D" w:rsidRDefault="00697BCD" w:rsidP="008373EC">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w:t>
      </w:r>
      <w:r w:rsidR="00ED1198" w:rsidRPr="00B34A7D">
        <w:rPr>
          <w:rFonts w:ascii="Times New Roman" w:eastAsia="SimSun" w:hAnsi="Times New Roman"/>
          <w:sz w:val="28"/>
          <w:szCs w:val="28"/>
          <w:lang w:val="lv-LV" w:eastAsia="ar-SA"/>
        </w:rPr>
        <w:t xml:space="preserve">13.2. Koledžas katedras vai Koledžas Latgales filiāles vadītājs pārbauda šo iekšējo noteikumu 13.1. apakšpunktā minētos pedagoga iesniegtos dokumentus un iesniedz </w:t>
      </w:r>
      <w:r w:rsidR="00A524FC" w:rsidRPr="00B34A7D">
        <w:rPr>
          <w:rFonts w:ascii="Times New Roman" w:eastAsia="SimSun" w:hAnsi="Times New Roman"/>
          <w:sz w:val="28"/>
          <w:szCs w:val="28"/>
          <w:lang w:val="lv-LV" w:eastAsia="ar-SA"/>
        </w:rPr>
        <w:t>tos</w:t>
      </w:r>
      <w:r w:rsidR="00ED1198" w:rsidRPr="00B34A7D">
        <w:rPr>
          <w:rFonts w:ascii="Times New Roman" w:eastAsia="SimSun" w:hAnsi="Times New Roman"/>
          <w:sz w:val="28"/>
          <w:szCs w:val="28"/>
          <w:lang w:val="lv-LV" w:eastAsia="ar-SA"/>
        </w:rPr>
        <w:t xml:space="preserve"> saskaņošanai Koledžas Izglītības koordinācijas nodaļas noteiktam darbiniekam līdz katra mēneša otrajai darba dienai;"</w:t>
      </w:r>
    </w:p>
    <w:p w:rsidR="00203ABD" w:rsidRPr="00B34A7D" w:rsidRDefault="00697BCD" w:rsidP="00203ABD">
      <w:pPr>
        <w:pStyle w:val="ListParagraph"/>
        <w:numPr>
          <w:ilvl w:val="0"/>
          <w:numId w:val="32"/>
        </w:numPr>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13.3.apakšpunktu šādā redakcijā:</w:t>
      </w:r>
    </w:p>
    <w:p w:rsidR="00203ABD" w:rsidRPr="00B34A7D" w:rsidRDefault="00697BCD" w:rsidP="00203ABD">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 xml:space="preserve">“13.3. Koledžas Izglītības koordinācijas nodaļas noteiktais darbinieks pārbauda pedagoga darba slodzes kartē norādīto informāciju un saskaņo to līdz katra mēneša </w:t>
      </w:r>
      <w:r w:rsidR="00ED1198" w:rsidRPr="00B34A7D">
        <w:rPr>
          <w:rFonts w:ascii="Times New Roman" w:eastAsia="SimSun" w:hAnsi="Times New Roman"/>
          <w:sz w:val="28"/>
          <w:szCs w:val="28"/>
          <w:lang w:val="lv-LV" w:eastAsia="ar-SA"/>
        </w:rPr>
        <w:t>5</w:t>
      </w:r>
      <w:r w:rsidRPr="00B34A7D">
        <w:rPr>
          <w:rFonts w:ascii="Times New Roman" w:eastAsia="SimSun" w:hAnsi="Times New Roman"/>
          <w:sz w:val="28"/>
          <w:szCs w:val="28"/>
          <w:lang w:val="lv-LV" w:eastAsia="ar-SA"/>
        </w:rPr>
        <w:t>.datumam;</w:t>
      </w:r>
      <w:r w:rsidR="008373EC" w:rsidRPr="00B34A7D">
        <w:rPr>
          <w:rFonts w:ascii="Times New Roman" w:eastAsia="SimSun" w:hAnsi="Times New Roman"/>
          <w:sz w:val="28"/>
          <w:szCs w:val="28"/>
          <w:lang w:val="lv-LV" w:eastAsia="ar-SA"/>
        </w:rPr>
        <w:t>”</w:t>
      </w:r>
      <w:r w:rsidRPr="00B34A7D">
        <w:rPr>
          <w:rFonts w:ascii="Times New Roman" w:eastAsia="SimSun" w:hAnsi="Times New Roman"/>
          <w:sz w:val="28"/>
          <w:szCs w:val="28"/>
          <w:lang w:val="lv-LV" w:eastAsia="ar-SA"/>
        </w:rPr>
        <w:t xml:space="preserve"> </w:t>
      </w:r>
    </w:p>
    <w:p w:rsidR="00D83862" w:rsidRPr="00B34A7D" w:rsidRDefault="00697BCD" w:rsidP="00D83862">
      <w:pPr>
        <w:pStyle w:val="ListParagraph"/>
        <w:numPr>
          <w:ilvl w:val="0"/>
          <w:numId w:val="32"/>
        </w:numPr>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 xml:space="preserve">Izteikt </w:t>
      </w:r>
      <w:r w:rsidRPr="00B34A7D">
        <w:rPr>
          <w:rFonts w:ascii="Times New Roman" w:eastAsia="SimSun" w:hAnsi="Times New Roman"/>
          <w:sz w:val="28"/>
          <w:szCs w:val="28"/>
          <w:lang w:val="lv-LV" w:eastAsia="ar-SA"/>
        </w:rPr>
        <w:t>14.1.apakšpunktu šādā redakcijā:</w:t>
      </w:r>
    </w:p>
    <w:p w:rsidR="00203ABD" w:rsidRPr="00B34A7D" w:rsidRDefault="00697BCD" w:rsidP="00D83862">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“14.1.</w:t>
      </w:r>
      <w:r w:rsidRPr="00B34A7D">
        <w:rPr>
          <w:rFonts w:ascii="Times New Roman" w:hAnsi="Times New Roman"/>
          <w:sz w:val="28"/>
          <w:szCs w:val="28"/>
          <w:lang w:val="lv-LV"/>
        </w:rPr>
        <w:t xml:space="preserve"> </w:t>
      </w:r>
      <w:r w:rsidRPr="00B34A7D">
        <w:rPr>
          <w:rFonts w:ascii="Times New Roman" w:eastAsia="SimSun" w:hAnsi="Times New Roman"/>
          <w:sz w:val="28"/>
          <w:szCs w:val="28"/>
          <w:lang w:val="lv-LV" w:eastAsia="ar-SA"/>
        </w:rPr>
        <w:t xml:space="preserve">izvērtē pedagoga iesniegtos, šo iekšējo noteikumu 13.1. apakšpunktā minētos darba slodzes apjomu pamatojošos </w:t>
      </w:r>
      <w:r w:rsidR="00101356" w:rsidRPr="00B34A7D">
        <w:rPr>
          <w:rFonts w:ascii="Times New Roman" w:eastAsia="SimSun" w:hAnsi="Times New Roman"/>
          <w:sz w:val="28"/>
          <w:szCs w:val="28"/>
          <w:lang w:val="lv-LV" w:eastAsia="ar-SA"/>
        </w:rPr>
        <w:t xml:space="preserve">dokumentus, </w:t>
      </w:r>
      <w:r w:rsidRPr="00B34A7D">
        <w:rPr>
          <w:rFonts w:ascii="Times New Roman" w:eastAsia="SimSun" w:hAnsi="Times New Roman"/>
          <w:sz w:val="28"/>
          <w:szCs w:val="28"/>
          <w:lang w:val="lv-LV" w:eastAsia="ar-SA"/>
        </w:rPr>
        <w:t>un apstiprina pedagoga attiecīgā mēneša darba slodzes karti, ja pedagoga darba slodzes kartē no</w:t>
      </w:r>
      <w:r w:rsidRPr="00B34A7D">
        <w:rPr>
          <w:rFonts w:ascii="Times New Roman" w:eastAsia="SimSun" w:hAnsi="Times New Roman"/>
          <w:sz w:val="28"/>
          <w:szCs w:val="28"/>
          <w:lang w:val="lv-LV" w:eastAsia="ar-SA"/>
        </w:rPr>
        <w:t>rādītais darba apjoms ir pamatots un saskaņots ar Koledžas Izglītības koordinācijas nodaļu;”</w:t>
      </w:r>
    </w:p>
    <w:p w:rsidR="00D83862" w:rsidRPr="00B34A7D" w:rsidRDefault="00697BCD" w:rsidP="00D83862">
      <w:pPr>
        <w:pStyle w:val="ListParagraph"/>
        <w:numPr>
          <w:ilvl w:val="0"/>
          <w:numId w:val="32"/>
        </w:numPr>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16. punktu šādā redakcijā:</w:t>
      </w:r>
    </w:p>
    <w:p w:rsidR="00D83862" w:rsidRPr="00B34A7D" w:rsidRDefault="00697BCD" w:rsidP="00D83862">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“16. Pedagogu darba slodzes kartes, tai pievienot</w:t>
      </w:r>
      <w:r w:rsidR="00101356" w:rsidRPr="00B34A7D">
        <w:rPr>
          <w:rFonts w:ascii="Times New Roman" w:eastAsia="SimSun" w:hAnsi="Times New Roman"/>
          <w:sz w:val="28"/>
          <w:szCs w:val="28"/>
          <w:lang w:val="lv-LV" w:eastAsia="ar-SA"/>
        </w:rPr>
        <w:t>o</w:t>
      </w:r>
      <w:r w:rsidRPr="00B34A7D">
        <w:rPr>
          <w:rFonts w:ascii="Times New Roman" w:eastAsia="SimSun" w:hAnsi="Times New Roman"/>
          <w:sz w:val="28"/>
          <w:szCs w:val="28"/>
          <w:lang w:val="lv-LV" w:eastAsia="ar-SA"/>
        </w:rPr>
        <w:t xml:space="preserve"> atskaiti par metodisko, pētniecisko un citiem darba veidiem un konsultāciju r</w:t>
      </w:r>
      <w:r w:rsidRPr="00B34A7D">
        <w:rPr>
          <w:rFonts w:ascii="Times New Roman" w:eastAsia="SimSun" w:hAnsi="Times New Roman"/>
          <w:sz w:val="28"/>
          <w:szCs w:val="28"/>
          <w:lang w:val="lv-LV" w:eastAsia="ar-SA"/>
        </w:rPr>
        <w:t>eģistrācijas tabulu</w:t>
      </w:r>
      <w:r w:rsidR="00101356" w:rsidRPr="00B34A7D">
        <w:rPr>
          <w:rFonts w:ascii="Times New Roman" w:eastAsia="SimSun" w:hAnsi="Times New Roman"/>
          <w:sz w:val="28"/>
          <w:szCs w:val="28"/>
          <w:lang w:val="lv-LV" w:eastAsia="ar-SA"/>
        </w:rPr>
        <w:t>, k</w:t>
      </w:r>
      <w:r w:rsidRPr="00B34A7D">
        <w:rPr>
          <w:rFonts w:ascii="Times New Roman" w:eastAsia="SimSun" w:hAnsi="Times New Roman"/>
          <w:sz w:val="28"/>
          <w:szCs w:val="28"/>
          <w:lang w:val="lv-LV" w:eastAsia="ar-SA"/>
        </w:rPr>
        <w:t xml:space="preserve">ā arī citus pedagogu darba slodzes apjomu apstiprinošos </w:t>
      </w:r>
      <w:r w:rsidR="00101356" w:rsidRPr="00B34A7D">
        <w:rPr>
          <w:rFonts w:ascii="Times New Roman" w:eastAsia="SimSun" w:hAnsi="Times New Roman"/>
          <w:sz w:val="28"/>
          <w:szCs w:val="28"/>
          <w:lang w:val="lv-LV" w:eastAsia="ar-SA"/>
        </w:rPr>
        <w:t>dokumentus</w:t>
      </w:r>
      <w:r w:rsidRPr="00B34A7D">
        <w:rPr>
          <w:rFonts w:ascii="Times New Roman" w:eastAsia="SimSun" w:hAnsi="Times New Roman"/>
          <w:sz w:val="28"/>
          <w:szCs w:val="28"/>
          <w:lang w:val="lv-LV" w:eastAsia="ar-SA"/>
        </w:rPr>
        <w:t xml:space="preserve"> glabā vienkopus attiecīgās Koledžas katedras un Koledžas Latgales filiāles nomenklatūras lietā”</w:t>
      </w:r>
    </w:p>
    <w:p w:rsidR="00596E59" w:rsidRPr="00B34A7D" w:rsidRDefault="00697BCD" w:rsidP="00596E59">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Aizstāt 19.punktā vārdu “veic” ar vārdiem “var veikt”.</w:t>
      </w:r>
    </w:p>
    <w:p w:rsidR="00596E59" w:rsidRPr="00B34A7D" w:rsidRDefault="00697BCD" w:rsidP="00596E59">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21.punkt</w:t>
      </w:r>
      <w:r w:rsidRPr="00B34A7D">
        <w:rPr>
          <w:rFonts w:ascii="Times New Roman" w:eastAsia="SimSun" w:hAnsi="Times New Roman"/>
          <w:sz w:val="28"/>
          <w:szCs w:val="28"/>
          <w:lang w:val="lv-LV" w:eastAsia="ar-SA"/>
        </w:rPr>
        <w:t>u šādā redakcijā:</w:t>
      </w:r>
    </w:p>
    <w:p w:rsidR="00596E59" w:rsidRPr="00B34A7D" w:rsidRDefault="00697BCD" w:rsidP="00596E59">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“21. Šo iekšējo noteikumu 2.3.apakšpunktā minētajam pedagogam līdz katra mēneša 2.datumam Koledžas Izglītības koordinācijas nodaļas, Profesionālās pilnveides nodaļas vai Izmeklētāju mācību centra noteikts darbinieks sagatavo nodošanas-pie</w:t>
      </w:r>
      <w:r w:rsidRPr="00B34A7D">
        <w:rPr>
          <w:rFonts w:ascii="Times New Roman" w:eastAsia="SimSun" w:hAnsi="Times New Roman"/>
          <w:sz w:val="28"/>
          <w:szCs w:val="28"/>
          <w:lang w:val="lv-LV" w:eastAsia="ar-SA"/>
        </w:rPr>
        <w:t xml:space="preserve">ņemšanas aktu (3.pielikums) par iepriekšējā mēneša pedagoģiskā darba, t.i., studiju darba, metodiskā darba, pētnieciskā darba apjoma izpildi, saskaņojot to ar attiecīgo Koledžas katedru vai </w:t>
      </w:r>
      <w:r w:rsidR="00630799" w:rsidRPr="00B34A7D">
        <w:rPr>
          <w:rFonts w:ascii="Times New Roman" w:eastAsia="SimSun" w:hAnsi="Times New Roman"/>
          <w:sz w:val="28"/>
          <w:szCs w:val="28"/>
          <w:lang w:val="lv-LV" w:eastAsia="ar-SA"/>
        </w:rPr>
        <w:t xml:space="preserve">Koledžas </w:t>
      </w:r>
      <w:r w:rsidRPr="00B34A7D">
        <w:rPr>
          <w:rFonts w:ascii="Times New Roman" w:eastAsia="SimSun" w:hAnsi="Times New Roman"/>
          <w:sz w:val="28"/>
          <w:szCs w:val="28"/>
          <w:lang w:val="lv-LV" w:eastAsia="ar-SA"/>
        </w:rPr>
        <w:t>Latgales filiāli.”.</w:t>
      </w:r>
    </w:p>
    <w:p w:rsidR="00596E59" w:rsidRPr="00B34A7D" w:rsidRDefault="00697BCD" w:rsidP="00101356">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Papildināt 22. punktu aiz vārdiem "Pr</w:t>
      </w:r>
      <w:r w:rsidRPr="00B34A7D">
        <w:rPr>
          <w:rFonts w:ascii="Times New Roman" w:eastAsia="SimSun" w:hAnsi="Times New Roman"/>
          <w:sz w:val="28"/>
          <w:szCs w:val="28"/>
          <w:lang w:val="lv-LV" w:eastAsia="ar-SA"/>
        </w:rPr>
        <w:t>ofesionālās pilnveides nodaļas" ar vārdiem "vai Izmeklētāju mācību centra".</w:t>
      </w:r>
    </w:p>
    <w:p w:rsidR="00101356" w:rsidRPr="00B34A7D" w:rsidRDefault="00697BCD" w:rsidP="00101356">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Aizstāt 28. punktā skaitļus un vārdus "2.1. un 2.3. apakšpunktā" ar skaitli un vārdu "2. punktā".</w:t>
      </w:r>
    </w:p>
    <w:p w:rsidR="000057C1" w:rsidRPr="00B34A7D" w:rsidRDefault="00697BCD" w:rsidP="00B34A7D">
      <w:pPr>
        <w:pStyle w:val="ListParagraph"/>
        <w:numPr>
          <w:ilvl w:val="0"/>
          <w:numId w:val="32"/>
        </w:numPr>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29.punktu šādā redakcijā:</w:t>
      </w:r>
    </w:p>
    <w:p w:rsidR="000057C1" w:rsidRPr="00B34A7D" w:rsidRDefault="00697BCD" w:rsidP="000057C1">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 xml:space="preserve">“29. Šo iekšējo noteikumu </w:t>
      </w:r>
      <w:r w:rsidRPr="00B34A7D">
        <w:rPr>
          <w:rFonts w:ascii="Times New Roman" w:eastAsia="SimSun" w:hAnsi="Times New Roman"/>
          <w:sz w:val="28"/>
          <w:szCs w:val="28"/>
          <w:lang w:val="lv-LV" w:eastAsia="ar-SA"/>
        </w:rPr>
        <w:t>2.1., 2.2. 2.3. un 2.5.apakšpunktā minēto mēneša darba algas likmes aprēķinu veic Koledžas Personāla vadības nodaļa, sagatavojot Pedagoga mēneša darba algas likmes apstiprināšanas aktu (5. pielikums), ko saskaņo ar Koledžas Finanšu vadības nodaļu un iesnie</w:t>
      </w:r>
      <w:r w:rsidRPr="00B34A7D">
        <w:rPr>
          <w:rFonts w:ascii="Times New Roman" w:eastAsia="SimSun" w:hAnsi="Times New Roman"/>
          <w:sz w:val="28"/>
          <w:szCs w:val="28"/>
          <w:lang w:val="lv-LV" w:eastAsia="ar-SA"/>
        </w:rPr>
        <w:t>dz apstiprināšanai Koledžas direktoram.”</w:t>
      </w:r>
    </w:p>
    <w:p w:rsidR="00101356" w:rsidRPr="00B34A7D" w:rsidRDefault="00697BCD" w:rsidP="000057C1">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Izteikt 30.punktu šādā redakcijā:</w:t>
      </w:r>
    </w:p>
    <w:p w:rsidR="00101356" w:rsidRPr="00B34A7D" w:rsidRDefault="00697BCD" w:rsidP="000057C1">
      <w:pPr>
        <w:pStyle w:val="ListParagraph"/>
        <w:ind w:left="1069"/>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“30.Šo iekšējo noteikumu 2.4. apakšpunktā minētajam pedagogam stundas likmes aprēķinu veic Koledžas Profesionālās pilnveides nodaļa</w:t>
      </w:r>
      <w:r w:rsidR="00B34A7D" w:rsidRPr="00B34A7D">
        <w:rPr>
          <w:rFonts w:ascii="Times New Roman" w:eastAsia="SimSun" w:hAnsi="Times New Roman"/>
          <w:sz w:val="28"/>
          <w:szCs w:val="28"/>
          <w:lang w:val="lv-LV" w:eastAsia="ar-SA"/>
        </w:rPr>
        <w:t xml:space="preserve"> vai Izmeklētāju mācību centrs</w:t>
      </w:r>
      <w:r w:rsidRPr="00B34A7D">
        <w:rPr>
          <w:rFonts w:ascii="Times New Roman" w:eastAsia="SimSun" w:hAnsi="Times New Roman"/>
          <w:sz w:val="28"/>
          <w:szCs w:val="28"/>
          <w:lang w:val="lv-LV" w:eastAsia="ar-SA"/>
        </w:rPr>
        <w:t>, sagatavojot Darbin</w:t>
      </w:r>
      <w:r w:rsidRPr="00B34A7D">
        <w:rPr>
          <w:rFonts w:ascii="Times New Roman" w:eastAsia="SimSun" w:hAnsi="Times New Roman"/>
          <w:sz w:val="28"/>
          <w:szCs w:val="28"/>
          <w:lang w:val="lv-LV" w:eastAsia="ar-SA"/>
        </w:rPr>
        <w:t>ieka vai izpildītāja individuālās stundas likmes apstiprināšanas aktu (6. pielikums), ko saskaņo ar Koledžas Finanšu vadības nodaļu un iesniedz apstiprināšanai Koledžas direktoram</w:t>
      </w:r>
      <w:r w:rsidR="003D429F" w:rsidRPr="00B34A7D">
        <w:rPr>
          <w:rFonts w:ascii="Times New Roman" w:eastAsia="SimSun" w:hAnsi="Times New Roman"/>
          <w:sz w:val="28"/>
          <w:szCs w:val="28"/>
          <w:lang w:val="lv-LV" w:eastAsia="ar-SA"/>
        </w:rPr>
        <w:t>.</w:t>
      </w:r>
      <w:r w:rsidRPr="00B34A7D">
        <w:rPr>
          <w:rFonts w:ascii="Times New Roman" w:eastAsia="SimSun" w:hAnsi="Times New Roman"/>
          <w:sz w:val="28"/>
          <w:szCs w:val="28"/>
          <w:lang w:val="lv-LV" w:eastAsia="ar-SA"/>
        </w:rPr>
        <w:t>”</w:t>
      </w:r>
    </w:p>
    <w:p w:rsidR="00773813" w:rsidRPr="00B34A7D" w:rsidRDefault="00697BCD" w:rsidP="00B34A7D">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Papildināt iekšējos noteikumus ar 2.</w:t>
      </w:r>
      <w:r w:rsidRPr="00B34A7D">
        <w:rPr>
          <w:rFonts w:ascii="Times New Roman" w:eastAsia="SimSun" w:hAnsi="Times New Roman"/>
          <w:sz w:val="28"/>
          <w:szCs w:val="28"/>
          <w:vertAlign w:val="superscript"/>
          <w:lang w:val="lv-LV" w:eastAsia="ar-SA"/>
        </w:rPr>
        <w:t>1</w:t>
      </w:r>
      <w:r w:rsidRPr="00B34A7D">
        <w:rPr>
          <w:rFonts w:ascii="Times New Roman" w:eastAsia="SimSun" w:hAnsi="Times New Roman"/>
          <w:sz w:val="28"/>
          <w:szCs w:val="28"/>
          <w:lang w:val="lv-LV" w:eastAsia="ar-SA"/>
        </w:rPr>
        <w:t xml:space="preserve"> pielikumu (1. pielikums).</w:t>
      </w:r>
    </w:p>
    <w:p w:rsidR="00B34A7D" w:rsidRPr="00B34A7D" w:rsidRDefault="00697BCD" w:rsidP="00B34A7D">
      <w:pPr>
        <w:pStyle w:val="ListParagraph"/>
        <w:numPr>
          <w:ilvl w:val="0"/>
          <w:numId w:val="32"/>
        </w:numPr>
        <w:jc w:val="both"/>
        <w:rPr>
          <w:rFonts w:ascii="Times New Roman" w:eastAsia="SimSun" w:hAnsi="Times New Roman"/>
          <w:sz w:val="28"/>
          <w:szCs w:val="28"/>
          <w:lang w:val="lv-LV" w:eastAsia="ar-SA"/>
        </w:rPr>
      </w:pPr>
      <w:r w:rsidRPr="00B34A7D">
        <w:rPr>
          <w:rFonts w:ascii="Times New Roman" w:eastAsia="SimSun" w:hAnsi="Times New Roman"/>
          <w:sz w:val="28"/>
          <w:szCs w:val="28"/>
          <w:lang w:val="lv-LV" w:eastAsia="ar-SA"/>
        </w:rPr>
        <w:t>Papildināt</w:t>
      </w:r>
      <w:r w:rsidRPr="00B34A7D">
        <w:rPr>
          <w:rFonts w:ascii="Times New Roman" w:eastAsia="SimSun" w:hAnsi="Times New Roman"/>
          <w:sz w:val="28"/>
          <w:szCs w:val="28"/>
          <w:lang w:val="lv-LV" w:eastAsia="ar-SA"/>
        </w:rPr>
        <w:t xml:space="preserve"> iekšējos noteikumus ar 2.</w:t>
      </w:r>
      <w:r w:rsidRPr="00B34A7D">
        <w:rPr>
          <w:rFonts w:ascii="Times New Roman" w:eastAsia="SimSun" w:hAnsi="Times New Roman"/>
          <w:sz w:val="28"/>
          <w:szCs w:val="28"/>
          <w:vertAlign w:val="superscript"/>
          <w:lang w:val="lv-LV" w:eastAsia="ar-SA"/>
        </w:rPr>
        <w:t>2</w:t>
      </w:r>
      <w:r w:rsidRPr="00B34A7D">
        <w:rPr>
          <w:rFonts w:ascii="Times New Roman" w:eastAsia="SimSun" w:hAnsi="Times New Roman"/>
          <w:sz w:val="28"/>
          <w:szCs w:val="28"/>
          <w:lang w:val="lv-LV" w:eastAsia="ar-SA"/>
        </w:rPr>
        <w:t xml:space="preserve"> pielikumu (2. pielikums)."</w:t>
      </w:r>
    </w:p>
    <w:p w:rsidR="008D4616" w:rsidRDefault="008D4616" w:rsidP="00773813">
      <w:pPr>
        <w:suppressAutoHyphens/>
        <w:spacing w:before="240" w:line="100" w:lineRule="atLeast"/>
        <w:ind w:left="1069"/>
        <w:contextualSpacing/>
        <w:jc w:val="both"/>
        <w:rPr>
          <w:color w:val="0D0D0D"/>
          <w:kern w:val="0"/>
          <w:szCs w:val="28"/>
          <w:lang w:eastAsia="ar-SA"/>
        </w:rPr>
      </w:pPr>
    </w:p>
    <w:p w:rsidR="002B125A" w:rsidRPr="00B34A7D" w:rsidRDefault="00697BCD" w:rsidP="00773813">
      <w:pPr>
        <w:suppressAutoHyphens/>
        <w:spacing w:before="240" w:line="100" w:lineRule="atLeast"/>
        <w:ind w:left="1069"/>
        <w:contextualSpacing/>
        <w:jc w:val="both"/>
        <w:rPr>
          <w:color w:val="0D0D0D"/>
          <w:kern w:val="0"/>
          <w:szCs w:val="28"/>
          <w:lang w:eastAsia="ar-SA"/>
        </w:rPr>
      </w:pPr>
      <w:r w:rsidRPr="00B34A7D">
        <w:rPr>
          <w:color w:val="0D0D0D"/>
          <w:kern w:val="0"/>
          <w:szCs w:val="28"/>
          <w:lang w:eastAsia="ar-SA"/>
        </w:rPr>
        <w:t xml:space="preserve"> </w:t>
      </w:r>
    </w:p>
    <w:p w:rsidR="002B125A" w:rsidRPr="00B34A7D" w:rsidRDefault="00697BCD" w:rsidP="002B125A">
      <w:pPr>
        <w:suppressAutoHyphens/>
        <w:spacing w:line="100" w:lineRule="atLeast"/>
        <w:rPr>
          <w:color w:val="0D0D0D"/>
          <w:kern w:val="0"/>
          <w:szCs w:val="28"/>
          <w:lang w:eastAsia="ar-SA"/>
        </w:rPr>
      </w:pPr>
      <w:r w:rsidRPr="00B34A7D">
        <w:rPr>
          <w:color w:val="0D0D0D"/>
          <w:kern w:val="0"/>
          <w:szCs w:val="28"/>
          <w:lang w:eastAsia="ar-SA"/>
        </w:rPr>
        <w:t>S</w:t>
      </w:r>
      <w:r w:rsidR="009012D9" w:rsidRPr="00B34A7D">
        <w:rPr>
          <w:color w:val="0D0D0D"/>
          <w:kern w:val="0"/>
          <w:szCs w:val="28"/>
          <w:lang w:eastAsia="ar-SA"/>
        </w:rPr>
        <w:t>askaņots ar Valsts policiju 2023</w:t>
      </w:r>
      <w:r w:rsidR="00773813" w:rsidRPr="00B34A7D">
        <w:rPr>
          <w:color w:val="0D0D0D"/>
          <w:kern w:val="0"/>
          <w:szCs w:val="28"/>
          <w:lang w:eastAsia="ar-SA"/>
        </w:rPr>
        <w:t xml:space="preserve">.gada </w:t>
      </w:r>
      <w:r w:rsidR="008A031A">
        <w:rPr>
          <w:color w:val="0D0D0D"/>
          <w:kern w:val="0"/>
          <w:szCs w:val="28"/>
          <w:lang w:eastAsia="ar-SA"/>
        </w:rPr>
        <w:t>14.marta atzinums Nr.</w:t>
      </w:r>
      <w:r w:rsidR="008A031A">
        <w:t xml:space="preserve"> </w:t>
      </w:r>
      <w:r w:rsidR="008A031A" w:rsidRPr="008A031A">
        <w:rPr>
          <w:color w:val="0D0D0D"/>
          <w:kern w:val="0"/>
          <w:szCs w:val="28"/>
          <w:lang w:eastAsia="ar-SA"/>
        </w:rPr>
        <w:t>20/CAnos/16408</w:t>
      </w:r>
      <w:r w:rsidRPr="00B34A7D">
        <w:rPr>
          <w:color w:val="0D0D0D"/>
          <w:kern w:val="0"/>
          <w:szCs w:val="28"/>
          <w:lang w:eastAsia="ar-SA"/>
        </w:rPr>
        <w:t>.</w:t>
      </w:r>
    </w:p>
    <w:p w:rsidR="002B125A" w:rsidRDefault="002B125A" w:rsidP="002B125A">
      <w:pPr>
        <w:suppressAutoHyphens/>
        <w:spacing w:line="100" w:lineRule="atLeast"/>
        <w:rPr>
          <w:color w:val="0D0D0D"/>
          <w:kern w:val="0"/>
          <w:szCs w:val="28"/>
          <w:lang w:eastAsia="ar-SA"/>
        </w:rPr>
      </w:pPr>
    </w:p>
    <w:p w:rsidR="008D4616" w:rsidRPr="00B34A7D" w:rsidRDefault="008D4616" w:rsidP="002B125A">
      <w:pPr>
        <w:suppressAutoHyphens/>
        <w:spacing w:line="100" w:lineRule="atLeast"/>
        <w:rPr>
          <w:color w:val="0D0D0D"/>
          <w:kern w:val="0"/>
          <w:szCs w:val="28"/>
          <w:lang w:eastAsia="ar-SA"/>
        </w:rPr>
      </w:pPr>
    </w:p>
    <w:p w:rsidR="002B125A" w:rsidRPr="00B34A7D" w:rsidRDefault="00697BCD" w:rsidP="002B125A">
      <w:pPr>
        <w:suppressAutoHyphens/>
        <w:spacing w:line="100" w:lineRule="atLeast"/>
        <w:rPr>
          <w:color w:val="0D0D0D"/>
          <w:kern w:val="0"/>
          <w:szCs w:val="28"/>
          <w:lang w:eastAsia="ar-SA"/>
        </w:rPr>
      </w:pPr>
      <w:r w:rsidRPr="00B34A7D">
        <w:rPr>
          <w:color w:val="0D0D0D"/>
          <w:kern w:val="0"/>
          <w:szCs w:val="28"/>
          <w:lang w:eastAsia="ar-SA"/>
        </w:rPr>
        <w:t>Direktors</w:t>
      </w:r>
      <w:r w:rsidRPr="00B34A7D">
        <w:rPr>
          <w:color w:val="0D0D0D"/>
          <w:kern w:val="0"/>
          <w:szCs w:val="28"/>
          <w:lang w:eastAsia="ar-SA"/>
        </w:rPr>
        <w:tab/>
      </w:r>
      <w:r w:rsidRPr="00B34A7D">
        <w:rPr>
          <w:color w:val="0D0D0D"/>
          <w:kern w:val="0"/>
          <w:szCs w:val="28"/>
          <w:lang w:eastAsia="ar-SA"/>
        </w:rPr>
        <w:tab/>
        <w:t xml:space="preserve">                                                                           </w:t>
      </w:r>
      <w:r w:rsidR="00773813" w:rsidRPr="00B34A7D">
        <w:rPr>
          <w:color w:val="0D0D0D"/>
          <w:kern w:val="0"/>
          <w:szCs w:val="28"/>
          <w:lang w:eastAsia="ar-SA"/>
        </w:rPr>
        <w:t>D.Homenko</w:t>
      </w:r>
    </w:p>
    <w:p w:rsidR="002B125A" w:rsidRDefault="002B125A" w:rsidP="002B125A">
      <w:pPr>
        <w:suppressAutoHyphens/>
        <w:spacing w:line="100" w:lineRule="atLeast"/>
        <w:rPr>
          <w:color w:val="0D0D0D"/>
          <w:kern w:val="0"/>
          <w:szCs w:val="28"/>
          <w:lang w:eastAsia="ar-SA"/>
        </w:rPr>
      </w:pPr>
    </w:p>
    <w:p w:rsidR="008D4616" w:rsidRPr="00B34A7D" w:rsidRDefault="008D4616" w:rsidP="002B125A">
      <w:pPr>
        <w:suppressAutoHyphens/>
        <w:spacing w:line="100" w:lineRule="atLeast"/>
        <w:rPr>
          <w:color w:val="0D0D0D"/>
          <w:kern w:val="0"/>
          <w:szCs w:val="28"/>
          <w:lang w:eastAsia="ar-SA"/>
        </w:rPr>
      </w:pPr>
    </w:p>
    <w:p w:rsidR="002B125A" w:rsidRPr="00B34A7D" w:rsidRDefault="00697BCD" w:rsidP="002B125A">
      <w:pPr>
        <w:tabs>
          <w:tab w:val="left" w:pos="1615"/>
        </w:tabs>
        <w:suppressAutoHyphens/>
        <w:spacing w:after="160" w:line="100" w:lineRule="atLeast"/>
        <w:jc w:val="center"/>
        <w:rPr>
          <w:strike/>
          <w:kern w:val="0"/>
          <w:szCs w:val="28"/>
          <w:lang w:eastAsia="ar-SA"/>
        </w:rPr>
      </w:pPr>
      <w:r w:rsidRPr="00B34A7D">
        <w:rPr>
          <w:kern w:val="0"/>
          <w:szCs w:val="28"/>
          <w:lang w:eastAsia="ar-SA"/>
        </w:rPr>
        <w:t xml:space="preserve">ŠIS DOKUMENTS IR </w:t>
      </w:r>
      <w:r w:rsidRPr="00B34A7D">
        <w:rPr>
          <w:kern w:val="0"/>
          <w:szCs w:val="28"/>
          <w:lang w:eastAsia="ar-SA"/>
        </w:rPr>
        <w:t>PARAKSTĪTS AR DROŠU ELEKTRONISKO PARAKSTU UN SATUR LAIKA ZĪMOGU</w:t>
      </w:r>
    </w:p>
    <w:p w:rsidR="00773813" w:rsidRPr="00B34A7D" w:rsidRDefault="00697BCD" w:rsidP="00773813">
      <w:pPr>
        <w:pStyle w:val="ListParagraph"/>
        <w:numPr>
          <w:ilvl w:val="0"/>
          <w:numId w:val="36"/>
        </w:numPr>
        <w:spacing w:after="0" w:line="240" w:lineRule="auto"/>
        <w:jc w:val="right"/>
        <w:rPr>
          <w:rFonts w:ascii="Times New Roman" w:hAnsi="Times New Roman"/>
          <w:kern w:val="2"/>
          <w:sz w:val="28"/>
          <w:szCs w:val="28"/>
          <w:lang w:val="lv-LV" w:eastAsia="ar-SA"/>
        </w:rPr>
      </w:pPr>
      <w:r w:rsidRPr="00B34A7D">
        <w:rPr>
          <w:rFonts w:ascii="Times New Roman" w:hAnsi="Times New Roman"/>
          <w:kern w:val="2"/>
          <w:szCs w:val="28"/>
          <w:lang w:eastAsia="ar-SA"/>
        </w:rPr>
        <w:br w:type="page"/>
      </w:r>
      <w:r w:rsidRPr="00B34A7D">
        <w:rPr>
          <w:rFonts w:ascii="Times New Roman" w:hAnsi="Times New Roman"/>
          <w:kern w:val="2"/>
          <w:sz w:val="28"/>
          <w:szCs w:val="28"/>
          <w:lang w:val="lv-LV" w:eastAsia="ar-SA"/>
        </w:rPr>
        <w:t>pielikums</w:t>
      </w:r>
    </w:p>
    <w:p w:rsidR="00773813" w:rsidRPr="00B34A7D" w:rsidRDefault="00697BCD" w:rsidP="00773813">
      <w:pPr>
        <w:suppressAutoHyphens/>
        <w:ind w:firstLine="720"/>
        <w:jc w:val="right"/>
        <w:rPr>
          <w:kern w:val="2"/>
          <w:szCs w:val="28"/>
          <w:lang w:eastAsia="ar-SA"/>
        </w:rPr>
      </w:pPr>
      <w:r w:rsidRPr="00B34A7D">
        <w:rPr>
          <w:kern w:val="2"/>
          <w:szCs w:val="28"/>
          <w:lang w:eastAsia="ar-SA"/>
        </w:rPr>
        <w:t>Valsts policijas koledžas</w:t>
      </w:r>
    </w:p>
    <w:p w:rsidR="00773813" w:rsidRPr="00B34A7D" w:rsidRDefault="00697BCD" w:rsidP="00773813">
      <w:pPr>
        <w:suppressAutoHyphens/>
        <w:ind w:firstLine="720"/>
        <w:jc w:val="right"/>
        <w:rPr>
          <w:kern w:val="2"/>
          <w:szCs w:val="28"/>
          <w:lang w:eastAsia="ar-SA"/>
        </w:rPr>
      </w:pPr>
      <w:r w:rsidRPr="00B34A7D">
        <w:rPr>
          <w:kern w:val="2"/>
          <w:szCs w:val="28"/>
          <w:lang w:eastAsia="ar-SA"/>
        </w:rPr>
        <w:t>iekšējiem noteikumiem</w:t>
      </w:r>
    </w:p>
    <w:p w:rsidR="00773813" w:rsidRPr="00B34A7D" w:rsidRDefault="00697BCD" w:rsidP="00773813">
      <w:pPr>
        <w:suppressAutoHyphens/>
        <w:ind w:firstLine="720"/>
        <w:jc w:val="right"/>
        <w:rPr>
          <w:kern w:val="2"/>
          <w:szCs w:val="28"/>
          <w:lang w:eastAsia="ar-SA"/>
        </w:rPr>
      </w:pPr>
      <w:r w:rsidRPr="00B34A7D">
        <w:rPr>
          <w:kern w:val="2"/>
          <w:szCs w:val="28"/>
          <w:lang w:eastAsia="ar-SA"/>
        </w:rPr>
        <w:t xml:space="preserve"> </w:t>
      </w:r>
    </w:p>
    <w:p w:rsidR="00773813" w:rsidRPr="00B34A7D" w:rsidRDefault="00773813" w:rsidP="00773813">
      <w:pPr>
        <w:ind w:left="6095"/>
        <w:contextualSpacing/>
        <w:jc w:val="right"/>
        <w:rPr>
          <w:kern w:val="2"/>
          <w:szCs w:val="28"/>
          <w:lang w:eastAsia="ar-SA"/>
        </w:rPr>
      </w:pPr>
    </w:p>
    <w:p w:rsidR="00773813" w:rsidRPr="00B34A7D" w:rsidRDefault="00697BCD" w:rsidP="00773813">
      <w:pPr>
        <w:ind w:left="6095"/>
        <w:contextualSpacing/>
        <w:jc w:val="right"/>
        <w:rPr>
          <w:kern w:val="2"/>
          <w:szCs w:val="28"/>
          <w:lang w:eastAsia="ar-SA"/>
        </w:rPr>
      </w:pPr>
      <w:r w:rsidRPr="00B34A7D">
        <w:rPr>
          <w:kern w:val="2"/>
          <w:szCs w:val="28"/>
          <w:lang w:eastAsia="ar-SA"/>
        </w:rPr>
        <w:t>2.</w:t>
      </w:r>
      <w:r w:rsidRPr="00B34A7D">
        <w:rPr>
          <w:kern w:val="2"/>
          <w:szCs w:val="28"/>
          <w:vertAlign w:val="superscript"/>
          <w:lang w:eastAsia="ar-SA"/>
        </w:rPr>
        <w:t xml:space="preserve">1 </w:t>
      </w:r>
      <w:r w:rsidRPr="00B34A7D">
        <w:rPr>
          <w:kern w:val="2"/>
          <w:szCs w:val="28"/>
          <w:lang w:eastAsia="ar-SA"/>
        </w:rPr>
        <w:t>pielikums</w:t>
      </w:r>
    </w:p>
    <w:p w:rsidR="00773813" w:rsidRPr="00B34A7D" w:rsidRDefault="00697BCD" w:rsidP="00773813">
      <w:pPr>
        <w:suppressAutoHyphens/>
        <w:ind w:firstLine="720"/>
        <w:jc w:val="right"/>
        <w:rPr>
          <w:kern w:val="2"/>
          <w:szCs w:val="28"/>
          <w:lang w:eastAsia="ar-SA"/>
        </w:rPr>
      </w:pPr>
      <w:r w:rsidRPr="00B34A7D">
        <w:rPr>
          <w:kern w:val="2"/>
          <w:szCs w:val="28"/>
          <w:lang w:eastAsia="ar-SA"/>
        </w:rPr>
        <w:t>Valsts policijas koledžas</w:t>
      </w:r>
    </w:p>
    <w:p w:rsidR="00773813" w:rsidRPr="00B34A7D" w:rsidRDefault="00697BCD" w:rsidP="00773813">
      <w:pPr>
        <w:suppressAutoHyphens/>
        <w:ind w:firstLine="720"/>
        <w:jc w:val="right"/>
        <w:rPr>
          <w:kern w:val="2"/>
          <w:szCs w:val="28"/>
          <w:lang w:eastAsia="ar-SA"/>
        </w:rPr>
      </w:pPr>
      <w:r w:rsidRPr="00B34A7D">
        <w:rPr>
          <w:kern w:val="2"/>
          <w:szCs w:val="28"/>
          <w:lang w:eastAsia="ar-SA"/>
        </w:rPr>
        <w:t>11.08.2020. iekšējiem noteikumiem</w:t>
      </w:r>
    </w:p>
    <w:p w:rsidR="00773813" w:rsidRPr="00B34A7D" w:rsidRDefault="00697BCD" w:rsidP="00773813">
      <w:pPr>
        <w:suppressAutoHyphens/>
        <w:ind w:firstLine="720"/>
        <w:jc w:val="right"/>
        <w:rPr>
          <w:kern w:val="2"/>
          <w:szCs w:val="28"/>
          <w:lang w:eastAsia="ar-SA"/>
        </w:rPr>
      </w:pPr>
      <w:r w:rsidRPr="00B34A7D">
        <w:rPr>
          <w:kern w:val="2"/>
          <w:szCs w:val="28"/>
          <w:lang w:eastAsia="ar-SA"/>
        </w:rPr>
        <w:t xml:space="preserve"> Nr.6</w:t>
      </w:r>
    </w:p>
    <w:p w:rsidR="00773813" w:rsidRPr="00B34A7D" w:rsidRDefault="00697BCD" w:rsidP="00773813">
      <w:pPr>
        <w:pBdr>
          <w:bottom w:val="single" w:sz="12" w:space="1" w:color="auto"/>
        </w:pBdr>
        <w:spacing w:after="160" w:line="259" w:lineRule="auto"/>
        <w:jc w:val="center"/>
        <w:rPr>
          <w:rFonts w:eastAsia="Calibri"/>
          <w:kern w:val="0"/>
          <w:sz w:val="36"/>
          <w:szCs w:val="36"/>
          <w:lang w:eastAsia="en-US"/>
        </w:rPr>
      </w:pPr>
      <w:r w:rsidRPr="00B34A7D">
        <w:rPr>
          <w:rFonts w:eastAsia="Calibri"/>
          <w:kern w:val="0"/>
          <w:sz w:val="36"/>
          <w:szCs w:val="36"/>
          <w:lang w:eastAsia="en-US"/>
        </w:rPr>
        <w:t>Valsts policijas koledžas</w:t>
      </w:r>
    </w:p>
    <w:p w:rsidR="00773813" w:rsidRPr="00B34A7D" w:rsidRDefault="00773813" w:rsidP="00773813">
      <w:pPr>
        <w:pBdr>
          <w:bottom w:val="single" w:sz="12" w:space="1" w:color="auto"/>
        </w:pBdr>
        <w:spacing w:after="160" w:line="259" w:lineRule="auto"/>
        <w:jc w:val="center"/>
        <w:rPr>
          <w:rFonts w:eastAsia="Calibri"/>
          <w:kern w:val="0"/>
          <w:sz w:val="22"/>
          <w:szCs w:val="22"/>
          <w:lang w:eastAsia="en-US"/>
        </w:rPr>
      </w:pPr>
    </w:p>
    <w:p w:rsidR="00773813" w:rsidRPr="00B34A7D" w:rsidRDefault="00697BCD" w:rsidP="00773813">
      <w:pPr>
        <w:spacing w:after="160" w:line="259" w:lineRule="auto"/>
        <w:jc w:val="center"/>
        <w:rPr>
          <w:rFonts w:eastAsia="Calibri"/>
          <w:kern w:val="0"/>
          <w:sz w:val="22"/>
          <w:szCs w:val="22"/>
          <w:lang w:eastAsia="en-US"/>
        </w:rPr>
      </w:pPr>
      <w:r w:rsidRPr="00B34A7D">
        <w:rPr>
          <w:rFonts w:eastAsia="Calibri"/>
          <w:kern w:val="0"/>
          <w:sz w:val="22"/>
          <w:szCs w:val="22"/>
          <w:lang w:eastAsia="en-US"/>
        </w:rPr>
        <w:t xml:space="preserve">(katedras nosaukums, </w:t>
      </w:r>
      <w:r w:rsidRPr="00B34A7D">
        <w:rPr>
          <w:rFonts w:eastAsia="Calibri"/>
          <w:kern w:val="0"/>
          <w:sz w:val="22"/>
          <w:szCs w:val="22"/>
          <w:lang w:eastAsia="en-US"/>
        </w:rPr>
        <w:t>pedagoga amats vārds, uzvārds)</w:t>
      </w:r>
    </w:p>
    <w:p w:rsidR="00773813" w:rsidRPr="00B34A7D" w:rsidRDefault="00773813" w:rsidP="00773813">
      <w:pPr>
        <w:spacing w:after="160" w:line="259" w:lineRule="auto"/>
        <w:jc w:val="center"/>
        <w:rPr>
          <w:rFonts w:eastAsia="Calibri"/>
          <w:kern w:val="0"/>
          <w:sz w:val="22"/>
          <w:szCs w:val="22"/>
          <w:lang w:eastAsia="en-US"/>
        </w:rPr>
      </w:pPr>
    </w:p>
    <w:p w:rsidR="00773813" w:rsidRPr="00B34A7D" w:rsidRDefault="00697BCD" w:rsidP="00773813">
      <w:pPr>
        <w:spacing w:after="160" w:line="259" w:lineRule="auto"/>
        <w:jc w:val="center"/>
        <w:rPr>
          <w:rFonts w:eastAsia="Calibri"/>
          <w:kern w:val="0"/>
          <w:szCs w:val="28"/>
          <w:lang w:eastAsia="en-US"/>
        </w:rPr>
      </w:pPr>
      <w:r w:rsidRPr="00B34A7D">
        <w:rPr>
          <w:rFonts w:eastAsia="Calibri"/>
          <w:kern w:val="0"/>
          <w:szCs w:val="28"/>
          <w:lang w:eastAsia="en-US"/>
        </w:rPr>
        <w:t>Atskaite par metodisko, pētniecisko un citiem dar</w:t>
      </w:r>
      <w:r w:rsidR="00ED5DD0" w:rsidRPr="00B34A7D">
        <w:rPr>
          <w:rFonts w:eastAsia="Calibri"/>
          <w:kern w:val="0"/>
          <w:szCs w:val="28"/>
          <w:lang w:eastAsia="en-US"/>
        </w:rPr>
        <w:t>b</w:t>
      </w:r>
      <w:r w:rsidRPr="00B34A7D">
        <w:rPr>
          <w:rFonts w:eastAsia="Calibri"/>
          <w:kern w:val="0"/>
          <w:szCs w:val="28"/>
          <w:lang w:eastAsia="en-US"/>
        </w:rPr>
        <w:t>a veidiem</w:t>
      </w:r>
    </w:p>
    <w:p w:rsidR="00773813" w:rsidRPr="00B34A7D" w:rsidRDefault="00697BCD" w:rsidP="00773813">
      <w:pPr>
        <w:spacing w:after="160" w:line="259" w:lineRule="auto"/>
        <w:jc w:val="center"/>
        <w:rPr>
          <w:rFonts w:eastAsia="Calibri"/>
          <w:kern w:val="0"/>
          <w:szCs w:val="28"/>
          <w:lang w:eastAsia="en-US"/>
        </w:rPr>
      </w:pPr>
      <w:r w:rsidRPr="00B34A7D">
        <w:rPr>
          <w:rFonts w:eastAsia="Calibri"/>
          <w:kern w:val="0"/>
          <w:szCs w:val="28"/>
          <w:lang w:eastAsia="en-US"/>
        </w:rPr>
        <w:t>20__./20__.studiju/mācību gada__________(mēnesis)</w:t>
      </w:r>
    </w:p>
    <w:p w:rsidR="00773813" w:rsidRPr="00B34A7D" w:rsidRDefault="00773813" w:rsidP="00773813">
      <w:pPr>
        <w:spacing w:after="160" w:line="259" w:lineRule="auto"/>
        <w:jc w:val="center"/>
        <w:rPr>
          <w:rFonts w:eastAsia="Calibri"/>
          <w:kern w:val="0"/>
          <w:szCs w:val="28"/>
          <w:lang w:eastAsia="en-US"/>
        </w:rPr>
      </w:pPr>
    </w:p>
    <w:tbl>
      <w:tblPr>
        <w:tblStyle w:val="TableGrid2"/>
        <w:tblW w:w="0" w:type="auto"/>
        <w:tblLook w:val="04A0" w:firstRow="1" w:lastRow="0" w:firstColumn="1" w:lastColumn="0" w:noHBand="0" w:noVBand="1"/>
      </w:tblPr>
      <w:tblGrid>
        <w:gridCol w:w="1002"/>
        <w:gridCol w:w="3197"/>
        <w:gridCol w:w="1049"/>
        <w:gridCol w:w="1570"/>
        <w:gridCol w:w="1571"/>
      </w:tblGrid>
      <w:tr w:rsidR="008012B5" w:rsidTr="00B23C76">
        <w:tc>
          <w:tcPr>
            <w:tcW w:w="909"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N</w:t>
            </w:r>
            <w:r w:rsidR="00D90CD7" w:rsidRPr="00B34A7D">
              <w:rPr>
                <w:rFonts w:ascii="Times New Roman" w:hAnsi="Times New Roman"/>
                <w:kern w:val="0"/>
                <w:szCs w:val="28"/>
              </w:rPr>
              <w:t>r</w:t>
            </w:r>
            <w:r w:rsidRPr="00B34A7D">
              <w:rPr>
                <w:rFonts w:ascii="Times New Roman" w:hAnsi="Times New Roman"/>
                <w:kern w:val="0"/>
                <w:szCs w:val="28"/>
              </w:rPr>
              <w:t>.p.k.</w:t>
            </w:r>
          </w:p>
        </w:tc>
        <w:tc>
          <w:tcPr>
            <w:tcW w:w="3197"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Metodiskā, pētnieciskā un</w:t>
            </w:r>
          </w:p>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cita darba veida apraksts</w:t>
            </w:r>
          </w:p>
        </w:tc>
        <w:tc>
          <w:tcPr>
            <w:tcW w:w="1049"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 xml:space="preserve">Darba apjoms </w:t>
            </w:r>
          </w:p>
        </w:tc>
        <w:tc>
          <w:tcPr>
            <w:tcW w:w="1570"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Darba apjoma laiks, min.*</w:t>
            </w:r>
          </w:p>
        </w:tc>
        <w:tc>
          <w:tcPr>
            <w:tcW w:w="1571"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 xml:space="preserve">Izpildītā </w:t>
            </w:r>
            <w:r w:rsidRPr="00B34A7D">
              <w:rPr>
                <w:rFonts w:ascii="Times New Roman" w:hAnsi="Times New Roman"/>
                <w:kern w:val="0"/>
                <w:szCs w:val="28"/>
              </w:rPr>
              <w:t>darba gl</w:t>
            </w:r>
            <w:r w:rsidR="00330C50" w:rsidRPr="00B34A7D">
              <w:rPr>
                <w:rFonts w:ascii="Times New Roman" w:hAnsi="Times New Roman"/>
                <w:kern w:val="0"/>
                <w:szCs w:val="28"/>
              </w:rPr>
              <w:t>a</w:t>
            </w:r>
            <w:r w:rsidRPr="00B34A7D">
              <w:rPr>
                <w:rFonts w:ascii="Times New Roman" w:hAnsi="Times New Roman"/>
                <w:kern w:val="0"/>
                <w:szCs w:val="28"/>
              </w:rPr>
              <w:t>b</w:t>
            </w:r>
            <w:r w:rsidR="00330C50" w:rsidRPr="00B34A7D">
              <w:rPr>
                <w:rFonts w:ascii="Times New Roman" w:hAnsi="Times New Roman"/>
                <w:kern w:val="0"/>
                <w:szCs w:val="28"/>
              </w:rPr>
              <w:t>ā</w:t>
            </w:r>
            <w:r w:rsidRPr="00B34A7D">
              <w:rPr>
                <w:rFonts w:ascii="Times New Roman" w:hAnsi="Times New Roman"/>
                <w:kern w:val="0"/>
                <w:szCs w:val="28"/>
              </w:rPr>
              <w:t>šanas vieta**</w:t>
            </w:r>
          </w:p>
        </w:tc>
      </w:tr>
      <w:tr w:rsidR="008012B5" w:rsidTr="00B23C76">
        <w:tc>
          <w:tcPr>
            <w:tcW w:w="909" w:type="dxa"/>
          </w:tcPr>
          <w:p w:rsidR="00773813" w:rsidRPr="00B34A7D" w:rsidRDefault="00773813" w:rsidP="00773813">
            <w:pPr>
              <w:jc w:val="center"/>
              <w:rPr>
                <w:rFonts w:ascii="Times New Roman" w:hAnsi="Times New Roman"/>
                <w:kern w:val="0"/>
                <w:szCs w:val="28"/>
              </w:rPr>
            </w:pPr>
          </w:p>
        </w:tc>
        <w:tc>
          <w:tcPr>
            <w:tcW w:w="3197" w:type="dxa"/>
          </w:tcPr>
          <w:p w:rsidR="00773813" w:rsidRPr="00B34A7D" w:rsidRDefault="00773813" w:rsidP="00773813">
            <w:pPr>
              <w:jc w:val="center"/>
              <w:rPr>
                <w:rFonts w:ascii="Times New Roman" w:hAnsi="Times New Roman"/>
                <w:kern w:val="0"/>
                <w:szCs w:val="28"/>
              </w:rPr>
            </w:pPr>
          </w:p>
        </w:tc>
        <w:tc>
          <w:tcPr>
            <w:tcW w:w="1049" w:type="dxa"/>
          </w:tcPr>
          <w:p w:rsidR="00773813" w:rsidRPr="00B34A7D" w:rsidRDefault="00773813" w:rsidP="00773813">
            <w:pPr>
              <w:jc w:val="center"/>
              <w:rPr>
                <w:rFonts w:ascii="Times New Roman" w:hAnsi="Times New Roman"/>
                <w:kern w:val="0"/>
                <w:szCs w:val="28"/>
              </w:rPr>
            </w:pPr>
          </w:p>
        </w:tc>
        <w:tc>
          <w:tcPr>
            <w:tcW w:w="1570" w:type="dxa"/>
          </w:tcPr>
          <w:p w:rsidR="00773813" w:rsidRPr="00B34A7D" w:rsidRDefault="00773813" w:rsidP="00773813">
            <w:pPr>
              <w:jc w:val="center"/>
              <w:rPr>
                <w:rFonts w:ascii="Times New Roman" w:hAnsi="Times New Roman"/>
                <w:kern w:val="0"/>
                <w:szCs w:val="28"/>
              </w:rPr>
            </w:pPr>
          </w:p>
        </w:tc>
        <w:tc>
          <w:tcPr>
            <w:tcW w:w="1571" w:type="dxa"/>
          </w:tcPr>
          <w:p w:rsidR="00773813" w:rsidRPr="00B34A7D" w:rsidRDefault="00773813" w:rsidP="00773813">
            <w:pPr>
              <w:jc w:val="center"/>
              <w:rPr>
                <w:rFonts w:ascii="Times New Roman" w:hAnsi="Times New Roman"/>
                <w:kern w:val="0"/>
                <w:szCs w:val="28"/>
              </w:rPr>
            </w:pPr>
          </w:p>
        </w:tc>
      </w:tr>
      <w:tr w:rsidR="008012B5" w:rsidTr="00B23C76">
        <w:tc>
          <w:tcPr>
            <w:tcW w:w="909" w:type="dxa"/>
          </w:tcPr>
          <w:p w:rsidR="00773813" w:rsidRPr="00B34A7D" w:rsidRDefault="00773813" w:rsidP="00773813">
            <w:pPr>
              <w:jc w:val="center"/>
              <w:rPr>
                <w:rFonts w:ascii="Times New Roman" w:hAnsi="Times New Roman"/>
                <w:kern w:val="0"/>
                <w:szCs w:val="28"/>
              </w:rPr>
            </w:pPr>
          </w:p>
        </w:tc>
        <w:tc>
          <w:tcPr>
            <w:tcW w:w="3197" w:type="dxa"/>
          </w:tcPr>
          <w:p w:rsidR="00773813" w:rsidRPr="00B34A7D" w:rsidRDefault="00773813" w:rsidP="00773813">
            <w:pPr>
              <w:jc w:val="center"/>
              <w:rPr>
                <w:rFonts w:ascii="Times New Roman" w:hAnsi="Times New Roman"/>
                <w:kern w:val="0"/>
                <w:szCs w:val="28"/>
              </w:rPr>
            </w:pPr>
          </w:p>
        </w:tc>
        <w:tc>
          <w:tcPr>
            <w:tcW w:w="1049" w:type="dxa"/>
          </w:tcPr>
          <w:p w:rsidR="00773813" w:rsidRPr="00B34A7D" w:rsidRDefault="00773813" w:rsidP="00773813">
            <w:pPr>
              <w:jc w:val="center"/>
              <w:rPr>
                <w:rFonts w:ascii="Times New Roman" w:hAnsi="Times New Roman"/>
                <w:kern w:val="0"/>
                <w:szCs w:val="28"/>
              </w:rPr>
            </w:pPr>
          </w:p>
        </w:tc>
        <w:tc>
          <w:tcPr>
            <w:tcW w:w="1570" w:type="dxa"/>
          </w:tcPr>
          <w:p w:rsidR="00773813" w:rsidRPr="00B34A7D" w:rsidRDefault="00773813" w:rsidP="00773813">
            <w:pPr>
              <w:jc w:val="center"/>
              <w:rPr>
                <w:rFonts w:ascii="Times New Roman" w:hAnsi="Times New Roman"/>
                <w:kern w:val="0"/>
                <w:szCs w:val="28"/>
              </w:rPr>
            </w:pPr>
          </w:p>
        </w:tc>
        <w:tc>
          <w:tcPr>
            <w:tcW w:w="1571" w:type="dxa"/>
          </w:tcPr>
          <w:p w:rsidR="00773813" w:rsidRPr="00B34A7D" w:rsidRDefault="00773813" w:rsidP="00773813">
            <w:pPr>
              <w:jc w:val="center"/>
              <w:rPr>
                <w:rFonts w:ascii="Times New Roman" w:hAnsi="Times New Roman"/>
                <w:kern w:val="0"/>
                <w:szCs w:val="28"/>
              </w:rPr>
            </w:pPr>
          </w:p>
        </w:tc>
      </w:tr>
      <w:tr w:rsidR="008012B5" w:rsidTr="00B23C76">
        <w:tc>
          <w:tcPr>
            <w:tcW w:w="909" w:type="dxa"/>
          </w:tcPr>
          <w:p w:rsidR="00773813" w:rsidRPr="00B34A7D" w:rsidRDefault="00773813" w:rsidP="00773813">
            <w:pPr>
              <w:jc w:val="center"/>
              <w:rPr>
                <w:rFonts w:ascii="Times New Roman" w:hAnsi="Times New Roman"/>
                <w:kern w:val="0"/>
                <w:szCs w:val="28"/>
              </w:rPr>
            </w:pPr>
          </w:p>
        </w:tc>
        <w:tc>
          <w:tcPr>
            <w:tcW w:w="3197" w:type="dxa"/>
          </w:tcPr>
          <w:p w:rsidR="00773813" w:rsidRPr="00B34A7D" w:rsidRDefault="00773813" w:rsidP="00773813">
            <w:pPr>
              <w:jc w:val="center"/>
              <w:rPr>
                <w:rFonts w:ascii="Times New Roman" w:hAnsi="Times New Roman"/>
                <w:kern w:val="0"/>
                <w:szCs w:val="28"/>
              </w:rPr>
            </w:pPr>
          </w:p>
        </w:tc>
        <w:tc>
          <w:tcPr>
            <w:tcW w:w="1049" w:type="dxa"/>
          </w:tcPr>
          <w:p w:rsidR="00773813" w:rsidRPr="00B34A7D" w:rsidRDefault="00773813" w:rsidP="00773813">
            <w:pPr>
              <w:jc w:val="center"/>
              <w:rPr>
                <w:rFonts w:ascii="Times New Roman" w:hAnsi="Times New Roman"/>
                <w:kern w:val="0"/>
                <w:szCs w:val="28"/>
              </w:rPr>
            </w:pPr>
          </w:p>
        </w:tc>
        <w:tc>
          <w:tcPr>
            <w:tcW w:w="1570" w:type="dxa"/>
          </w:tcPr>
          <w:p w:rsidR="00773813" w:rsidRPr="00B34A7D" w:rsidRDefault="00773813" w:rsidP="00773813">
            <w:pPr>
              <w:jc w:val="center"/>
              <w:rPr>
                <w:rFonts w:ascii="Times New Roman" w:hAnsi="Times New Roman"/>
                <w:kern w:val="0"/>
                <w:szCs w:val="28"/>
              </w:rPr>
            </w:pPr>
          </w:p>
        </w:tc>
        <w:tc>
          <w:tcPr>
            <w:tcW w:w="1571" w:type="dxa"/>
          </w:tcPr>
          <w:p w:rsidR="00773813" w:rsidRPr="00B34A7D" w:rsidRDefault="00773813" w:rsidP="00773813">
            <w:pPr>
              <w:jc w:val="center"/>
              <w:rPr>
                <w:rFonts w:ascii="Times New Roman" w:hAnsi="Times New Roman"/>
                <w:kern w:val="0"/>
                <w:szCs w:val="28"/>
              </w:rPr>
            </w:pPr>
          </w:p>
        </w:tc>
      </w:tr>
    </w:tbl>
    <w:p w:rsidR="00773813" w:rsidRPr="00B34A7D" w:rsidRDefault="00697BCD" w:rsidP="00773813">
      <w:pPr>
        <w:spacing w:after="160" w:line="259" w:lineRule="auto"/>
        <w:rPr>
          <w:rFonts w:eastAsia="Calibri"/>
          <w:kern w:val="0"/>
          <w:szCs w:val="28"/>
          <w:lang w:eastAsia="en-US"/>
        </w:rPr>
      </w:pPr>
      <w:r w:rsidRPr="00B34A7D">
        <w:rPr>
          <w:rFonts w:eastAsia="Calibri"/>
          <w:kern w:val="0"/>
          <w:szCs w:val="28"/>
          <w:lang w:eastAsia="en-US"/>
        </w:rPr>
        <w:t>Darbu nodeva __________(pedagoga parak</w:t>
      </w:r>
      <w:r w:rsidR="00D90CD7" w:rsidRPr="00B34A7D">
        <w:rPr>
          <w:rFonts w:eastAsia="Calibri"/>
          <w:kern w:val="0"/>
          <w:szCs w:val="28"/>
          <w:lang w:eastAsia="en-US"/>
        </w:rPr>
        <w:t>s</w:t>
      </w:r>
      <w:r w:rsidRPr="00B34A7D">
        <w:rPr>
          <w:rFonts w:eastAsia="Calibri"/>
          <w:kern w:val="0"/>
          <w:szCs w:val="28"/>
          <w:lang w:eastAsia="en-US"/>
        </w:rPr>
        <w:t>ts) ________(datums)</w:t>
      </w:r>
    </w:p>
    <w:p w:rsidR="00773813" w:rsidRPr="00B34A7D" w:rsidRDefault="00697BCD" w:rsidP="00773813">
      <w:pPr>
        <w:spacing w:after="160" w:line="259" w:lineRule="auto"/>
        <w:rPr>
          <w:rFonts w:eastAsia="Calibri"/>
          <w:kern w:val="0"/>
          <w:szCs w:val="28"/>
          <w:lang w:eastAsia="en-US"/>
        </w:rPr>
      </w:pPr>
      <w:r w:rsidRPr="00B34A7D">
        <w:rPr>
          <w:rFonts w:eastAsia="Calibri"/>
          <w:kern w:val="0"/>
          <w:szCs w:val="28"/>
          <w:lang w:eastAsia="en-US"/>
        </w:rPr>
        <w:t>Darbu pārbaudīja un pieņēma____________(katedras vadītājs, paraksts)_______ (datums)</w:t>
      </w:r>
    </w:p>
    <w:p w:rsidR="00773813" w:rsidRPr="00B34A7D" w:rsidRDefault="00697BCD" w:rsidP="00773813">
      <w:pPr>
        <w:spacing w:after="160" w:line="259" w:lineRule="auto"/>
        <w:jc w:val="both"/>
        <w:rPr>
          <w:rFonts w:eastAsia="Calibri"/>
          <w:kern w:val="0"/>
          <w:sz w:val="24"/>
          <w:szCs w:val="24"/>
          <w:lang w:eastAsia="en-US"/>
        </w:rPr>
      </w:pPr>
      <w:r w:rsidRPr="00B34A7D">
        <w:rPr>
          <w:rFonts w:eastAsia="Calibri"/>
          <w:kern w:val="0"/>
          <w:sz w:val="24"/>
          <w:szCs w:val="24"/>
          <w:lang w:eastAsia="en-US"/>
        </w:rPr>
        <w:t>*norāda laiku, ja tas nav atrunāts Iekšlietu</w:t>
      </w:r>
      <w:r w:rsidRPr="00B34A7D">
        <w:rPr>
          <w:rFonts w:eastAsia="Calibri"/>
          <w:kern w:val="0"/>
          <w:sz w:val="24"/>
          <w:szCs w:val="24"/>
          <w:lang w:eastAsia="en-US"/>
        </w:rPr>
        <w:t xml:space="preserve"> ministrijas iekšējos noteikumos par pedagoga darba slodzes un pedagoga skaita plānošanu</w:t>
      </w:r>
    </w:p>
    <w:p w:rsidR="00773813" w:rsidRPr="00B34A7D" w:rsidRDefault="00697BCD" w:rsidP="00773813">
      <w:pPr>
        <w:spacing w:after="160" w:line="259" w:lineRule="auto"/>
        <w:jc w:val="both"/>
        <w:rPr>
          <w:rFonts w:eastAsia="Calibri"/>
          <w:kern w:val="0"/>
          <w:sz w:val="24"/>
          <w:szCs w:val="24"/>
          <w:lang w:eastAsia="en-US"/>
        </w:rPr>
      </w:pPr>
      <w:r w:rsidRPr="00B34A7D">
        <w:rPr>
          <w:rFonts w:eastAsia="Calibri"/>
          <w:kern w:val="0"/>
          <w:sz w:val="24"/>
          <w:szCs w:val="24"/>
          <w:lang w:eastAsia="en-US"/>
        </w:rPr>
        <w:t>**norāda pieņemtā, izpildītā darba glabāšanas vietu, piem.</w:t>
      </w:r>
      <w:r w:rsidR="00012C88" w:rsidRPr="00B34A7D">
        <w:rPr>
          <w:rFonts w:eastAsia="Calibri"/>
          <w:kern w:val="0"/>
          <w:sz w:val="24"/>
          <w:szCs w:val="24"/>
          <w:lang w:eastAsia="en-US"/>
        </w:rPr>
        <w:t>,</w:t>
      </w:r>
      <w:r w:rsidRPr="00B34A7D">
        <w:rPr>
          <w:rFonts w:eastAsia="Calibri"/>
          <w:kern w:val="0"/>
          <w:sz w:val="24"/>
          <w:szCs w:val="24"/>
          <w:lang w:eastAsia="en-US"/>
        </w:rPr>
        <w:t xml:space="preserve"> katedrā, moodle, atdots </w:t>
      </w:r>
      <w:r w:rsidR="00ED5DD0" w:rsidRPr="00B34A7D">
        <w:rPr>
          <w:rFonts w:eastAsia="Calibri"/>
          <w:kern w:val="0"/>
          <w:sz w:val="24"/>
          <w:szCs w:val="24"/>
          <w:lang w:eastAsia="en-US"/>
        </w:rPr>
        <w:t>izglītojamajiem</w:t>
      </w:r>
      <w:r w:rsidRPr="00B34A7D">
        <w:rPr>
          <w:rFonts w:eastAsia="Calibri"/>
          <w:kern w:val="0"/>
          <w:sz w:val="24"/>
          <w:szCs w:val="24"/>
          <w:lang w:eastAsia="en-US"/>
        </w:rPr>
        <w:t xml:space="preserve"> u.c.</w:t>
      </w:r>
    </w:p>
    <w:p w:rsidR="00773813" w:rsidRPr="00B34A7D" w:rsidRDefault="00773813">
      <w:pPr>
        <w:rPr>
          <w:kern w:val="2"/>
          <w:szCs w:val="28"/>
          <w:lang w:eastAsia="ar-SA"/>
        </w:rPr>
      </w:pPr>
    </w:p>
    <w:p w:rsidR="00773813" w:rsidRPr="00B34A7D" w:rsidRDefault="00697BCD" w:rsidP="00773813">
      <w:pPr>
        <w:suppressAutoHyphens/>
        <w:spacing w:line="100" w:lineRule="atLeast"/>
        <w:rPr>
          <w:color w:val="0D0D0D"/>
          <w:kern w:val="0"/>
          <w:szCs w:val="28"/>
          <w:lang w:eastAsia="ar-SA"/>
        </w:rPr>
      </w:pPr>
      <w:r w:rsidRPr="00B34A7D">
        <w:rPr>
          <w:color w:val="0D0D0D"/>
          <w:kern w:val="0"/>
          <w:szCs w:val="28"/>
          <w:lang w:eastAsia="ar-SA"/>
        </w:rPr>
        <w:t>Direktors</w:t>
      </w:r>
      <w:r w:rsidRPr="00B34A7D">
        <w:rPr>
          <w:color w:val="0D0D0D"/>
          <w:kern w:val="0"/>
          <w:szCs w:val="28"/>
          <w:lang w:eastAsia="ar-SA"/>
        </w:rPr>
        <w:tab/>
      </w:r>
      <w:r w:rsidRPr="00B34A7D">
        <w:rPr>
          <w:color w:val="0D0D0D"/>
          <w:kern w:val="0"/>
          <w:szCs w:val="28"/>
          <w:lang w:eastAsia="ar-SA"/>
        </w:rPr>
        <w:tab/>
      </w:r>
      <w:r w:rsidRPr="00B34A7D">
        <w:rPr>
          <w:color w:val="0D0D0D"/>
          <w:kern w:val="0"/>
          <w:szCs w:val="28"/>
          <w:lang w:eastAsia="ar-SA"/>
        </w:rPr>
        <w:t xml:space="preserve">                                                                           D.Homenko</w:t>
      </w:r>
    </w:p>
    <w:p w:rsidR="00773813" w:rsidRPr="00B34A7D" w:rsidRDefault="00773813" w:rsidP="00773813">
      <w:pPr>
        <w:suppressAutoHyphens/>
        <w:spacing w:line="100" w:lineRule="atLeast"/>
        <w:rPr>
          <w:color w:val="0D0D0D"/>
          <w:kern w:val="0"/>
          <w:szCs w:val="28"/>
          <w:lang w:eastAsia="ar-SA"/>
        </w:rPr>
      </w:pPr>
    </w:p>
    <w:p w:rsidR="00773813" w:rsidRPr="00B34A7D" w:rsidRDefault="00697BCD" w:rsidP="00773813">
      <w:pPr>
        <w:tabs>
          <w:tab w:val="left" w:pos="1615"/>
        </w:tabs>
        <w:suppressAutoHyphens/>
        <w:spacing w:after="160" w:line="100" w:lineRule="atLeast"/>
        <w:jc w:val="center"/>
        <w:rPr>
          <w:strike/>
          <w:kern w:val="0"/>
          <w:szCs w:val="28"/>
          <w:lang w:eastAsia="ar-SA"/>
        </w:rPr>
      </w:pPr>
      <w:r w:rsidRPr="00B34A7D">
        <w:rPr>
          <w:kern w:val="0"/>
          <w:szCs w:val="28"/>
          <w:lang w:eastAsia="ar-SA"/>
        </w:rPr>
        <w:t>ŠIS DOKUMENTS IR PARAKSTĪTS AR DROŠU ELEKTRONISKO PARAKSTU UN SATUR LAIKA ZĪMOGU</w:t>
      </w:r>
    </w:p>
    <w:p w:rsidR="00773813" w:rsidRPr="00B34A7D" w:rsidRDefault="00697BCD">
      <w:pPr>
        <w:rPr>
          <w:kern w:val="2"/>
          <w:szCs w:val="28"/>
          <w:lang w:eastAsia="ar-SA"/>
        </w:rPr>
      </w:pPr>
      <w:r w:rsidRPr="00B34A7D">
        <w:rPr>
          <w:kern w:val="2"/>
          <w:szCs w:val="28"/>
          <w:lang w:eastAsia="ar-SA"/>
        </w:rPr>
        <w:br w:type="page"/>
      </w:r>
    </w:p>
    <w:p w:rsidR="00773813" w:rsidRPr="00B34A7D" w:rsidRDefault="00697BCD" w:rsidP="00773813">
      <w:pPr>
        <w:ind w:left="6095"/>
        <w:contextualSpacing/>
        <w:jc w:val="right"/>
        <w:rPr>
          <w:kern w:val="2"/>
          <w:szCs w:val="28"/>
          <w:lang w:eastAsia="ar-SA"/>
        </w:rPr>
      </w:pPr>
      <w:r w:rsidRPr="00B34A7D">
        <w:rPr>
          <w:kern w:val="2"/>
          <w:szCs w:val="28"/>
          <w:lang w:eastAsia="ar-SA"/>
        </w:rPr>
        <w:t>2.pielikums</w:t>
      </w:r>
    </w:p>
    <w:p w:rsidR="00773813" w:rsidRPr="00B34A7D" w:rsidRDefault="00697BCD" w:rsidP="00773813">
      <w:pPr>
        <w:suppressAutoHyphens/>
        <w:ind w:firstLine="720"/>
        <w:jc w:val="right"/>
        <w:rPr>
          <w:kern w:val="2"/>
          <w:szCs w:val="28"/>
          <w:lang w:eastAsia="ar-SA"/>
        </w:rPr>
      </w:pPr>
      <w:r w:rsidRPr="00B34A7D">
        <w:rPr>
          <w:kern w:val="2"/>
          <w:szCs w:val="28"/>
          <w:lang w:eastAsia="ar-SA"/>
        </w:rPr>
        <w:t>Valsts policijas koledžas</w:t>
      </w:r>
    </w:p>
    <w:p w:rsidR="00773813" w:rsidRPr="00B34A7D" w:rsidRDefault="00697BCD" w:rsidP="00773813">
      <w:pPr>
        <w:suppressAutoHyphens/>
        <w:ind w:firstLine="720"/>
        <w:jc w:val="right"/>
        <w:rPr>
          <w:kern w:val="2"/>
          <w:szCs w:val="28"/>
          <w:lang w:eastAsia="ar-SA"/>
        </w:rPr>
      </w:pPr>
      <w:r w:rsidRPr="00B34A7D">
        <w:rPr>
          <w:kern w:val="2"/>
          <w:szCs w:val="28"/>
          <w:lang w:eastAsia="ar-SA"/>
        </w:rPr>
        <w:t>iekšējiem noteikumiem</w:t>
      </w:r>
    </w:p>
    <w:p w:rsidR="00773813" w:rsidRPr="00B34A7D" w:rsidRDefault="00773813" w:rsidP="00773813">
      <w:pPr>
        <w:ind w:left="6095"/>
        <w:contextualSpacing/>
        <w:jc w:val="right"/>
        <w:rPr>
          <w:kern w:val="2"/>
          <w:szCs w:val="28"/>
          <w:lang w:eastAsia="ar-SA"/>
        </w:rPr>
      </w:pPr>
    </w:p>
    <w:p w:rsidR="00773813" w:rsidRPr="00B34A7D" w:rsidRDefault="00697BCD" w:rsidP="00773813">
      <w:pPr>
        <w:ind w:left="6095"/>
        <w:contextualSpacing/>
        <w:jc w:val="right"/>
        <w:rPr>
          <w:kern w:val="2"/>
          <w:szCs w:val="28"/>
          <w:lang w:eastAsia="ar-SA"/>
        </w:rPr>
      </w:pPr>
      <w:r w:rsidRPr="00B34A7D">
        <w:rPr>
          <w:kern w:val="2"/>
          <w:szCs w:val="28"/>
          <w:lang w:eastAsia="ar-SA"/>
        </w:rPr>
        <w:t>2.</w:t>
      </w:r>
      <w:r w:rsidRPr="00B34A7D">
        <w:rPr>
          <w:kern w:val="2"/>
          <w:szCs w:val="28"/>
          <w:vertAlign w:val="superscript"/>
          <w:lang w:eastAsia="ar-SA"/>
        </w:rPr>
        <w:t xml:space="preserve">2 </w:t>
      </w:r>
      <w:r w:rsidRPr="00B34A7D">
        <w:rPr>
          <w:kern w:val="2"/>
          <w:szCs w:val="28"/>
          <w:lang w:eastAsia="ar-SA"/>
        </w:rPr>
        <w:t>pielikums</w:t>
      </w:r>
    </w:p>
    <w:p w:rsidR="00773813" w:rsidRPr="00B34A7D" w:rsidRDefault="00697BCD" w:rsidP="00773813">
      <w:pPr>
        <w:suppressAutoHyphens/>
        <w:ind w:firstLine="720"/>
        <w:jc w:val="right"/>
        <w:rPr>
          <w:kern w:val="2"/>
          <w:szCs w:val="28"/>
          <w:lang w:eastAsia="ar-SA"/>
        </w:rPr>
      </w:pPr>
      <w:r w:rsidRPr="00B34A7D">
        <w:rPr>
          <w:kern w:val="2"/>
          <w:szCs w:val="28"/>
          <w:lang w:eastAsia="ar-SA"/>
        </w:rPr>
        <w:t>Valsts polic</w:t>
      </w:r>
      <w:r w:rsidRPr="00B34A7D">
        <w:rPr>
          <w:kern w:val="2"/>
          <w:szCs w:val="28"/>
          <w:lang w:eastAsia="ar-SA"/>
        </w:rPr>
        <w:t>ijas koledžas</w:t>
      </w:r>
    </w:p>
    <w:p w:rsidR="00773813" w:rsidRPr="00B34A7D" w:rsidRDefault="00697BCD" w:rsidP="00773813">
      <w:pPr>
        <w:suppressAutoHyphens/>
        <w:ind w:firstLine="720"/>
        <w:jc w:val="right"/>
        <w:rPr>
          <w:kern w:val="2"/>
          <w:szCs w:val="28"/>
          <w:lang w:eastAsia="ar-SA"/>
        </w:rPr>
      </w:pPr>
      <w:r w:rsidRPr="00B34A7D">
        <w:rPr>
          <w:kern w:val="2"/>
          <w:szCs w:val="28"/>
          <w:lang w:eastAsia="ar-SA"/>
        </w:rPr>
        <w:t>11.08.2020. iekšējiem noteikumiem</w:t>
      </w:r>
    </w:p>
    <w:p w:rsidR="00773813" w:rsidRPr="00B34A7D" w:rsidRDefault="00697BCD" w:rsidP="00773813">
      <w:pPr>
        <w:suppressAutoHyphens/>
        <w:ind w:firstLine="720"/>
        <w:jc w:val="right"/>
        <w:rPr>
          <w:kern w:val="2"/>
          <w:szCs w:val="28"/>
          <w:lang w:eastAsia="ar-SA"/>
        </w:rPr>
      </w:pPr>
      <w:r w:rsidRPr="00B34A7D">
        <w:rPr>
          <w:kern w:val="2"/>
          <w:szCs w:val="28"/>
          <w:lang w:eastAsia="ar-SA"/>
        </w:rPr>
        <w:t xml:space="preserve"> Nr.6</w:t>
      </w:r>
    </w:p>
    <w:p w:rsidR="00773813" w:rsidRPr="00B34A7D" w:rsidRDefault="00773813" w:rsidP="00773813">
      <w:pPr>
        <w:pBdr>
          <w:bottom w:val="single" w:sz="12" w:space="1" w:color="auto"/>
        </w:pBdr>
        <w:spacing w:after="160" w:line="259" w:lineRule="auto"/>
        <w:jc w:val="center"/>
        <w:rPr>
          <w:rFonts w:eastAsia="Calibri"/>
          <w:kern w:val="0"/>
          <w:sz w:val="36"/>
          <w:szCs w:val="36"/>
          <w:lang w:eastAsia="en-US"/>
        </w:rPr>
      </w:pPr>
    </w:p>
    <w:p w:rsidR="00773813" w:rsidRPr="00B34A7D" w:rsidRDefault="00697BCD" w:rsidP="00773813">
      <w:pPr>
        <w:pBdr>
          <w:bottom w:val="single" w:sz="12" w:space="1" w:color="auto"/>
        </w:pBdr>
        <w:spacing w:after="160" w:line="259" w:lineRule="auto"/>
        <w:jc w:val="center"/>
        <w:rPr>
          <w:rFonts w:eastAsia="Calibri"/>
          <w:kern w:val="0"/>
          <w:sz w:val="36"/>
          <w:szCs w:val="36"/>
          <w:lang w:eastAsia="en-US"/>
        </w:rPr>
      </w:pPr>
      <w:r w:rsidRPr="00B34A7D">
        <w:rPr>
          <w:rFonts w:eastAsia="Calibri"/>
          <w:kern w:val="0"/>
          <w:sz w:val="36"/>
          <w:szCs w:val="36"/>
          <w:lang w:eastAsia="en-US"/>
        </w:rPr>
        <w:t>Valsts policijas koledžas</w:t>
      </w:r>
    </w:p>
    <w:p w:rsidR="00773813" w:rsidRPr="00B34A7D" w:rsidRDefault="00773813" w:rsidP="00773813">
      <w:pPr>
        <w:pBdr>
          <w:bottom w:val="single" w:sz="12" w:space="1" w:color="auto"/>
        </w:pBdr>
        <w:spacing w:after="160" w:line="259" w:lineRule="auto"/>
        <w:jc w:val="center"/>
        <w:rPr>
          <w:rFonts w:eastAsia="Calibri"/>
          <w:kern w:val="0"/>
          <w:sz w:val="22"/>
          <w:szCs w:val="22"/>
          <w:lang w:eastAsia="en-US"/>
        </w:rPr>
      </w:pPr>
    </w:p>
    <w:p w:rsidR="00773813" w:rsidRPr="00B34A7D" w:rsidRDefault="00697BCD" w:rsidP="00773813">
      <w:pPr>
        <w:spacing w:after="160" w:line="259" w:lineRule="auto"/>
        <w:jc w:val="center"/>
        <w:rPr>
          <w:rFonts w:eastAsia="Calibri"/>
          <w:kern w:val="0"/>
          <w:sz w:val="22"/>
          <w:szCs w:val="22"/>
          <w:lang w:eastAsia="en-US"/>
        </w:rPr>
      </w:pPr>
      <w:r w:rsidRPr="00B34A7D">
        <w:rPr>
          <w:rFonts w:eastAsia="Calibri"/>
          <w:kern w:val="0"/>
          <w:sz w:val="22"/>
          <w:szCs w:val="22"/>
          <w:lang w:eastAsia="en-US"/>
        </w:rPr>
        <w:t>(katedras nosaukums, pedagoga amats vārds, uzvārds)</w:t>
      </w:r>
    </w:p>
    <w:p w:rsidR="00773813" w:rsidRPr="00B34A7D" w:rsidRDefault="00773813" w:rsidP="00773813">
      <w:pPr>
        <w:spacing w:after="160" w:line="259" w:lineRule="auto"/>
        <w:jc w:val="center"/>
        <w:rPr>
          <w:rFonts w:eastAsia="Calibri"/>
          <w:kern w:val="0"/>
          <w:sz w:val="22"/>
          <w:szCs w:val="22"/>
          <w:lang w:eastAsia="en-US"/>
        </w:rPr>
      </w:pPr>
    </w:p>
    <w:p w:rsidR="00773813" w:rsidRPr="00B34A7D" w:rsidRDefault="00697BCD" w:rsidP="00773813">
      <w:pPr>
        <w:spacing w:after="160" w:line="259" w:lineRule="auto"/>
        <w:jc w:val="center"/>
        <w:rPr>
          <w:rFonts w:eastAsia="Calibri"/>
          <w:kern w:val="0"/>
          <w:szCs w:val="28"/>
          <w:lang w:eastAsia="en-US"/>
        </w:rPr>
      </w:pPr>
      <w:r w:rsidRPr="00B34A7D">
        <w:rPr>
          <w:rFonts w:eastAsia="Calibri"/>
          <w:kern w:val="0"/>
          <w:szCs w:val="28"/>
          <w:lang w:eastAsia="en-US"/>
        </w:rPr>
        <w:t>Konsultāciju reģistrācijas tabula</w:t>
      </w:r>
    </w:p>
    <w:p w:rsidR="00773813" w:rsidRPr="00B34A7D" w:rsidRDefault="00697BCD" w:rsidP="00773813">
      <w:pPr>
        <w:spacing w:after="160" w:line="259" w:lineRule="auto"/>
        <w:jc w:val="center"/>
        <w:rPr>
          <w:rFonts w:eastAsia="Calibri"/>
          <w:kern w:val="0"/>
          <w:szCs w:val="28"/>
          <w:lang w:eastAsia="en-US"/>
        </w:rPr>
      </w:pPr>
      <w:r w:rsidRPr="00B34A7D">
        <w:rPr>
          <w:rFonts w:eastAsia="Calibri"/>
          <w:kern w:val="0"/>
          <w:szCs w:val="28"/>
          <w:lang w:eastAsia="en-US"/>
        </w:rPr>
        <w:t>20__./20__.studiju/mācību gada__________(mēnesis)</w:t>
      </w:r>
    </w:p>
    <w:p w:rsidR="00773813" w:rsidRPr="00B34A7D" w:rsidRDefault="00773813" w:rsidP="00773813">
      <w:pPr>
        <w:spacing w:after="160" w:line="259" w:lineRule="auto"/>
        <w:jc w:val="center"/>
        <w:rPr>
          <w:rFonts w:eastAsia="Calibri"/>
          <w:kern w:val="0"/>
          <w:szCs w:val="28"/>
          <w:lang w:eastAsia="en-US"/>
        </w:rPr>
      </w:pPr>
    </w:p>
    <w:tbl>
      <w:tblPr>
        <w:tblStyle w:val="TableGrid1"/>
        <w:tblW w:w="0" w:type="auto"/>
        <w:tblLook w:val="04A0" w:firstRow="1" w:lastRow="0" w:firstColumn="1" w:lastColumn="0" w:noHBand="0" w:noVBand="1"/>
      </w:tblPr>
      <w:tblGrid>
        <w:gridCol w:w="1002"/>
        <w:gridCol w:w="2258"/>
        <w:gridCol w:w="1492"/>
        <w:gridCol w:w="1279"/>
        <w:gridCol w:w="933"/>
        <w:gridCol w:w="1678"/>
      </w:tblGrid>
      <w:tr w:rsidR="008012B5" w:rsidTr="00B23C76">
        <w:tc>
          <w:tcPr>
            <w:tcW w:w="909"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N</w:t>
            </w:r>
            <w:r w:rsidR="00A26A29" w:rsidRPr="00B34A7D">
              <w:rPr>
                <w:rFonts w:ascii="Times New Roman" w:hAnsi="Times New Roman"/>
                <w:kern w:val="0"/>
                <w:szCs w:val="28"/>
              </w:rPr>
              <w:t>r</w:t>
            </w:r>
            <w:r w:rsidRPr="00B34A7D">
              <w:rPr>
                <w:rFonts w:ascii="Times New Roman" w:hAnsi="Times New Roman"/>
                <w:kern w:val="0"/>
                <w:szCs w:val="28"/>
              </w:rPr>
              <w:t>.p.k.</w:t>
            </w:r>
          </w:p>
        </w:tc>
        <w:tc>
          <w:tcPr>
            <w:tcW w:w="2258"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Izglītojamā vārds</w:t>
            </w:r>
            <w:r w:rsidR="00D90CD7" w:rsidRPr="00B34A7D">
              <w:rPr>
                <w:rFonts w:ascii="Times New Roman" w:hAnsi="Times New Roman"/>
                <w:kern w:val="0"/>
                <w:szCs w:val="28"/>
              </w:rPr>
              <w:t>,</w:t>
            </w:r>
            <w:r w:rsidRPr="00B34A7D">
              <w:rPr>
                <w:rFonts w:ascii="Times New Roman" w:hAnsi="Times New Roman"/>
                <w:kern w:val="0"/>
                <w:szCs w:val="28"/>
              </w:rPr>
              <w:t xml:space="preserve"> uzvārds</w:t>
            </w:r>
          </w:p>
        </w:tc>
        <w:tc>
          <w:tcPr>
            <w:tcW w:w="1492"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 xml:space="preserve">Izglītojamā grupas numurs </w:t>
            </w:r>
          </w:p>
        </w:tc>
        <w:tc>
          <w:tcPr>
            <w:tcW w:w="1279"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datums</w:t>
            </w:r>
          </w:p>
        </w:tc>
        <w:tc>
          <w:tcPr>
            <w:tcW w:w="933"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Laiks, min.</w:t>
            </w:r>
          </w:p>
        </w:tc>
        <w:tc>
          <w:tcPr>
            <w:tcW w:w="1425" w:type="dxa"/>
          </w:tcPr>
          <w:p w:rsidR="00773813" w:rsidRPr="00B34A7D" w:rsidRDefault="00697BCD" w:rsidP="00773813">
            <w:pPr>
              <w:jc w:val="center"/>
              <w:rPr>
                <w:rFonts w:ascii="Times New Roman" w:hAnsi="Times New Roman"/>
                <w:kern w:val="0"/>
                <w:szCs w:val="28"/>
              </w:rPr>
            </w:pPr>
            <w:r w:rsidRPr="00B34A7D">
              <w:rPr>
                <w:rFonts w:ascii="Times New Roman" w:hAnsi="Times New Roman"/>
                <w:kern w:val="0"/>
                <w:szCs w:val="28"/>
              </w:rPr>
              <w:t>Izglītojamā paraksts par konsultācijas saņemšanu*</w:t>
            </w:r>
          </w:p>
        </w:tc>
      </w:tr>
      <w:tr w:rsidR="008012B5" w:rsidTr="00B23C76">
        <w:tc>
          <w:tcPr>
            <w:tcW w:w="909" w:type="dxa"/>
          </w:tcPr>
          <w:p w:rsidR="00773813" w:rsidRPr="00B34A7D" w:rsidRDefault="00773813" w:rsidP="00773813">
            <w:pPr>
              <w:jc w:val="center"/>
              <w:rPr>
                <w:rFonts w:ascii="Times New Roman" w:hAnsi="Times New Roman"/>
                <w:kern w:val="0"/>
                <w:szCs w:val="28"/>
              </w:rPr>
            </w:pPr>
          </w:p>
        </w:tc>
        <w:tc>
          <w:tcPr>
            <w:tcW w:w="2258" w:type="dxa"/>
          </w:tcPr>
          <w:p w:rsidR="00773813" w:rsidRPr="00B34A7D" w:rsidRDefault="00773813" w:rsidP="00773813">
            <w:pPr>
              <w:jc w:val="center"/>
              <w:rPr>
                <w:rFonts w:ascii="Times New Roman" w:hAnsi="Times New Roman"/>
                <w:kern w:val="0"/>
                <w:szCs w:val="28"/>
              </w:rPr>
            </w:pPr>
          </w:p>
        </w:tc>
        <w:tc>
          <w:tcPr>
            <w:tcW w:w="1492" w:type="dxa"/>
          </w:tcPr>
          <w:p w:rsidR="00773813" w:rsidRPr="00B34A7D" w:rsidRDefault="00773813" w:rsidP="00773813">
            <w:pPr>
              <w:jc w:val="center"/>
              <w:rPr>
                <w:rFonts w:ascii="Times New Roman" w:hAnsi="Times New Roman"/>
                <w:kern w:val="0"/>
                <w:szCs w:val="28"/>
              </w:rPr>
            </w:pPr>
          </w:p>
        </w:tc>
        <w:tc>
          <w:tcPr>
            <w:tcW w:w="1279" w:type="dxa"/>
          </w:tcPr>
          <w:p w:rsidR="00773813" w:rsidRPr="00B34A7D" w:rsidRDefault="00773813" w:rsidP="00773813">
            <w:pPr>
              <w:jc w:val="center"/>
              <w:rPr>
                <w:rFonts w:ascii="Times New Roman" w:hAnsi="Times New Roman"/>
                <w:kern w:val="0"/>
                <w:szCs w:val="28"/>
              </w:rPr>
            </w:pPr>
          </w:p>
        </w:tc>
        <w:tc>
          <w:tcPr>
            <w:tcW w:w="933" w:type="dxa"/>
          </w:tcPr>
          <w:p w:rsidR="00773813" w:rsidRPr="00B34A7D" w:rsidRDefault="00773813" w:rsidP="00773813">
            <w:pPr>
              <w:jc w:val="center"/>
              <w:rPr>
                <w:rFonts w:ascii="Times New Roman" w:hAnsi="Times New Roman"/>
                <w:kern w:val="0"/>
                <w:szCs w:val="28"/>
              </w:rPr>
            </w:pPr>
          </w:p>
        </w:tc>
        <w:tc>
          <w:tcPr>
            <w:tcW w:w="1425" w:type="dxa"/>
          </w:tcPr>
          <w:p w:rsidR="00773813" w:rsidRPr="00B34A7D" w:rsidRDefault="00773813" w:rsidP="00773813">
            <w:pPr>
              <w:jc w:val="center"/>
              <w:rPr>
                <w:rFonts w:ascii="Times New Roman" w:hAnsi="Times New Roman"/>
                <w:kern w:val="0"/>
                <w:szCs w:val="28"/>
              </w:rPr>
            </w:pPr>
          </w:p>
        </w:tc>
      </w:tr>
      <w:tr w:rsidR="008012B5" w:rsidTr="00B23C76">
        <w:tc>
          <w:tcPr>
            <w:tcW w:w="909" w:type="dxa"/>
          </w:tcPr>
          <w:p w:rsidR="00773813" w:rsidRPr="00B34A7D" w:rsidRDefault="00773813" w:rsidP="00773813">
            <w:pPr>
              <w:jc w:val="center"/>
              <w:rPr>
                <w:rFonts w:ascii="Times New Roman" w:hAnsi="Times New Roman"/>
                <w:kern w:val="0"/>
                <w:szCs w:val="28"/>
              </w:rPr>
            </w:pPr>
          </w:p>
        </w:tc>
        <w:tc>
          <w:tcPr>
            <w:tcW w:w="2258" w:type="dxa"/>
          </w:tcPr>
          <w:p w:rsidR="00773813" w:rsidRPr="00B34A7D" w:rsidRDefault="00773813" w:rsidP="00773813">
            <w:pPr>
              <w:jc w:val="center"/>
              <w:rPr>
                <w:rFonts w:ascii="Times New Roman" w:hAnsi="Times New Roman"/>
                <w:kern w:val="0"/>
                <w:szCs w:val="28"/>
              </w:rPr>
            </w:pPr>
          </w:p>
        </w:tc>
        <w:tc>
          <w:tcPr>
            <w:tcW w:w="1492" w:type="dxa"/>
          </w:tcPr>
          <w:p w:rsidR="00773813" w:rsidRPr="00B34A7D" w:rsidRDefault="00773813" w:rsidP="00773813">
            <w:pPr>
              <w:jc w:val="center"/>
              <w:rPr>
                <w:rFonts w:ascii="Times New Roman" w:hAnsi="Times New Roman"/>
                <w:kern w:val="0"/>
                <w:szCs w:val="28"/>
              </w:rPr>
            </w:pPr>
          </w:p>
        </w:tc>
        <w:tc>
          <w:tcPr>
            <w:tcW w:w="1279" w:type="dxa"/>
          </w:tcPr>
          <w:p w:rsidR="00773813" w:rsidRPr="00B34A7D" w:rsidRDefault="00773813" w:rsidP="00773813">
            <w:pPr>
              <w:jc w:val="center"/>
              <w:rPr>
                <w:rFonts w:ascii="Times New Roman" w:hAnsi="Times New Roman"/>
                <w:kern w:val="0"/>
                <w:szCs w:val="28"/>
              </w:rPr>
            </w:pPr>
          </w:p>
        </w:tc>
        <w:tc>
          <w:tcPr>
            <w:tcW w:w="933" w:type="dxa"/>
          </w:tcPr>
          <w:p w:rsidR="00773813" w:rsidRPr="00B34A7D" w:rsidRDefault="00773813" w:rsidP="00773813">
            <w:pPr>
              <w:jc w:val="center"/>
              <w:rPr>
                <w:rFonts w:ascii="Times New Roman" w:hAnsi="Times New Roman"/>
                <w:kern w:val="0"/>
                <w:szCs w:val="28"/>
              </w:rPr>
            </w:pPr>
          </w:p>
        </w:tc>
        <w:tc>
          <w:tcPr>
            <w:tcW w:w="1425" w:type="dxa"/>
          </w:tcPr>
          <w:p w:rsidR="00773813" w:rsidRPr="00B34A7D" w:rsidRDefault="00773813" w:rsidP="00773813">
            <w:pPr>
              <w:jc w:val="center"/>
              <w:rPr>
                <w:rFonts w:ascii="Times New Roman" w:hAnsi="Times New Roman"/>
                <w:kern w:val="0"/>
                <w:szCs w:val="28"/>
              </w:rPr>
            </w:pPr>
          </w:p>
        </w:tc>
      </w:tr>
      <w:tr w:rsidR="008012B5" w:rsidTr="00B23C76">
        <w:tc>
          <w:tcPr>
            <w:tcW w:w="909" w:type="dxa"/>
          </w:tcPr>
          <w:p w:rsidR="00773813" w:rsidRPr="00B34A7D" w:rsidRDefault="00773813" w:rsidP="00773813">
            <w:pPr>
              <w:jc w:val="center"/>
              <w:rPr>
                <w:rFonts w:ascii="Times New Roman" w:hAnsi="Times New Roman"/>
                <w:kern w:val="0"/>
                <w:szCs w:val="28"/>
              </w:rPr>
            </w:pPr>
          </w:p>
        </w:tc>
        <w:tc>
          <w:tcPr>
            <w:tcW w:w="2258" w:type="dxa"/>
          </w:tcPr>
          <w:p w:rsidR="00773813" w:rsidRPr="00B34A7D" w:rsidRDefault="00773813" w:rsidP="00773813">
            <w:pPr>
              <w:jc w:val="center"/>
              <w:rPr>
                <w:rFonts w:ascii="Times New Roman" w:hAnsi="Times New Roman"/>
                <w:kern w:val="0"/>
                <w:szCs w:val="28"/>
              </w:rPr>
            </w:pPr>
          </w:p>
        </w:tc>
        <w:tc>
          <w:tcPr>
            <w:tcW w:w="1492" w:type="dxa"/>
          </w:tcPr>
          <w:p w:rsidR="00773813" w:rsidRPr="00B34A7D" w:rsidRDefault="00773813" w:rsidP="00773813">
            <w:pPr>
              <w:jc w:val="center"/>
              <w:rPr>
                <w:rFonts w:ascii="Times New Roman" w:hAnsi="Times New Roman"/>
                <w:kern w:val="0"/>
                <w:szCs w:val="28"/>
              </w:rPr>
            </w:pPr>
          </w:p>
        </w:tc>
        <w:tc>
          <w:tcPr>
            <w:tcW w:w="1279" w:type="dxa"/>
          </w:tcPr>
          <w:p w:rsidR="00773813" w:rsidRPr="00B34A7D" w:rsidRDefault="00773813" w:rsidP="00773813">
            <w:pPr>
              <w:jc w:val="center"/>
              <w:rPr>
                <w:rFonts w:ascii="Times New Roman" w:hAnsi="Times New Roman"/>
                <w:kern w:val="0"/>
                <w:szCs w:val="28"/>
              </w:rPr>
            </w:pPr>
          </w:p>
        </w:tc>
        <w:tc>
          <w:tcPr>
            <w:tcW w:w="933" w:type="dxa"/>
          </w:tcPr>
          <w:p w:rsidR="00773813" w:rsidRPr="00B34A7D" w:rsidRDefault="00773813" w:rsidP="00773813">
            <w:pPr>
              <w:jc w:val="center"/>
              <w:rPr>
                <w:rFonts w:ascii="Times New Roman" w:hAnsi="Times New Roman"/>
                <w:kern w:val="0"/>
                <w:szCs w:val="28"/>
              </w:rPr>
            </w:pPr>
          </w:p>
        </w:tc>
        <w:tc>
          <w:tcPr>
            <w:tcW w:w="1425" w:type="dxa"/>
          </w:tcPr>
          <w:p w:rsidR="00773813" w:rsidRPr="00B34A7D" w:rsidRDefault="00773813" w:rsidP="00773813">
            <w:pPr>
              <w:jc w:val="center"/>
              <w:rPr>
                <w:rFonts w:ascii="Times New Roman" w:hAnsi="Times New Roman"/>
                <w:kern w:val="0"/>
                <w:szCs w:val="28"/>
              </w:rPr>
            </w:pPr>
          </w:p>
        </w:tc>
      </w:tr>
    </w:tbl>
    <w:p w:rsidR="00773813" w:rsidRPr="00B34A7D" w:rsidRDefault="00773813" w:rsidP="00773813">
      <w:pPr>
        <w:spacing w:after="160" w:line="259" w:lineRule="auto"/>
        <w:jc w:val="center"/>
        <w:rPr>
          <w:rFonts w:eastAsia="Calibri"/>
          <w:kern w:val="0"/>
          <w:szCs w:val="28"/>
          <w:lang w:eastAsia="en-US"/>
        </w:rPr>
      </w:pPr>
    </w:p>
    <w:p w:rsidR="00773813" w:rsidRPr="00B34A7D" w:rsidRDefault="00697BCD" w:rsidP="00773813">
      <w:pPr>
        <w:spacing w:after="160" w:line="259" w:lineRule="auto"/>
        <w:rPr>
          <w:rFonts w:eastAsia="Calibri"/>
          <w:kern w:val="0"/>
          <w:szCs w:val="28"/>
          <w:lang w:eastAsia="en-US"/>
        </w:rPr>
      </w:pPr>
      <w:r w:rsidRPr="00B34A7D">
        <w:rPr>
          <w:rFonts w:eastAsia="Calibri"/>
          <w:kern w:val="0"/>
          <w:szCs w:val="28"/>
          <w:lang w:eastAsia="en-US"/>
        </w:rPr>
        <w:t>Konsultāciju grafiku nodeva __________(pedagoga parak</w:t>
      </w:r>
      <w:r w:rsidR="00F337FB" w:rsidRPr="00B34A7D">
        <w:rPr>
          <w:rFonts w:eastAsia="Calibri"/>
          <w:kern w:val="0"/>
          <w:szCs w:val="28"/>
          <w:lang w:eastAsia="en-US"/>
        </w:rPr>
        <w:t>s</w:t>
      </w:r>
      <w:r w:rsidRPr="00B34A7D">
        <w:rPr>
          <w:rFonts w:eastAsia="Calibri"/>
          <w:kern w:val="0"/>
          <w:szCs w:val="28"/>
          <w:lang w:eastAsia="en-US"/>
        </w:rPr>
        <w:t>ts</w:t>
      </w:r>
      <w:r w:rsidR="00B34A7D" w:rsidRPr="00B34A7D">
        <w:rPr>
          <w:rFonts w:eastAsia="Calibri"/>
          <w:kern w:val="0"/>
          <w:szCs w:val="28"/>
          <w:lang w:eastAsia="en-US"/>
        </w:rPr>
        <w:t>) ________(D</w:t>
      </w:r>
      <w:r w:rsidRPr="00B34A7D">
        <w:rPr>
          <w:rFonts w:eastAsia="Calibri"/>
          <w:kern w:val="0"/>
          <w:szCs w:val="28"/>
          <w:lang w:eastAsia="en-US"/>
        </w:rPr>
        <w:t>atums)</w:t>
      </w:r>
    </w:p>
    <w:p w:rsidR="00773813" w:rsidRPr="00B34A7D" w:rsidRDefault="00773813" w:rsidP="00773813">
      <w:pPr>
        <w:spacing w:after="160" w:line="259" w:lineRule="auto"/>
        <w:rPr>
          <w:rFonts w:eastAsia="Calibri"/>
          <w:kern w:val="0"/>
          <w:szCs w:val="28"/>
          <w:lang w:eastAsia="en-US"/>
        </w:rPr>
      </w:pPr>
    </w:p>
    <w:p w:rsidR="00773813" w:rsidRPr="00B34A7D" w:rsidRDefault="00697BCD" w:rsidP="00773813">
      <w:pPr>
        <w:spacing w:after="160" w:line="259" w:lineRule="auto"/>
        <w:rPr>
          <w:rFonts w:eastAsia="Calibri"/>
          <w:kern w:val="0"/>
          <w:szCs w:val="28"/>
          <w:lang w:eastAsia="en-US"/>
        </w:rPr>
      </w:pPr>
      <w:r w:rsidRPr="00B34A7D">
        <w:rPr>
          <w:rFonts w:eastAsia="Calibri"/>
          <w:kern w:val="0"/>
          <w:szCs w:val="28"/>
          <w:lang w:eastAsia="en-US"/>
        </w:rPr>
        <w:t>Konsultāciju grafiku pārbaudīja un pieņēma____________(katedr</w:t>
      </w:r>
      <w:r w:rsidR="00B34A7D" w:rsidRPr="00B34A7D">
        <w:rPr>
          <w:rFonts w:eastAsia="Calibri"/>
          <w:kern w:val="0"/>
          <w:szCs w:val="28"/>
          <w:lang w:eastAsia="en-US"/>
        </w:rPr>
        <w:t>as vadītājs, paraksts)_______ (D</w:t>
      </w:r>
      <w:r w:rsidRPr="00B34A7D">
        <w:rPr>
          <w:rFonts w:eastAsia="Calibri"/>
          <w:kern w:val="0"/>
          <w:szCs w:val="28"/>
          <w:lang w:eastAsia="en-US"/>
        </w:rPr>
        <w:t>atums)</w:t>
      </w:r>
    </w:p>
    <w:p w:rsidR="00773813" w:rsidRPr="00B34A7D" w:rsidRDefault="00697BCD" w:rsidP="00773813">
      <w:pPr>
        <w:spacing w:after="160" w:line="259" w:lineRule="auto"/>
        <w:jc w:val="both"/>
        <w:rPr>
          <w:rFonts w:eastAsia="Calibri"/>
          <w:kern w:val="0"/>
          <w:szCs w:val="28"/>
          <w:lang w:eastAsia="en-US"/>
        </w:rPr>
      </w:pPr>
      <w:r w:rsidRPr="00B34A7D">
        <w:rPr>
          <w:rFonts w:eastAsia="Calibri"/>
          <w:kern w:val="0"/>
          <w:szCs w:val="28"/>
          <w:lang w:eastAsia="en-US"/>
        </w:rPr>
        <w:t>*ja konsultācija tiek sniegta attālināti, tad norāda konsultācijas sniegšanas veidu.</w:t>
      </w:r>
    </w:p>
    <w:p w:rsidR="00773813" w:rsidRPr="00B34A7D" w:rsidRDefault="00697BCD" w:rsidP="00773813">
      <w:pPr>
        <w:suppressAutoHyphens/>
        <w:spacing w:line="100" w:lineRule="atLeast"/>
        <w:rPr>
          <w:color w:val="0D0D0D"/>
          <w:kern w:val="0"/>
          <w:szCs w:val="28"/>
          <w:lang w:eastAsia="ar-SA"/>
        </w:rPr>
      </w:pPr>
      <w:r w:rsidRPr="00B34A7D">
        <w:rPr>
          <w:color w:val="0D0D0D"/>
          <w:kern w:val="0"/>
          <w:szCs w:val="28"/>
          <w:lang w:eastAsia="ar-SA"/>
        </w:rPr>
        <w:t>Direktors</w:t>
      </w:r>
      <w:r w:rsidRPr="00B34A7D">
        <w:rPr>
          <w:color w:val="0D0D0D"/>
          <w:kern w:val="0"/>
          <w:szCs w:val="28"/>
          <w:lang w:eastAsia="ar-SA"/>
        </w:rPr>
        <w:tab/>
      </w:r>
      <w:r w:rsidRPr="00B34A7D">
        <w:rPr>
          <w:color w:val="0D0D0D"/>
          <w:kern w:val="0"/>
          <w:szCs w:val="28"/>
          <w:lang w:eastAsia="ar-SA"/>
        </w:rPr>
        <w:tab/>
        <w:t xml:space="preserve">                                                                           D.Homenko</w:t>
      </w:r>
    </w:p>
    <w:p w:rsidR="00773813" w:rsidRPr="00B34A7D" w:rsidRDefault="00773813" w:rsidP="00773813">
      <w:pPr>
        <w:suppressAutoHyphens/>
        <w:spacing w:line="100" w:lineRule="atLeast"/>
        <w:rPr>
          <w:color w:val="0D0D0D"/>
          <w:kern w:val="0"/>
          <w:szCs w:val="28"/>
          <w:lang w:eastAsia="ar-SA"/>
        </w:rPr>
      </w:pPr>
    </w:p>
    <w:p w:rsidR="00846C5E" w:rsidRDefault="00697BCD" w:rsidP="00A524FC">
      <w:pPr>
        <w:tabs>
          <w:tab w:val="left" w:pos="1615"/>
        </w:tabs>
        <w:suppressAutoHyphens/>
        <w:spacing w:after="160" w:line="100" w:lineRule="atLeast"/>
        <w:jc w:val="center"/>
        <w:rPr>
          <w:kern w:val="0"/>
          <w:szCs w:val="28"/>
          <w:lang w:eastAsia="ar-SA"/>
        </w:rPr>
      </w:pPr>
      <w:r w:rsidRPr="00B34A7D">
        <w:rPr>
          <w:kern w:val="0"/>
          <w:szCs w:val="28"/>
          <w:lang w:eastAsia="ar-SA"/>
        </w:rPr>
        <w:t xml:space="preserve">ŠIS DOKUMENTS IR PARAKSTĪTS AR </w:t>
      </w:r>
      <w:r w:rsidRPr="00B34A7D">
        <w:rPr>
          <w:kern w:val="0"/>
          <w:szCs w:val="28"/>
          <w:lang w:eastAsia="ar-SA"/>
        </w:rPr>
        <w:t>DROŠU ELEKTRONISKO PARAKSTU UN SATUR LAIKA ZĪMOGU</w:t>
      </w:r>
    </w:p>
    <w:p w:rsidR="00846C5E" w:rsidRDefault="00697BCD">
      <w:pPr>
        <w:rPr>
          <w:kern w:val="0"/>
          <w:szCs w:val="28"/>
          <w:lang w:eastAsia="ar-SA"/>
        </w:rPr>
      </w:pPr>
      <w:r>
        <w:rPr>
          <w:kern w:val="0"/>
          <w:szCs w:val="28"/>
          <w:lang w:eastAsia="ar-SA"/>
        </w:rPr>
        <w:br w:type="page"/>
      </w:r>
    </w:p>
    <w:p w:rsidR="00846C5E" w:rsidRPr="00846C5E" w:rsidRDefault="00697BCD" w:rsidP="00846C5E">
      <w:pPr>
        <w:ind w:right="249"/>
        <w:rPr>
          <w:b/>
          <w:kern w:val="0"/>
          <w:sz w:val="22"/>
          <w:szCs w:val="22"/>
          <w:lang w:eastAsia="en-US"/>
        </w:rPr>
      </w:pPr>
      <w:r w:rsidRPr="00846C5E">
        <w:rPr>
          <w:b/>
          <w:kern w:val="0"/>
          <w:sz w:val="22"/>
          <w:szCs w:val="22"/>
          <w:lang w:eastAsia="en-US"/>
        </w:rPr>
        <w:t>NOSŪTĪŠANAS UZDEVUMS:</w:t>
      </w:r>
    </w:p>
    <w:p w:rsidR="00846C5E" w:rsidRDefault="00846C5E" w:rsidP="00846C5E">
      <w:pPr>
        <w:tabs>
          <w:tab w:val="center" w:pos="4153"/>
          <w:tab w:val="right" w:pos="8306"/>
        </w:tabs>
        <w:rPr>
          <w:sz w:val="22"/>
          <w:szCs w:val="22"/>
        </w:rPr>
      </w:pPr>
    </w:p>
    <w:p w:rsidR="00AE6482" w:rsidRPr="00846C5E" w:rsidRDefault="00AE6482" w:rsidP="00846C5E">
      <w:pPr>
        <w:tabs>
          <w:tab w:val="center" w:pos="4153"/>
          <w:tab w:val="right" w:pos="8306"/>
        </w:tabs>
        <w:rPr>
          <w:sz w:val="22"/>
          <w:szCs w:val="22"/>
        </w:rPr>
      </w:pPr>
    </w:p>
    <w:tbl>
      <w:tblPr>
        <w:tblpPr w:leftFromText="180" w:rightFromText="180" w:vertAnchor="text" w:tblpY="1"/>
        <w:tblOverlap w:val="never"/>
        <w:tblW w:w="6912" w:type="dxa"/>
        <w:tblBorders>
          <w:bottom w:val="single" w:sz="4" w:space="0" w:color="auto"/>
        </w:tblBorders>
        <w:tblLook w:val="01E0" w:firstRow="1" w:lastRow="1" w:firstColumn="1" w:lastColumn="1" w:noHBand="0" w:noVBand="0"/>
      </w:tblPr>
      <w:tblGrid>
        <w:gridCol w:w="6912"/>
      </w:tblGrid>
      <w:tr w:rsidR="008012B5" w:rsidTr="00AE6482">
        <w:trPr>
          <w:trHeight w:val="394"/>
        </w:trPr>
        <w:tc>
          <w:tcPr>
            <w:tcW w:w="6912" w:type="dxa"/>
            <w:tcBorders>
              <w:top w:val="nil"/>
              <w:left w:val="nil"/>
              <w:bottom w:val="nil"/>
              <w:right w:val="nil"/>
            </w:tcBorders>
          </w:tcPr>
          <w:p w:rsidR="00846C5E" w:rsidRPr="00846C5E" w:rsidRDefault="00697BCD" w:rsidP="00AE6482">
            <w:pPr>
              <w:rPr>
                <w:i/>
                <w:sz w:val="22"/>
                <w:szCs w:val="22"/>
                <w:u w:val="single"/>
              </w:rPr>
            </w:pPr>
            <w:r w:rsidRPr="00846C5E">
              <w:rPr>
                <w:sz w:val="22"/>
                <w:szCs w:val="22"/>
                <w:lang w:eastAsia="en-GB"/>
              </w:rPr>
              <w:t>VPK AN LG</w:t>
            </w:r>
          </w:p>
        </w:tc>
      </w:tr>
      <w:tr w:rsidR="008012B5" w:rsidTr="00AE6482">
        <w:trPr>
          <w:trHeight w:val="275"/>
        </w:trPr>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Direktora vietnieks SM</w:t>
            </w:r>
          </w:p>
        </w:tc>
      </w:tr>
      <w:tr w:rsidR="008012B5" w:rsidTr="00AE6482">
        <w:trPr>
          <w:trHeight w:val="275"/>
        </w:trPr>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Direktora vietnieks DA</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FVN</w:t>
            </w:r>
          </w:p>
        </w:tc>
      </w:tr>
      <w:tr w:rsidR="008012B5" w:rsidTr="00AE6482">
        <w:trPr>
          <w:trHeight w:val="255"/>
        </w:trPr>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IKN</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HK</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TZK</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PTK</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SK</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KN</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PPN</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PVN</w:t>
            </w:r>
          </w:p>
        </w:tc>
      </w:tr>
      <w:tr w:rsidR="008012B5" w:rsidTr="00AE6482">
        <w:trPr>
          <w:trHeight w:val="249"/>
        </w:trPr>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AN</w:t>
            </w:r>
          </w:p>
        </w:tc>
      </w:tr>
      <w:tr w:rsidR="008012B5" w:rsidTr="00AE6482">
        <w:tc>
          <w:tcPr>
            <w:tcW w:w="6912" w:type="dxa"/>
            <w:tcBorders>
              <w:top w:val="nil"/>
              <w:left w:val="nil"/>
              <w:bottom w:val="nil"/>
              <w:right w:val="nil"/>
            </w:tcBorders>
          </w:tcPr>
          <w:p w:rsidR="00846C5E" w:rsidRPr="00846C5E" w:rsidRDefault="00697BCD" w:rsidP="00AE6482">
            <w:pPr>
              <w:rPr>
                <w:sz w:val="22"/>
                <w:szCs w:val="22"/>
                <w:lang w:eastAsia="en-GB"/>
              </w:rPr>
            </w:pPr>
            <w:r w:rsidRPr="00846C5E">
              <w:rPr>
                <w:sz w:val="22"/>
                <w:szCs w:val="22"/>
                <w:lang w:eastAsia="en-GB"/>
              </w:rPr>
              <w:t>VPK KinN</w:t>
            </w:r>
          </w:p>
        </w:tc>
      </w:tr>
      <w:tr w:rsidR="008012B5" w:rsidTr="00AE6482">
        <w:trPr>
          <w:trHeight w:val="80"/>
        </w:trPr>
        <w:tc>
          <w:tcPr>
            <w:tcW w:w="6912" w:type="dxa"/>
            <w:tcBorders>
              <w:top w:val="nil"/>
              <w:left w:val="nil"/>
              <w:bottom w:val="nil"/>
              <w:right w:val="nil"/>
            </w:tcBorders>
          </w:tcPr>
          <w:p w:rsidR="00846C5E" w:rsidRPr="00846C5E" w:rsidRDefault="00846C5E" w:rsidP="00AE6482">
            <w:pPr>
              <w:rPr>
                <w:sz w:val="22"/>
                <w:szCs w:val="22"/>
                <w:lang w:eastAsia="en-GB"/>
              </w:rPr>
            </w:pPr>
          </w:p>
        </w:tc>
      </w:tr>
      <w:tr w:rsidR="008012B5" w:rsidTr="00AE6482">
        <w:tc>
          <w:tcPr>
            <w:tcW w:w="6912" w:type="dxa"/>
            <w:tcBorders>
              <w:top w:val="nil"/>
              <w:left w:val="nil"/>
              <w:bottom w:val="nil"/>
              <w:right w:val="nil"/>
            </w:tcBorders>
          </w:tcPr>
          <w:p w:rsidR="00846C5E" w:rsidRDefault="00697BCD" w:rsidP="00AE6482">
            <w:pPr>
              <w:rPr>
                <w:sz w:val="22"/>
                <w:szCs w:val="22"/>
                <w:lang w:eastAsia="en-GB"/>
              </w:rPr>
            </w:pPr>
            <w:r w:rsidRPr="00846C5E">
              <w:rPr>
                <w:sz w:val="22"/>
                <w:szCs w:val="22"/>
                <w:lang w:eastAsia="en-GB"/>
              </w:rPr>
              <w:t>VPK B</w:t>
            </w:r>
          </w:p>
          <w:p w:rsidR="00846C5E" w:rsidRPr="00846C5E" w:rsidRDefault="00697BCD" w:rsidP="00AE6482">
            <w:pPr>
              <w:rPr>
                <w:sz w:val="22"/>
                <w:szCs w:val="22"/>
                <w:lang w:eastAsia="en-GB"/>
              </w:rPr>
            </w:pPr>
            <w:r>
              <w:rPr>
                <w:sz w:val="22"/>
                <w:szCs w:val="22"/>
                <w:lang w:eastAsia="en-GB"/>
              </w:rPr>
              <w:t>VPK IMC</w:t>
            </w:r>
          </w:p>
        </w:tc>
      </w:tr>
    </w:tbl>
    <w:p w:rsidR="00846C5E" w:rsidRPr="00846C5E" w:rsidRDefault="00697BCD" w:rsidP="00846C5E">
      <w:pPr>
        <w:ind w:right="-40"/>
        <w:rPr>
          <w:sz w:val="22"/>
          <w:szCs w:val="22"/>
        </w:rPr>
      </w:pPr>
      <w:r>
        <w:rPr>
          <w:sz w:val="22"/>
          <w:szCs w:val="22"/>
        </w:rPr>
        <w:br w:type="textWrapping" w:clear="all"/>
      </w:r>
    </w:p>
    <w:p w:rsidR="00846C5E" w:rsidRPr="00846C5E" w:rsidRDefault="00846C5E" w:rsidP="00846C5E">
      <w:pPr>
        <w:rPr>
          <w:sz w:val="22"/>
          <w:szCs w:val="22"/>
        </w:rPr>
      </w:pPr>
    </w:p>
    <w:p w:rsidR="00846C5E" w:rsidRPr="00846C5E" w:rsidRDefault="00846C5E" w:rsidP="00846C5E">
      <w:pPr>
        <w:rPr>
          <w:sz w:val="22"/>
          <w:szCs w:val="22"/>
        </w:rPr>
      </w:pPr>
    </w:p>
    <w:p w:rsidR="00846C5E" w:rsidRPr="00846C5E" w:rsidRDefault="00846C5E" w:rsidP="00846C5E">
      <w:pPr>
        <w:rPr>
          <w:sz w:val="22"/>
          <w:szCs w:val="22"/>
        </w:rPr>
      </w:pPr>
    </w:p>
    <w:p w:rsidR="00846C5E" w:rsidRPr="00846C5E" w:rsidRDefault="00697BCD" w:rsidP="00846C5E">
      <w:pPr>
        <w:ind w:left="700" w:hanging="700"/>
        <w:jc w:val="both"/>
        <w:rPr>
          <w:kern w:val="0"/>
          <w:sz w:val="22"/>
          <w:szCs w:val="22"/>
          <w:lang w:eastAsia="en-US"/>
        </w:rPr>
      </w:pPr>
      <w:r>
        <w:rPr>
          <w:kern w:val="0"/>
          <w:sz w:val="22"/>
          <w:szCs w:val="22"/>
          <w:lang w:eastAsia="en-US"/>
        </w:rPr>
        <w:t>A.Fišere, 67219638</w:t>
      </w:r>
    </w:p>
    <w:p w:rsidR="00846C5E" w:rsidRPr="00846C5E" w:rsidRDefault="00697BCD" w:rsidP="00846C5E">
      <w:pPr>
        <w:ind w:left="700" w:hanging="700"/>
        <w:jc w:val="both"/>
        <w:rPr>
          <w:kern w:val="0"/>
          <w:sz w:val="22"/>
          <w:szCs w:val="22"/>
          <w:lang w:eastAsia="en-US"/>
        </w:rPr>
      </w:pPr>
      <w:r w:rsidRPr="00846C5E">
        <w:rPr>
          <w:kern w:val="0"/>
          <w:sz w:val="22"/>
          <w:szCs w:val="22"/>
          <w:lang w:eastAsia="en-US"/>
        </w:rPr>
        <w:t>anita.fisere@koledza.vp.gov.lv</w:t>
      </w:r>
    </w:p>
    <w:p w:rsidR="00846C5E" w:rsidRPr="00846C5E" w:rsidRDefault="00846C5E" w:rsidP="00846C5E">
      <w:pPr>
        <w:ind w:left="700" w:hanging="700"/>
        <w:jc w:val="both"/>
        <w:rPr>
          <w:kern w:val="0"/>
          <w:sz w:val="22"/>
          <w:szCs w:val="22"/>
          <w:lang w:eastAsia="en-US"/>
        </w:rPr>
      </w:pPr>
    </w:p>
    <w:p w:rsidR="00B21617" w:rsidRPr="00B34A7D" w:rsidRDefault="00B21617" w:rsidP="00A524FC">
      <w:pPr>
        <w:tabs>
          <w:tab w:val="left" w:pos="1615"/>
        </w:tabs>
        <w:suppressAutoHyphens/>
        <w:spacing w:after="160" w:line="100" w:lineRule="atLeast"/>
        <w:jc w:val="center"/>
        <w:rPr>
          <w:rFonts w:eastAsia="Calibri"/>
          <w:kern w:val="0"/>
          <w:szCs w:val="28"/>
          <w:lang w:eastAsia="en-US"/>
        </w:rPr>
      </w:pPr>
    </w:p>
    <w:sectPr w:rsidR="00B21617" w:rsidRPr="00B34A7D" w:rsidSect="00EF77E9">
      <w:headerReference w:type="default" r:id="rId11"/>
      <w:footerReference w:type="even" r:id="rId12"/>
      <w:footerReference w:type="default" r:id="rId13"/>
      <w:headerReference w:type="first" r:id="rId14"/>
      <w:pgSz w:w="11906" w:h="16838"/>
      <w:pgMar w:top="1134" w:right="1134"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CD" w:rsidRDefault="00697BCD">
      <w:r>
        <w:separator/>
      </w:r>
    </w:p>
  </w:endnote>
  <w:endnote w:type="continuationSeparator" w:id="0">
    <w:p w:rsidR="00697BCD" w:rsidRDefault="0069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C" w:rsidRDefault="00697BCD" w:rsidP="00110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3CC" w:rsidRDefault="000E03CC" w:rsidP="00110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C" w:rsidRDefault="000E03CC" w:rsidP="00110059">
    <w:pPr>
      <w:pStyle w:val="Footer"/>
      <w:framePr w:wrap="around" w:vAnchor="text" w:hAnchor="margin" w:xAlign="right" w:y="1"/>
      <w:rPr>
        <w:rStyle w:val="PageNumber"/>
      </w:rPr>
    </w:pPr>
  </w:p>
  <w:p w:rsidR="000E03CC" w:rsidRDefault="000E03CC" w:rsidP="001100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CD" w:rsidRDefault="00697BCD">
      <w:r>
        <w:separator/>
      </w:r>
    </w:p>
  </w:footnote>
  <w:footnote w:type="continuationSeparator" w:id="0">
    <w:p w:rsidR="00697BCD" w:rsidRDefault="0069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C" w:rsidRPr="00D81BD7" w:rsidRDefault="00697BCD">
    <w:pPr>
      <w:pStyle w:val="Header"/>
      <w:jc w:val="center"/>
      <w:rPr>
        <w:sz w:val="20"/>
      </w:rPr>
    </w:pPr>
    <w:r w:rsidRPr="00D81BD7">
      <w:rPr>
        <w:sz w:val="20"/>
      </w:rPr>
      <w:fldChar w:fldCharType="begin"/>
    </w:r>
    <w:r w:rsidRPr="00D81BD7">
      <w:rPr>
        <w:sz w:val="20"/>
      </w:rPr>
      <w:instrText xml:space="preserve"> PAGE   \* MERGEFORMAT </w:instrText>
    </w:r>
    <w:r w:rsidRPr="00D81BD7">
      <w:rPr>
        <w:sz w:val="20"/>
      </w:rPr>
      <w:fldChar w:fldCharType="separate"/>
    </w:r>
    <w:r w:rsidR="008C47CB">
      <w:rPr>
        <w:noProof/>
        <w:sz w:val="20"/>
      </w:rPr>
      <w:t>2</w:t>
    </w:r>
    <w:r w:rsidRPr="00D81BD7">
      <w:rPr>
        <w:noProof/>
        <w:sz w:val="20"/>
      </w:rPr>
      <w:fldChar w:fldCharType="end"/>
    </w:r>
  </w:p>
  <w:p w:rsidR="000E03CC" w:rsidRDefault="000E0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C" w:rsidRDefault="000E03CC">
    <w:pPr>
      <w:pStyle w:val="Header"/>
      <w:jc w:val="center"/>
    </w:pPr>
  </w:p>
  <w:p w:rsidR="000E03CC" w:rsidRDefault="000E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6E8"/>
    <w:multiLevelType w:val="multilevel"/>
    <w:tmpl w:val="4502EE38"/>
    <w:lvl w:ilvl="0">
      <w:start w:val="1"/>
      <w:numFmt w:val="decimal"/>
      <w:lvlText w:val="%1."/>
      <w:lvlJc w:val="left"/>
      <w:pPr>
        <w:ind w:left="1069" w:hanging="360"/>
      </w:pPr>
      <w:rPr>
        <w:rFonts w:hint="default"/>
        <w:strike w:val="0"/>
        <w:vertAlign w:val="baseline"/>
      </w:rPr>
    </w:lvl>
    <w:lvl w:ilvl="1">
      <w:start w:val="1"/>
      <w:numFmt w:val="decimal"/>
      <w:isLgl/>
      <w:lvlText w:val="%1.%2."/>
      <w:lvlJc w:val="left"/>
      <w:pPr>
        <w:ind w:left="1794" w:hanging="72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699" w:hanging="180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789" w:hanging="2160"/>
      </w:pPr>
      <w:rPr>
        <w:rFonts w:hint="default"/>
      </w:rPr>
    </w:lvl>
  </w:abstractNum>
  <w:abstractNum w:abstractNumId="1" w15:restartNumberingAfterBreak="0">
    <w:nsid w:val="049B60BC"/>
    <w:multiLevelType w:val="hybridMultilevel"/>
    <w:tmpl w:val="76D0779C"/>
    <w:lvl w:ilvl="0" w:tplc="8DC2E4D4">
      <w:start w:val="1"/>
      <w:numFmt w:val="upperRoman"/>
      <w:lvlText w:val="%1."/>
      <w:lvlJc w:val="left"/>
      <w:pPr>
        <w:ind w:left="1080" w:hanging="720"/>
      </w:pPr>
      <w:rPr>
        <w:rFonts w:hint="default"/>
      </w:rPr>
    </w:lvl>
    <w:lvl w:ilvl="1" w:tplc="5D4EF228" w:tentative="1">
      <w:start w:val="1"/>
      <w:numFmt w:val="lowerLetter"/>
      <w:lvlText w:val="%2."/>
      <w:lvlJc w:val="left"/>
      <w:pPr>
        <w:ind w:left="1440" w:hanging="360"/>
      </w:pPr>
    </w:lvl>
    <w:lvl w:ilvl="2" w:tplc="74C4ED1A" w:tentative="1">
      <w:start w:val="1"/>
      <w:numFmt w:val="lowerRoman"/>
      <w:lvlText w:val="%3."/>
      <w:lvlJc w:val="right"/>
      <w:pPr>
        <w:ind w:left="2160" w:hanging="180"/>
      </w:pPr>
    </w:lvl>
    <w:lvl w:ilvl="3" w:tplc="7F544298" w:tentative="1">
      <w:start w:val="1"/>
      <w:numFmt w:val="decimal"/>
      <w:lvlText w:val="%4."/>
      <w:lvlJc w:val="left"/>
      <w:pPr>
        <w:ind w:left="2880" w:hanging="360"/>
      </w:pPr>
    </w:lvl>
    <w:lvl w:ilvl="4" w:tplc="28C6A00A" w:tentative="1">
      <w:start w:val="1"/>
      <w:numFmt w:val="lowerLetter"/>
      <w:lvlText w:val="%5."/>
      <w:lvlJc w:val="left"/>
      <w:pPr>
        <w:ind w:left="3600" w:hanging="360"/>
      </w:pPr>
    </w:lvl>
    <w:lvl w:ilvl="5" w:tplc="46B29EB6" w:tentative="1">
      <w:start w:val="1"/>
      <w:numFmt w:val="lowerRoman"/>
      <w:lvlText w:val="%6."/>
      <w:lvlJc w:val="right"/>
      <w:pPr>
        <w:ind w:left="4320" w:hanging="180"/>
      </w:pPr>
    </w:lvl>
    <w:lvl w:ilvl="6" w:tplc="34286672" w:tentative="1">
      <w:start w:val="1"/>
      <w:numFmt w:val="decimal"/>
      <w:lvlText w:val="%7."/>
      <w:lvlJc w:val="left"/>
      <w:pPr>
        <w:ind w:left="5040" w:hanging="360"/>
      </w:pPr>
    </w:lvl>
    <w:lvl w:ilvl="7" w:tplc="92F069BE" w:tentative="1">
      <w:start w:val="1"/>
      <w:numFmt w:val="lowerLetter"/>
      <w:lvlText w:val="%8."/>
      <w:lvlJc w:val="left"/>
      <w:pPr>
        <w:ind w:left="5760" w:hanging="360"/>
      </w:pPr>
    </w:lvl>
    <w:lvl w:ilvl="8" w:tplc="36E0AB90" w:tentative="1">
      <w:start w:val="1"/>
      <w:numFmt w:val="lowerRoman"/>
      <w:lvlText w:val="%9."/>
      <w:lvlJc w:val="right"/>
      <w:pPr>
        <w:ind w:left="6480" w:hanging="180"/>
      </w:pPr>
    </w:lvl>
  </w:abstractNum>
  <w:abstractNum w:abstractNumId="2" w15:restartNumberingAfterBreak="0">
    <w:nsid w:val="08681D08"/>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108EF"/>
    <w:multiLevelType w:val="multilevel"/>
    <w:tmpl w:val="03C87EE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6875BC"/>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456E2F"/>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3709C8"/>
    <w:multiLevelType w:val="hybridMultilevel"/>
    <w:tmpl w:val="EBB64444"/>
    <w:lvl w:ilvl="0" w:tplc="A7E819D0">
      <w:start w:val="1"/>
      <w:numFmt w:val="upperRoman"/>
      <w:lvlText w:val="%1."/>
      <w:lvlJc w:val="left"/>
      <w:pPr>
        <w:ind w:left="1080" w:hanging="720"/>
      </w:pPr>
      <w:rPr>
        <w:rFonts w:hint="default"/>
        <w:b/>
        <w:i w:val="0"/>
      </w:rPr>
    </w:lvl>
    <w:lvl w:ilvl="1" w:tplc="B6F6B0AC" w:tentative="1">
      <w:start w:val="1"/>
      <w:numFmt w:val="lowerLetter"/>
      <w:lvlText w:val="%2."/>
      <w:lvlJc w:val="left"/>
      <w:pPr>
        <w:ind w:left="1440" w:hanging="360"/>
      </w:pPr>
    </w:lvl>
    <w:lvl w:ilvl="2" w:tplc="5AA87390" w:tentative="1">
      <w:start w:val="1"/>
      <w:numFmt w:val="lowerRoman"/>
      <w:lvlText w:val="%3."/>
      <w:lvlJc w:val="right"/>
      <w:pPr>
        <w:ind w:left="2160" w:hanging="180"/>
      </w:pPr>
    </w:lvl>
    <w:lvl w:ilvl="3" w:tplc="F654AFE4" w:tentative="1">
      <w:start w:val="1"/>
      <w:numFmt w:val="decimal"/>
      <w:lvlText w:val="%4."/>
      <w:lvlJc w:val="left"/>
      <w:pPr>
        <w:ind w:left="2880" w:hanging="360"/>
      </w:pPr>
    </w:lvl>
    <w:lvl w:ilvl="4" w:tplc="451EDBAE" w:tentative="1">
      <w:start w:val="1"/>
      <w:numFmt w:val="lowerLetter"/>
      <w:lvlText w:val="%5."/>
      <w:lvlJc w:val="left"/>
      <w:pPr>
        <w:ind w:left="3600" w:hanging="360"/>
      </w:pPr>
    </w:lvl>
    <w:lvl w:ilvl="5" w:tplc="3E7A552C" w:tentative="1">
      <w:start w:val="1"/>
      <w:numFmt w:val="lowerRoman"/>
      <w:lvlText w:val="%6."/>
      <w:lvlJc w:val="right"/>
      <w:pPr>
        <w:ind w:left="4320" w:hanging="180"/>
      </w:pPr>
    </w:lvl>
    <w:lvl w:ilvl="6" w:tplc="D20EE130" w:tentative="1">
      <w:start w:val="1"/>
      <w:numFmt w:val="decimal"/>
      <w:lvlText w:val="%7."/>
      <w:lvlJc w:val="left"/>
      <w:pPr>
        <w:ind w:left="5040" w:hanging="360"/>
      </w:pPr>
    </w:lvl>
    <w:lvl w:ilvl="7" w:tplc="7618E6C4" w:tentative="1">
      <w:start w:val="1"/>
      <w:numFmt w:val="lowerLetter"/>
      <w:lvlText w:val="%8."/>
      <w:lvlJc w:val="left"/>
      <w:pPr>
        <w:ind w:left="5760" w:hanging="360"/>
      </w:pPr>
    </w:lvl>
    <w:lvl w:ilvl="8" w:tplc="717E567C" w:tentative="1">
      <w:start w:val="1"/>
      <w:numFmt w:val="lowerRoman"/>
      <w:lvlText w:val="%9."/>
      <w:lvlJc w:val="right"/>
      <w:pPr>
        <w:ind w:left="6480" w:hanging="180"/>
      </w:pPr>
    </w:lvl>
  </w:abstractNum>
  <w:abstractNum w:abstractNumId="7" w15:restartNumberingAfterBreak="0">
    <w:nsid w:val="1B966F90"/>
    <w:multiLevelType w:val="multilevel"/>
    <w:tmpl w:val="4FD6414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6149BE"/>
    <w:multiLevelType w:val="hybridMultilevel"/>
    <w:tmpl w:val="12D0010C"/>
    <w:lvl w:ilvl="0" w:tplc="9782D076">
      <w:start w:val="1"/>
      <w:numFmt w:val="decimal"/>
      <w:lvlText w:val="%1."/>
      <w:lvlJc w:val="left"/>
      <w:pPr>
        <w:ind w:left="6455" w:hanging="360"/>
      </w:pPr>
      <w:rPr>
        <w:rFonts w:hint="default"/>
      </w:rPr>
    </w:lvl>
    <w:lvl w:ilvl="1" w:tplc="B4F6E256" w:tentative="1">
      <w:start w:val="1"/>
      <w:numFmt w:val="lowerLetter"/>
      <w:lvlText w:val="%2."/>
      <w:lvlJc w:val="left"/>
      <w:pPr>
        <w:ind w:left="7175" w:hanging="360"/>
      </w:pPr>
    </w:lvl>
    <w:lvl w:ilvl="2" w:tplc="9976B764" w:tentative="1">
      <w:start w:val="1"/>
      <w:numFmt w:val="lowerRoman"/>
      <w:lvlText w:val="%3."/>
      <w:lvlJc w:val="right"/>
      <w:pPr>
        <w:ind w:left="7895" w:hanging="180"/>
      </w:pPr>
    </w:lvl>
    <w:lvl w:ilvl="3" w:tplc="0D108990" w:tentative="1">
      <w:start w:val="1"/>
      <w:numFmt w:val="decimal"/>
      <w:lvlText w:val="%4."/>
      <w:lvlJc w:val="left"/>
      <w:pPr>
        <w:ind w:left="8615" w:hanging="360"/>
      </w:pPr>
    </w:lvl>
    <w:lvl w:ilvl="4" w:tplc="E73C6450" w:tentative="1">
      <w:start w:val="1"/>
      <w:numFmt w:val="lowerLetter"/>
      <w:lvlText w:val="%5."/>
      <w:lvlJc w:val="left"/>
      <w:pPr>
        <w:ind w:left="9335" w:hanging="360"/>
      </w:pPr>
    </w:lvl>
    <w:lvl w:ilvl="5" w:tplc="AE846E52" w:tentative="1">
      <w:start w:val="1"/>
      <w:numFmt w:val="lowerRoman"/>
      <w:lvlText w:val="%6."/>
      <w:lvlJc w:val="right"/>
      <w:pPr>
        <w:ind w:left="10055" w:hanging="180"/>
      </w:pPr>
    </w:lvl>
    <w:lvl w:ilvl="6" w:tplc="9976C3F6" w:tentative="1">
      <w:start w:val="1"/>
      <w:numFmt w:val="decimal"/>
      <w:lvlText w:val="%7."/>
      <w:lvlJc w:val="left"/>
      <w:pPr>
        <w:ind w:left="10775" w:hanging="360"/>
      </w:pPr>
    </w:lvl>
    <w:lvl w:ilvl="7" w:tplc="49B89652" w:tentative="1">
      <w:start w:val="1"/>
      <w:numFmt w:val="lowerLetter"/>
      <w:lvlText w:val="%8."/>
      <w:lvlJc w:val="left"/>
      <w:pPr>
        <w:ind w:left="11495" w:hanging="360"/>
      </w:pPr>
    </w:lvl>
    <w:lvl w:ilvl="8" w:tplc="561863BE" w:tentative="1">
      <w:start w:val="1"/>
      <w:numFmt w:val="lowerRoman"/>
      <w:lvlText w:val="%9."/>
      <w:lvlJc w:val="right"/>
      <w:pPr>
        <w:ind w:left="12215" w:hanging="180"/>
      </w:pPr>
    </w:lvl>
  </w:abstractNum>
  <w:abstractNum w:abstractNumId="9" w15:restartNumberingAfterBreak="0">
    <w:nsid w:val="25031937"/>
    <w:multiLevelType w:val="hybridMultilevel"/>
    <w:tmpl w:val="A91E6F40"/>
    <w:lvl w:ilvl="0" w:tplc="A3381088">
      <w:start w:val="4"/>
      <w:numFmt w:val="upperRoman"/>
      <w:lvlText w:val="%1."/>
      <w:lvlJc w:val="left"/>
      <w:pPr>
        <w:ind w:left="1080" w:hanging="720"/>
      </w:pPr>
      <w:rPr>
        <w:rFonts w:hint="default"/>
      </w:rPr>
    </w:lvl>
    <w:lvl w:ilvl="1" w:tplc="9ED4C73C" w:tentative="1">
      <w:start w:val="1"/>
      <w:numFmt w:val="lowerLetter"/>
      <w:lvlText w:val="%2."/>
      <w:lvlJc w:val="left"/>
      <w:pPr>
        <w:ind w:left="1440" w:hanging="360"/>
      </w:pPr>
    </w:lvl>
    <w:lvl w:ilvl="2" w:tplc="CEE4A670" w:tentative="1">
      <w:start w:val="1"/>
      <w:numFmt w:val="lowerRoman"/>
      <w:lvlText w:val="%3."/>
      <w:lvlJc w:val="right"/>
      <w:pPr>
        <w:ind w:left="2160" w:hanging="180"/>
      </w:pPr>
    </w:lvl>
    <w:lvl w:ilvl="3" w:tplc="90F0BC78" w:tentative="1">
      <w:start w:val="1"/>
      <w:numFmt w:val="decimal"/>
      <w:lvlText w:val="%4."/>
      <w:lvlJc w:val="left"/>
      <w:pPr>
        <w:ind w:left="2880" w:hanging="360"/>
      </w:pPr>
    </w:lvl>
    <w:lvl w:ilvl="4" w:tplc="E40EAE1E" w:tentative="1">
      <w:start w:val="1"/>
      <w:numFmt w:val="lowerLetter"/>
      <w:lvlText w:val="%5."/>
      <w:lvlJc w:val="left"/>
      <w:pPr>
        <w:ind w:left="3600" w:hanging="360"/>
      </w:pPr>
    </w:lvl>
    <w:lvl w:ilvl="5" w:tplc="4AA86884" w:tentative="1">
      <w:start w:val="1"/>
      <w:numFmt w:val="lowerRoman"/>
      <w:lvlText w:val="%6."/>
      <w:lvlJc w:val="right"/>
      <w:pPr>
        <w:ind w:left="4320" w:hanging="180"/>
      </w:pPr>
    </w:lvl>
    <w:lvl w:ilvl="6" w:tplc="246EF2B4" w:tentative="1">
      <w:start w:val="1"/>
      <w:numFmt w:val="decimal"/>
      <w:lvlText w:val="%7."/>
      <w:lvlJc w:val="left"/>
      <w:pPr>
        <w:ind w:left="5040" w:hanging="360"/>
      </w:pPr>
    </w:lvl>
    <w:lvl w:ilvl="7" w:tplc="A6464CFE" w:tentative="1">
      <w:start w:val="1"/>
      <w:numFmt w:val="lowerLetter"/>
      <w:lvlText w:val="%8."/>
      <w:lvlJc w:val="left"/>
      <w:pPr>
        <w:ind w:left="5760" w:hanging="360"/>
      </w:pPr>
    </w:lvl>
    <w:lvl w:ilvl="8" w:tplc="073283FC" w:tentative="1">
      <w:start w:val="1"/>
      <w:numFmt w:val="lowerRoman"/>
      <w:lvlText w:val="%9."/>
      <w:lvlJc w:val="right"/>
      <w:pPr>
        <w:ind w:left="6480" w:hanging="180"/>
      </w:pPr>
    </w:lvl>
  </w:abstractNum>
  <w:abstractNum w:abstractNumId="10" w15:restartNumberingAfterBreak="0">
    <w:nsid w:val="2C2C44AA"/>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B4A2E"/>
    <w:multiLevelType w:val="hybridMultilevel"/>
    <w:tmpl w:val="B7DAA93C"/>
    <w:lvl w:ilvl="0" w:tplc="60F4F376">
      <w:start w:val="1"/>
      <w:numFmt w:val="upperRoman"/>
      <w:lvlText w:val="%1."/>
      <w:lvlJc w:val="left"/>
      <w:pPr>
        <w:ind w:left="1080" w:hanging="720"/>
      </w:pPr>
      <w:rPr>
        <w:rFonts w:hint="default"/>
      </w:rPr>
    </w:lvl>
    <w:lvl w:ilvl="1" w:tplc="9310777E" w:tentative="1">
      <w:start w:val="1"/>
      <w:numFmt w:val="lowerLetter"/>
      <w:lvlText w:val="%2."/>
      <w:lvlJc w:val="left"/>
      <w:pPr>
        <w:ind w:left="1440" w:hanging="360"/>
      </w:pPr>
    </w:lvl>
    <w:lvl w:ilvl="2" w:tplc="9684B896" w:tentative="1">
      <w:start w:val="1"/>
      <w:numFmt w:val="lowerRoman"/>
      <w:lvlText w:val="%3."/>
      <w:lvlJc w:val="right"/>
      <w:pPr>
        <w:ind w:left="2160" w:hanging="180"/>
      </w:pPr>
    </w:lvl>
    <w:lvl w:ilvl="3" w:tplc="E550C53A" w:tentative="1">
      <w:start w:val="1"/>
      <w:numFmt w:val="decimal"/>
      <w:lvlText w:val="%4."/>
      <w:lvlJc w:val="left"/>
      <w:pPr>
        <w:ind w:left="2880" w:hanging="360"/>
      </w:pPr>
    </w:lvl>
    <w:lvl w:ilvl="4" w:tplc="F9F6F5FC" w:tentative="1">
      <w:start w:val="1"/>
      <w:numFmt w:val="lowerLetter"/>
      <w:lvlText w:val="%5."/>
      <w:lvlJc w:val="left"/>
      <w:pPr>
        <w:ind w:left="3600" w:hanging="360"/>
      </w:pPr>
    </w:lvl>
    <w:lvl w:ilvl="5" w:tplc="55DC69DE" w:tentative="1">
      <w:start w:val="1"/>
      <w:numFmt w:val="lowerRoman"/>
      <w:lvlText w:val="%6."/>
      <w:lvlJc w:val="right"/>
      <w:pPr>
        <w:ind w:left="4320" w:hanging="180"/>
      </w:pPr>
    </w:lvl>
    <w:lvl w:ilvl="6" w:tplc="F2266290" w:tentative="1">
      <w:start w:val="1"/>
      <w:numFmt w:val="decimal"/>
      <w:lvlText w:val="%7."/>
      <w:lvlJc w:val="left"/>
      <w:pPr>
        <w:ind w:left="5040" w:hanging="360"/>
      </w:pPr>
    </w:lvl>
    <w:lvl w:ilvl="7" w:tplc="AA4E0938" w:tentative="1">
      <w:start w:val="1"/>
      <w:numFmt w:val="lowerLetter"/>
      <w:lvlText w:val="%8."/>
      <w:lvlJc w:val="left"/>
      <w:pPr>
        <w:ind w:left="5760" w:hanging="360"/>
      </w:pPr>
    </w:lvl>
    <w:lvl w:ilvl="8" w:tplc="26EA284C" w:tentative="1">
      <w:start w:val="1"/>
      <w:numFmt w:val="lowerRoman"/>
      <w:lvlText w:val="%9."/>
      <w:lvlJc w:val="right"/>
      <w:pPr>
        <w:ind w:left="6480" w:hanging="180"/>
      </w:pPr>
    </w:lvl>
  </w:abstractNum>
  <w:abstractNum w:abstractNumId="12" w15:restartNumberingAfterBreak="0">
    <w:nsid w:val="301976AE"/>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EC5F4E"/>
    <w:multiLevelType w:val="multilevel"/>
    <w:tmpl w:val="00CE498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C27299"/>
    <w:multiLevelType w:val="hybridMultilevel"/>
    <w:tmpl w:val="CA4E8BB0"/>
    <w:lvl w:ilvl="0" w:tplc="DFD2240E">
      <w:start w:val="1"/>
      <w:numFmt w:val="decimal"/>
      <w:lvlText w:val="%1."/>
      <w:lvlJc w:val="left"/>
      <w:pPr>
        <w:tabs>
          <w:tab w:val="num" w:pos="720"/>
        </w:tabs>
        <w:ind w:left="720" w:hanging="360"/>
      </w:pPr>
      <w:rPr>
        <w:rFonts w:hint="default"/>
      </w:rPr>
    </w:lvl>
    <w:lvl w:ilvl="1" w:tplc="ABCAFDF2" w:tentative="1">
      <w:start w:val="1"/>
      <w:numFmt w:val="lowerLetter"/>
      <w:lvlText w:val="%2."/>
      <w:lvlJc w:val="left"/>
      <w:pPr>
        <w:tabs>
          <w:tab w:val="num" w:pos="1440"/>
        </w:tabs>
        <w:ind w:left="1440" w:hanging="360"/>
      </w:pPr>
    </w:lvl>
    <w:lvl w:ilvl="2" w:tplc="F8AC85BA" w:tentative="1">
      <w:start w:val="1"/>
      <w:numFmt w:val="lowerRoman"/>
      <w:lvlText w:val="%3."/>
      <w:lvlJc w:val="right"/>
      <w:pPr>
        <w:tabs>
          <w:tab w:val="num" w:pos="2160"/>
        </w:tabs>
        <w:ind w:left="2160" w:hanging="180"/>
      </w:pPr>
    </w:lvl>
    <w:lvl w:ilvl="3" w:tplc="ABD8E8B8" w:tentative="1">
      <w:start w:val="1"/>
      <w:numFmt w:val="decimal"/>
      <w:lvlText w:val="%4."/>
      <w:lvlJc w:val="left"/>
      <w:pPr>
        <w:tabs>
          <w:tab w:val="num" w:pos="2880"/>
        </w:tabs>
        <w:ind w:left="2880" w:hanging="360"/>
      </w:pPr>
    </w:lvl>
    <w:lvl w:ilvl="4" w:tplc="808AA02C" w:tentative="1">
      <w:start w:val="1"/>
      <w:numFmt w:val="lowerLetter"/>
      <w:lvlText w:val="%5."/>
      <w:lvlJc w:val="left"/>
      <w:pPr>
        <w:tabs>
          <w:tab w:val="num" w:pos="3600"/>
        </w:tabs>
        <w:ind w:left="3600" w:hanging="360"/>
      </w:pPr>
    </w:lvl>
    <w:lvl w:ilvl="5" w:tplc="32F41560" w:tentative="1">
      <w:start w:val="1"/>
      <w:numFmt w:val="lowerRoman"/>
      <w:lvlText w:val="%6."/>
      <w:lvlJc w:val="right"/>
      <w:pPr>
        <w:tabs>
          <w:tab w:val="num" w:pos="4320"/>
        </w:tabs>
        <w:ind w:left="4320" w:hanging="180"/>
      </w:pPr>
    </w:lvl>
    <w:lvl w:ilvl="6" w:tplc="87D8D2E6" w:tentative="1">
      <w:start w:val="1"/>
      <w:numFmt w:val="decimal"/>
      <w:lvlText w:val="%7."/>
      <w:lvlJc w:val="left"/>
      <w:pPr>
        <w:tabs>
          <w:tab w:val="num" w:pos="5040"/>
        </w:tabs>
        <w:ind w:left="5040" w:hanging="360"/>
      </w:pPr>
    </w:lvl>
    <w:lvl w:ilvl="7" w:tplc="4B1CDCAE" w:tentative="1">
      <w:start w:val="1"/>
      <w:numFmt w:val="lowerLetter"/>
      <w:lvlText w:val="%8."/>
      <w:lvlJc w:val="left"/>
      <w:pPr>
        <w:tabs>
          <w:tab w:val="num" w:pos="5760"/>
        </w:tabs>
        <w:ind w:left="5760" w:hanging="360"/>
      </w:pPr>
    </w:lvl>
    <w:lvl w:ilvl="8" w:tplc="B810D526" w:tentative="1">
      <w:start w:val="1"/>
      <w:numFmt w:val="lowerRoman"/>
      <w:lvlText w:val="%9."/>
      <w:lvlJc w:val="right"/>
      <w:pPr>
        <w:tabs>
          <w:tab w:val="num" w:pos="6480"/>
        </w:tabs>
        <w:ind w:left="6480" w:hanging="180"/>
      </w:pPr>
    </w:lvl>
  </w:abstractNum>
  <w:abstractNum w:abstractNumId="15" w15:restartNumberingAfterBreak="0">
    <w:nsid w:val="382A6772"/>
    <w:multiLevelType w:val="hybridMultilevel"/>
    <w:tmpl w:val="48847DC2"/>
    <w:lvl w:ilvl="0" w:tplc="71D4530E">
      <w:start w:val="1"/>
      <w:numFmt w:val="decimal"/>
      <w:lvlText w:val="%1."/>
      <w:lvlJc w:val="left"/>
      <w:pPr>
        <w:ind w:left="1080" w:hanging="360"/>
      </w:pPr>
      <w:rPr>
        <w:rFonts w:hint="default"/>
      </w:rPr>
    </w:lvl>
    <w:lvl w:ilvl="1" w:tplc="D3C83670" w:tentative="1">
      <w:start w:val="1"/>
      <w:numFmt w:val="lowerLetter"/>
      <w:lvlText w:val="%2."/>
      <w:lvlJc w:val="left"/>
      <w:pPr>
        <w:ind w:left="1800" w:hanging="360"/>
      </w:pPr>
    </w:lvl>
    <w:lvl w:ilvl="2" w:tplc="F42AA82C" w:tentative="1">
      <w:start w:val="1"/>
      <w:numFmt w:val="lowerRoman"/>
      <w:lvlText w:val="%3."/>
      <w:lvlJc w:val="right"/>
      <w:pPr>
        <w:ind w:left="2520" w:hanging="180"/>
      </w:pPr>
    </w:lvl>
    <w:lvl w:ilvl="3" w:tplc="23D63C1A" w:tentative="1">
      <w:start w:val="1"/>
      <w:numFmt w:val="decimal"/>
      <w:lvlText w:val="%4."/>
      <w:lvlJc w:val="left"/>
      <w:pPr>
        <w:ind w:left="3240" w:hanging="360"/>
      </w:pPr>
    </w:lvl>
    <w:lvl w:ilvl="4" w:tplc="17D6AC38" w:tentative="1">
      <w:start w:val="1"/>
      <w:numFmt w:val="lowerLetter"/>
      <w:lvlText w:val="%5."/>
      <w:lvlJc w:val="left"/>
      <w:pPr>
        <w:ind w:left="3960" w:hanging="360"/>
      </w:pPr>
    </w:lvl>
    <w:lvl w:ilvl="5" w:tplc="783E6C82" w:tentative="1">
      <w:start w:val="1"/>
      <w:numFmt w:val="lowerRoman"/>
      <w:lvlText w:val="%6."/>
      <w:lvlJc w:val="right"/>
      <w:pPr>
        <w:ind w:left="4680" w:hanging="180"/>
      </w:pPr>
    </w:lvl>
    <w:lvl w:ilvl="6" w:tplc="244AACE8" w:tentative="1">
      <w:start w:val="1"/>
      <w:numFmt w:val="decimal"/>
      <w:lvlText w:val="%7."/>
      <w:lvlJc w:val="left"/>
      <w:pPr>
        <w:ind w:left="5400" w:hanging="360"/>
      </w:pPr>
    </w:lvl>
    <w:lvl w:ilvl="7" w:tplc="D868BB92" w:tentative="1">
      <w:start w:val="1"/>
      <w:numFmt w:val="lowerLetter"/>
      <w:lvlText w:val="%8."/>
      <w:lvlJc w:val="left"/>
      <w:pPr>
        <w:ind w:left="6120" w:hanging="360"/>
      </w:pPr>
    </w:lvl>
    <w:lvl w:ilvl="8" w:tplc="6E401B6E" w:tentative="1">
      <w:start w:val="1"/>
      <w:numFmt w:val="lowerRoman"/>
      <w:lvlText w:val="%9."/>
      <w:lvlJc w:val="right"/>
      <w:pPr>
        <w:ind w:left="6840" w:hanging="180"/>
      </w:pPr>
    </w:lvl>
  </w:abstractNum>
  <w:abstractNum w:abstractNumId="16" w15:restartNumberingAfterBreak="0">
    <w:nsid w:val="3A661B31"/>
    <w:multiLevelType w:val="multilevel"/>
    <w:tmpl w:val="3F18D9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B4F0AEE"/>
    <w:multiLevelType w:val="hybridMultilevel"/>
    <w:tmpl w:val="AF0C0300"/>
    <w:lvl w:ilvl="0" w:tplc="0336A784">
      <w:start w:val="1"/>
      <w:numFmt w:val="decimal"/>
      <w:lvlText w:val="%1."/>
      <w:lvlJc w:val="left"/>
      <w:pPr>
        <w:tabs>
          <w:tab w:val="num" w:pos="644"/>
        </w:tabs>
        <w:ind w:left="644" w:hanging="360"/>
      </w:pPr>
      <w:rPr>
        <w:rFonts w:hint="default"/>
      </w:rPr>
    </w:lvl>
    <w:lvl w:ilvl="1" w:tplc="EF6E18D0">
      <w:start w:val="1"/>
      <w:numFmt w:val="decimal"/>
      <w:lvlText w:val="%2)"/>
      <w:lvlJc w:val="left"/>
      <w:pPr>
        <w:tabs>
          <w:tab w:val="num" w:pos="1277"/>
        </w:tabs>
        <w:ind w:left="1277" w:hanging="360"/>
      </w:pPr>
      <w:rPr>
        <w:rFonts w:hint="default"/>
      </w:rPr>
    </w:lvl>
    <w:lvl w:ilvl="2" w:tplc="513CF47C" w:tentative="1">
      <w:start w:val="1"/>
      <w:numFmt w:val="lowerRoman"/>
      <w:lvlText w:val="%3."/>
      <w:lvlJc w:val="right"/>
      <w:pPr>
        <w:tabs>
          <w:tab w:val="num" w:pos="2084"/>
        </w:tabs>
        <w:ind w:left="2084" w:hanging="180"/>
      </w:pPr>
    </w:lvl>
    <w:lvl w:ilvl="3" w:tplc="BA28303C" w:tentative="1">
      <w:start w:val="1"/>
      <w:numFmt w:val="decimal"/>
      <w:lvlText w:val="%4."/>
      <w:lvlJc w:val="left"/>
      <w:pPr>
        <w:tabs>
          <w:tab w:val="num" w:pos="2804"/>
        </w:tabs>
        <w:ind w:left="2804" w:hanging="360"/>
      </w:pPr>
    </w:lvl>
    <w:lvl w:ilvl="4" w:tplc="ED462752" w:tentative="1">
      <w:start w:val="1"/>
      <w:numFmt w:val="lowerLetter"/>
      <w:lvlText w:val="%5."/>
      <w:lvlJc w:val="left"/>
      <w:pPr>
        <w:tabs>
          <w:tab w:val="num" w:pos="3524"/>
        </w:tabs>
        <w:ind w:left="3524" w:hanging="360"/>
      </w:pPr>
    </w:lvl>
    <w:lvl w:ilvl="5" w:tplc="02EC54D6" w:tentative="1">
      <w:start w:val="1"/>
      <w:numFmt w:val="lowerRoman"/>
      <w:lvlText w:val="%6."/>
      <w:lvlJc w:val="right"/>
      <w:pPr>
        <w:tabs>
          <w:tab w:val="num" w:pos="4244"/>
        </w:tabs>
        <w:ind w:left="4244" w:hanging="180"/>
      </w:pPr>
    </w:lvl>
    <w:lvl w:ilvl="6" w:tplc="00CA92E0" w:tentative="1">
      <w:start w:val="1"/>
      <w:numFmt w:val="decimal"/>
      <w:lvlText w:val="%7."/>
      <w:lvlJc w:val="left"/>
      <w:pPr>
        <w:tabs>
          <w:tab w:val="num" w:pos="4964"/>
        </w:tabs>
        <w:ind w:left="4964" w:hanging="360"/>
      </w:pPr>
    </w:lvl>
    <w:lvl w:ilvl="7" w:tplc="49408A0A" w:tentative="1">
      <w:start w:val="1"/>
      <w:numFmt w:val="lowerLetter"/>
      <w:lvlText w:val="%8."/>
      <w:lvlJc w:val="left"/>
      <w:pPr>
        <w:tabs>
          <w:tab w:val="num" w:pos="5684"/>
        </w:tabs>
        <w:ind w:left="5684" w:hanging="360"/>
      </w:pPr>
    </w:lvl>
    <w:lvl w:ilvl="8" w:tplc="4A62E58C" w:tentative="1">
      <w:start w:val="1"/>
      <w:numFmt w:val="lowerRoman"/>
      <w:lvlText w:val="%9."/>
      <w:lvlJc w:val="right"/>
      <w:pPr>
        <w:tabs>
          <w:tab w:val="num" w:pos="6404"/>
        </w:tabs>
        <w:ind w:left="6404" w:hanging="180"/>
      </w:pPr>
    </w:lvl>
  </w:abstractNum>
  <w:abstractNum w:abstractNumId="18" w15:restartNumberingAfterBreak="0">
    <w:nsid w:val="3D010394"/>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DA397C"/>
    <w:multiLevelType w:val="hybridMultilevel"/>
    <w:tmpl w:val="9C90CF3E"/>
    <w:lvl w:ilvl="0" w:tplc="C658A304">
      <w:start w:val="1"/>
      <w:numFmt w:val="upperRoman"/>
      <w:lvlText w:val="%1."/>
      <w:lvlJc w:val="left"/>
      <w:pPr>
        <w:ind w:left="1080" w:hanging="720"/>
      </w:pPr>
      <w:rPr>
        <w:rFonts w:hint="default"/>
      </w:rPr>
    </w:lvl>
    <w:lvl w:ilvl="1" w:tplc="654C9196" w:tentative="1">
      <w:start w:val="1"/>
      <w:numFmt w:val="lowerLetter"/>
      <w:lvlText w:val="%2."/>
      <w:lvlJc w:val="left"/>
      <w:pPr>
        <w:ind w:left="1440" w:hanging="360"/>
      </w:pPr>
    </w:lvl>
    <w:lvl w:ilvl="2" w:tplc="8D683942" w:tentative="1">
      <w:start w:val="1"/>
      <w:numFmt w:val="lowerRoman"/>
      <w:lvlText w:val="%3."/>
      <w:lvlJc w:val="right"/>
      <w:pPr>
        <w:ind w:left="2160" w:hanging="180"/>
      </w:pPr>
    </w:lvl>
    <w:lvl w:ilvl="3" w:tplc="0FC66522" w:tentative="1">
      <w:start w:val="1"/>
      <w:numFmt w:val="decimal"/>
      <w:lvlText w:val="%4."/>
      <w:lvlJc w:val="left"/>
      <w:pPr>
        <w:ind w:left="2880" w:hanging="360"/>
      </w:pPr>
    </w:lvl>
    <w:lvl w:ilvl="4" w:tplc="2860374C" w:tentative="1">
      <w:start w:val="1"/>
      <w:numFmt w:val="lowerLetter"/>
      <w:lvlText w:val="%5."/>
      <w:lvlJc w:val="left"/>
      <w:pPr>
        <w:ind w:left="3600" w:hanging="360"/>
      </w:pPr>
    </w:lvl>
    <w:lvl w:ilvl="5" w:tplc="AF5869D8" w:tentative="1">
      <w:start w:val="1"/>
      <w:numFmt w:val="lowerRoman"/>
      <w:lvlText w:val="%6."/>
      <w:lvlJc w:val="right"/>
      <w:pPr>
        <w:ind w:left="4320" w:hanging="180"/>
      </w:pPr>
    </w:lvl>
    <w:lvl w:ilvl="6" w:tplc="FF367182" w:tentative="1">
      <w:start w:val="1"/>
      <w:numFmt w:val="decimal"/>
      <w:lvlText w:val="%7."/>
      <w:lvlJc w:val="left"/>
      <w:pPr>
        <w:ind w:left="5040" w:hanging="360"/>
      </w:pPr>
    </w:lvl>
    <w:lvl w:ilvl="7" w:tplc="F384B8D2" w:tentative="1">
      <w:start w:val="1"/>
      <w:numFmt w:val="lowerLetter"/>
      <w:lvlText w:val="%8."/>
      <w:lvlJc w:val="left"/>
      <w:pPr>
        <w:ind w:left="5760" w:hanging="360"/>
      </w:pPr>
    </w:lvl>
    <w:lvl w:ilvl="8" w:tplc="F448EE7E" w:tentative="1">
      <w:start w:val="1"/>
      <w:numFmt w:val="lowerRoman"/>
      <w:lvlText w:val="%9."/>
      <w:lvlJc w:val="right"/>
      <w:pPr>
        <w:ind w:left="6480" w:hanging="180"/>
      </w:pPr>
    </w:lvl>
  </w:abstractNum>
  <w:abstractNum w:abstractNumId="20" w15:restartNumberingAfterBreak="0">
    <w:nsid w:val="47CD5660"/>
    <w:multiLevelType w:val="hybridMultilevel"/>
    <w:tmpl w:val="D89A2AA6"/>
    <w:lvl w:ilvl="0" w:tplc="A3C65668">
      <w:start w:val="24"/>
      <w:numFmt w:val="decimal"/>
      <w:lvlText w:val="%1."/>
      <w:lvlJc w:val="left"/>
      <w:pPr>
        <w:ind w:left="800" w:hanging="375"/>
      </w:pPr>
      <w:rPr>
        <w:rFonts w:hint="default"/>
      </w:rPr>
    </w:lvl>
    <w:lvl w:ilvl="1" w:tplc="4D2AC1B4">
      <w:start w:val="1"/>
      <w:numFmt w:val="lowerLetter"/>
      <w:lvlText w:val="%2."/>
      <w:lvlJc w:val="left"/>
      <w:pPr>
        <w:ind w:left="1505" w:hanging="360"/>
      </w:pPr>
    </w:lvl>
    <w:lvl w:ilvl="2" w:tplc="C818C6D6">
      <w:start w:val="1"/>
      <w:numFmt w:val="lowerRoman"/>
      <w:lvlText w:val="%3."/>
      <w:lvlJc w:val="right"/>
      <w:pPr>
        <w:ind w:left="2225" w:hanging="180"/>
      </w:pPr>
    </w:lvl>
    <w:lvl w:ilvl="3" w:tplc="A64C42EE" w:tentative="1">
      <w:start w:val="1"/>
      <w:numFmt w:val="decimal"/>
      <w:lvlText w:val="%4."/>
      <w:lvlJc w:val="left"/>
      <w:pPr>
        <w:ind w:left="2945" w:hanging="360"/>
      </w:pPr>
    </w:lvl>
    <w:lvl w:ilvl="4" w:tplc="24263462" w:tentative="1">
      <w:start w:val="1"/>
      <w:numFmt w:val="lowerLetter"/>
      <w:lvlText w:val="%5."/>
      <w:lvlJc w:val="left"/>
      <w:pPr>
        <w:ind w:left="3665" w:hanging="360"/>
      </w:pPr>
    </w:lvl>
    <w:lvl w:ilvl="5" w:tplc="E20EBD2C" w:tentative="1">
      <w:start w:val="1"/>
      <w:numFmt w:val="lowerRoman"/>
      <w:lvlText w:val="%6."/>
      <w:lvlJc w:val="right"/>
      <w:pPr>
        <w:ind w:left="4385" w:hanging="180"/>
      </w:pPr>
    </w:lvl>
    <w:lvl w:ilvl="6" w:tplc="F7481D6C" w:tentative="1">
      <w:start w:val="1"/>
      <w:numFmt w:val="decimal"/>
      <w:lvlText w:val="%7."/>
      <w:lvlJc w:val="left"/>
      <w:pPr>
        <w:ind w:left="5105" w:hanging="360"/>
      </w:pPr>
    </w:lvl>
    <w:lvl w:ilvl="7" w:tplc="3EB05964" w:tentative="1">
      <w:start w:val="1"/>
      <w:numFmt w:val="lowerLetter"/>
      <w:lvlText w:val="%8."/>
      <w:lvlJc w:val="left"/>
      <w:pPr>
        <w:ind w:left="5825" w:hanging="360"/>
      </w:pPr>
    </w:lvl>
    <w:lvl w:ilvl="8" w:tplc="A3E0668E" w:tentative="1">
      <w:start w:val="1"/>
      <w:numFmt w:val="lowerRoman"/>
      <w:lvlText w:val="%9."/>
      <w:lvlJc w:val="right"/>
      <w:pPr>
        <w:ind w:left="6545" w:hanging="180"/>
      </w:pPr>
    </w:lvl>
  </w:abstractNum>
  <w:abstractNum w:abstractNumId="21" w15:restartNumberingAfterBreak="0">
    <w:nsid w:val="480529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FF7E47"/>
    <w:multiLevelType w:val="hybridMultilevel"/>
    <w:tmpl w:val="FDE03532"/>
    <w:lvl w:ilvl="0" w:tplc="54EE8628">
      <w:start w:val="1"/>
      <w:numFmt w:val="decimal"/>
      <w:lvlText w:val="%1."/>
      <w:lvlJc w:val="left"/>
      <w:pPr>
        <w:ind w:left="720" w:hanging="360"/>
      </w:pPr>
      <w:rPr>
        <w:rFonts w:hint="default"/>
        <w:b w:val="0"/>
        <w:sz w:val="24"/>
        <w:szCs w:val="24"/>
      </w:rPr>
    </w:lvl>
    <w:lvl w:ilvl="1" w:tplc="544EC2B8" w:tentative="1">
      <w:start w:val="1"/>
      <w:numFmt w:val="lowerLetter"/>
      <w:lvlText w:val="%2."/>
      <w:lvlJc w:val="left"/>
      <w:pPr>
        <w:ind w:left="1440" w:hanging="360"/>
      </w:pPr>
    </w:lvl>
    <w:lvl w:ilvl="2" w:tplc="ADF63F94" w:tentative="1">
      <w:start w:val="1"/>
      <w:numFmt w:val="lowerRoman"/>
      <w:lvlText w:val="%3."/>
      <w:lvlJc w:val="right"/>
      <w:pPr>
        <w:ind w:left="2160" w:hanging="180"/>
      </w:pPr>
    </w:lvl>
    <w:lvl w:ilvl="3" w:tplc="84F42A34" w:tentative="1">
      <w:start w:val="1"/>
      <w:numFmt w:val="decimal"/>
      <w:lvlText w:val="%4."/>
      <w:lvlJc w:val="left"/>
      <w:pPr>
        <w:ind w:left="2880" w:hanging="360"/>
      </w:pPr>
    </w:lvl>
    <w:lvl w:ilvl="4" w:tplc="98F69A62" w:tentative="1">
      <w:start w:val="1"/>
      <w:numFmt w:val="lowerLetter"/>
      <w:lvlText w:val="%5."/>
      <w:lvlJc w:val="left"/>
      <w:pPr>
        <w:ind w:left="3600" w:hanging="360"/>
      </w:pPr>
    </w:lvl>
    <w:lvl w:ilvl="5" w:tplc="367488EA" w:tentative="1">
      <w:start w:val="1"/>
      <w:numFmt w:val="lowerRoman"/>
      <w:lvlText w:val="%6."/>
      <w:lvlJc w:val="right"/>
      <w:pPr>
        <w:ind w:left="4320" w:hanging="180"/>
      </w:pPr>
    </w:lvl>
    <w:lvl w:ilvl="6" w:tplc="F2C29136" w:tentative="1">
      <w:start w:val="1"/>
      <w:numFmt w:val="decimal"/>
      <w:lvlText w:val="%7."/>
      <w:lvlJc w:val="left"/>
      <w:pPr>
        <w:ind w:left="5040" w:hanging="360"/>
      </w:pPr>
    </w:lvl>
    <w:lvl w:ilvl="7" w:tplc="3B349AA4" w:tentative="1">
      <w:start w:val="1"/>
      <w:numFmt w:val="lowerLetter"/>
      <w:lvlText w:val="%8."/>
      <w:lvlJc w:val="left"/>
      <w:pPr>
        <w:ind w:left="5760" w:hanging="360"/>
      </w:pPr>
    </w:lvl>
    <w:lvl w:ilvl="8" w:tplc="F822C02A" w:tentative="1">
      <w:start w:val="1"/>
      <w:numFmt w:val="lowerRoman"/>
      <w:lvlText w:val="%9."/>
      <w:lvlJc w:val="right"/>
      <w:pPr>
        <w:ind w:left="6480" w:hanging="180"/>
      </w:pPr>
    </w:lvl>
  </w:abstractNum>
  <w:abstractNum w:abstractNumId="23" w15:restartNumberingAfterBreak="0">
    <w:nsid w:val="50CD0CBF"/>
    <w:multiLevelType w:val="hybridMultilevel"/>
    <w:tmpl w:val="A536968C"/>
    <w:lvl w:ilvl="0" w:tplc="1B281598">
      <w:start w:val="1"/>
      <w:numFmt w:val="decimal"/>
      <w:lvlText w:val="%1)"/>
      <w:lvlJc w:val="left"/>
      <w:pPr>
        <w:tabs>
          <w:tab w:val="num" w:pos="720"/>
        </w:tabs>
        <w:ind w:left="720" w:hanging="360"/>
      </w:pPr>
      <w:rPr>
        <w:rFonts w:hint="default"/>
      </w:rPr>
    </w:lvl>
    <w:lvl w:ilvl="1" w:tplc="B956B35C" w:tentative="1">
      <w:start w:val="1"/>
      <w:numFmt w:val="lowerLetter"/>
      <w:lvlText w:val="%2."/>
      <w:lvlJc w:val="left"/>
      <w:pPr>
        <w:tabs>
          <w:tab w:val="num" w:pos="1440"/>
        </w:tabs>
        <w:ind w:left="1440" w:hanging="360"/>
      </w:pPr>
    </w:lvl>
    <w:lvl w:ilvl="2" w:tplc="6DFAA8F8" w:tentative="1">
      <w:start w:val="1"/>
      <w:numFmt w:val="lowerRoman"/>
      <w:lvlText w:val="%3."/>
      <w:lvlJc w:val="right"/>
      <w:pPr>
        <w:tabs>
          <w:tab w:val="num" w:pos="2160"/>
        </w:tabs>
        <w:ind w:left="2160" w:hanging="180"/>
      </w:pPr>
    </w:lvl>
    <w:lvl w:ilvl="3" w:tplc="B544A16E" w:tentative="1">
      <w:start w:val="1"/>
      <w:numFmt w:val="decimal"/>
      <w:lvlText w:val="%4."/>
      <w:lvlJc w:val="left"/>
      <w:pPr>
        <w:tabs>
          <w:tab w:val="num" w:pos="2880"/>
        </w:tabs>
        <w:ind w:left="2880" w:hanging="360"/>
      </w:pPr>
    </w:lvl>
    <w:lvl w:ilvl="4" w:tplc="76A2C130" w:tentative="1">
      <w:start w:val="1"/>
      <w:numFmt w:val="lowerLetter"/>
      <w:lvlText w:val="%5."/>
      <w:lvlJc w:val="left"/>
      <w:pPr>
        <w:tabs>
          <w:tab w:val="num" w:pos="3600"/>
        </w:tabs>
        <w:ind w:left="3600" w:hanging="360"/>
      </w:pPr>
    </w:lvl>
    <w:lvl w:ilvl="5" w:tplc="E21E42B0" w:tentative="1">
      <w:start w:val="1"/>
      <w:numFmt w:val="lowerRoman"/>
      <w:lvlText w:val="%6."/>
      <w:lvlJc w:val="right"/>
      <w:pPr>
        <w:tabs>
          <w:tab w:val="num" w:pos="4320"/>
        </w:tabs>
        <w:ind w:left="4320" w:hanging="180"/>
      </w:pPr>
    </w:lvl>
    <w:lvl w:ilvl="6" w:tplc="B958FC8A" w:tentative="1">
      <w:start w:val="1"/>
      <w:numFmt w:val="decimal"/>
      <w:lvlText w:val="%7."/>
      <w:lvlJc w:val="left"/>
      <w:pPr>
        <w:tabs>
          <w:tab w:val="num" w:pos="5040"/>
        </w:tabs>
        <w:ind w:left="5040" w:hanging="360"/>
      </w:pPr>
    </w:lvl>
    <w:lvl w:ilvl="7" w:tplc="C3504B7A" w:tentative="1">
      <w:start w:val="1"/>
      <w:numFmt w:val="lowerLetter"/>
      <w:lvlText w:val="%8."/>
      <w:lvlJc w:val="left"/>
      <w:pPr>
        <w:tabs>
          <w:tab w:val="num" w:pos="5760"/>
        </w:tabs>
        <w:ind w:left="5760" w:hanging="360"/>
      </w:pPr>
    </w:lvl>
    <w:lvl w:ilvl="8" w:tplc="F006B7F6" w:tentative="1">
      <w:start w:val="1"/>
      <w:numFmt w:val="lowerRoman"/>
      <w:lvlText w:val="%9."/>
      <w:lvlJc w:val="right"/>
      <w:pPr>
        <w:tabs>
          <w:tab w:val="num" w:pos="6480"/>
        </w:tabs>
        <w:ind w:left="6480" w:hanging="180"/>
      </w:pPr>
    </w:lvl>
  </w:abstractNum>
  <w:abstractNum w:abstractNumId="24" w15:restartNumberingAfterBreak="0">
    <w:nsid w:val="51F26617"/>
    <w:multiLevelType w:val="hybridMultilevel"/>
    <w:tmpl w:val="5DC84EF2"/>
    <w:lvl w:ilvl="0" w:tplc="C2222082">
      <w:start w:val="11"/>
      <w:numFmt w:val="decimal"/>
      <w:lvlText w:val="%1."/>
      <w:lvlJc w:val="left"/>
      <w:pPr>
        <w:tabs>
          <w:tab w:val="num" w:pos="720"/>
        </w:tabs>
        <w:ind w:left="720" w:hanging="360"/>
      </w:pPr>
      <w:rPr>
        <w:rFonts w:hint="default"/>
      </w:rPr>
    </w:lvl>
    <w:lvl w:ilvl="1" w:tplc="8C5C4C0A">
      <w:numFmt w:val="none"/>
      <w:lvlText w:val=""/>
      <w:lvlJc w:val="left"/>
      <w:pPr>
        <w:tabs>
          <w:tab w:val="num" w:pos="360"/>
        </w:tabs>
      </w:pPr>
    </w:lvl>
    <w:lvl w:ilvl="2" w:tplc="751C1BB6">
      <w:numFmt w:val="none"/>
      <w:lvlText w:val=""/>
      <w:lvlJc w:val="left"/>
      <w:pPr>
        <w:tabs>
          <w:tab w:val="num" w:pos="360"/>
        </w:tabs>
      </w:pPr>
    </w:lvl>
    <w:lvl w:ilvl="3" w:tplc="91E6C3E8">
      <w:numFmt w:val="none"/>
      <w:lvlText w:val=""/>
      <w:lvlJc w:val="left"/>
      <w:pPr>
        <w:tabs>
          <w:tab w:val="num" w:pos="360"/>
        </w:tabs>
      </w:pPr>
    </w:lvl>
    <w:lvl w:ilvl="4" w:tplc="5126B52A">
      <w:numFmt w:val="none"/>
      <w:lvlText w:val=""/>
      <w:lvlJc w:val="left"/>
      <w:pPr>
        <w:tabs>
          <w:tab w:val="num" w:pos="360"/>
        </w:tabs>
      </w:pPr>
    </w:lvl>
    <w:lvl w:ilvl="5" w:tplc="7D6E74DE">
      <w:numFmt w:val="none"/>
      <w:lvlText w:val=""/>
      <w:lvlJc w:val="left"/>
      <w:pPr>
        <w:tabs>
          <w:tab w:val="num" w:pos="360"/>
        </w:tabs>
      </w:pPr>
    </w:lvl>
    <w:lvl w:ilvl="6" w:tplc="05B42EF4">
      <w:numFmt w:val="none"/>
      <w:lvlText w:val=""/>
      <w:lvlJc w:val="left"/>
      <w:pPr>
        <w:tabs>
          <w:tab w:val="num" w:pos="360"/>
        </w:tabs>
      </w:pPr>
    </w:lvl>
    <w:lvl w:ilvl="7" w:tplc="D5107082">
      <w:numFmt w:val="none"/>
      <w:lvlText w:val=""/>
      <w:lvlJc w:val="left"/>
      <w:pPr>
        <w:tabs>
          <w:tab w:val="num" w:pos="360"/>
        </w:tabs>
      </w:pPr>
    </w:lvl>
    <w:lvl w:ilvl="8" w:tplc="BF524FF4">
      <w:numFmt w:val="none"/>
      <w:lvlText w:val=""/>
      <w:lvlJc w:val="left"/>
      <w:pPr>
        <w:tabs>
          <w:tab w:val="num" w:pos="360"/>
        </w:tabs>
      </w:pPr>
    </w:lvl>
  </w:abstractNum>
  <w:abstractNum w:abstractNumId="25" w15:restartNumberingAfterBreak="0">
    <w:nsid w:val="58B26991"/>
    <w:multiLevelType w:val="multilevel"/>
    <w:tmpl w:val="266C51C4"/>
    <w:lvl w:ilvl="0">
      <w:start w:val="1"/>
      <w:numFmt w:val="decimal"/>
      <w:lvlText w:val="%1."/>
      <w:lvlJc w:val="left"/>
      <w:pPr>
        <w:ind w:left="360" w:hanging="360"/>
      </w:pPr>
      <w:rPr>
        <w:rFonts w:hint="default"/>
        <w:b w:val="0"/>
        <w:i w:val="0"/>
      </w:rPr>
    </w:lvl>
    <w:lvl w:ilvl="1">
      <w:start w:val="1"/>
      <w:numFmt w:val="decimal"/>
      <w:isLgl/>
      <w:lvlText w:val="%1.%2."/>
      <w:lvlJc w:val="left"/>
      <w:pPr>
        <w:ind w:left="157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6" w15:restartNumberingAfterBreak="0">
    <w:nsid w:val="61943F50"/>
    <w:multiLevelType w:val="multilevel"/>
    <w:tmpl w:val="2DECFB04"/>
    <w:lvl w:ilvl="0">
      <w:start w:val="37"/>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5DF7536"/>
    <w:multiLevelType w:val="multilevel"/>
    <w:tmpl w:val="BCD85204"/>
    <w:lvl w:ilvl="0">
      <w:start w:val="3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AA4634B"/>
    <w:multiLevelType w:val="hybridMultilevel"/>
    <w:tmpl w:val="CF8EFACC"/>
    <w:lvl w:ilvl="0" w:tplc="78C47DDE">
      <w:start w:val="1"/>
      <w:numFmt w:val="decimal"/>
      <w:lvlText w:val="%1."/>
      <w:lvlJc w:val="left"/>
      <w:pPr>
        <w:ind w:left="720" w:hanging="360"/>
      </w:pPr>
      <w:rPr>
        <w:rFonts w:ascii="Times New Roman" w:eastAsia="Times New Roman" w:hAnsi="Times New Roman" w:cs="Times New Roman" w:hint="default"/>
        <w:b w:val="0"/>
      </w:rPr>
    </w:lvl>
    <w:lvl w:ilvl="1" w:tplc="204A0306" w:tentative="1">
      <w:start w:val="1"/>
      <w:numFmt w:val="lowerLetter"/>
      <w:lvlText w:val="%2."/>
      <w:lvlJc w:val="left"/>
      <w:pPr>
        <w:ind w:left="1440" w:hanging="360"/>
      </w:pPr>
    </w:lvl>
    <w:lvl w:ilvl="2" w:tplc="59F8FED0" w:tentative="1">
      <w:start w:val="1"/>
      <w:numFmt w:val="lowerRoman"/>
      <w:lvlText w:val="%3."/>
      <w:lvlJc w:val="right"/>
      <w:pPr>
        <w:ind w:left="2160" w:hanging="180"/>
      </w:pPr>
    </w:lvl>
    <w:lvl w:ilvl="3" w:tplc="2A4E5B74" w:tentative="1">
      <w:start w:val="1"/>
      <w:numFmt w:val="decimal"/>
      <w:lvlText w:val="%4."/>
      <w:lvlJc w:val="left"/>
      <w:pPr>
        <w:ind w:left="2880" w:hanging="360"/>
      </w:pPr>
    </w:lvl>
    <w:lvl w:ilvl="4" w:tplc="0BAC3D1E" w:tentative="1">
      <w:start w:val="1"/>
      <w:numFmt w:val="lowerLetter"/>
      <w:lvlText w:val="%5."/>
      <w:lvlJc w:val="left"/>
      <w:pPr>
        <w:ind w:left="3600" w:hanging="360"/>
      </w:pPr>
    </w:lvl>
    <w:lvl w:ilvl="5" w:tplc="F8601A22" w:tentative="1">
      <w:start w:val="1"/>
      <w:numFmt w:val="lowerRoman"/>
      <w:lvlText w:val="%6."/>
      <w:lvlJc w:val="right"/>
      <w:pPr>
        <w:ind w:left="4320" w:hanging="180"/>
      </w:pPr>
    </w:lvl>
    <w:lvl w:ilvl="6" w:tplc="066CD7C6" w:tentative="1">
      <w:start w:val="1"/>
      <w:numFmt w:val="decimal"/>
      <w:lvlText w:val="%7."/>
      <w:lvlJc w:val="left"/>
      <w:pPr>
        <w:ind w:left="5040" w:hanging="360"/>
      </w:pPr>
    </w:lvl>
    <w:lvl w:ilvl="7" w:tplc="617895C6" w:tentative="1">
      <w:start w:val="1"/>
      <w:numFmt w:val="lowerLetter"/>
      <w:lvlText w:val="%8."/>
      <w:lvlJc w:val="left"/>
      <w:pPr>
        <w:ind w:left="5760" w:hanging="360"/>
      </w:pPr>
    </w:lvl>
    <w:lvl w:ilvl="8" w:tplc="7090C4D8" w:tentative="1">
      <w:start w:val="1"/>
      <w:numFmt w:val="lowerRoman"/>
      <w:lvlText w:val="%9."/>
      <w:lvlJc w:val="right"/>
      <w:pPr>
        <w:ind w:left="6480" w:hanging="180"/>
      </w:pPr>
    </w:lvl>
  </w:abstractNum>
  <w:abstractNum w:abstractNumId="29" w15:restartNumberingAfterBreak="0">
    <w:nsid w:val="6C566CFB"/>
    <w:multiLevelType w:val="hybridMultilevel"/>
    <w:tmpl w:val="F468007E"/>
    <w:lvl w:ilvl="0" w:tplc="9FE21EB8">
      <w:start w:val="1"/>
      <w:numFmt w:val="upperRoman"/>
      <w:lvlText w:val="%1."/>
      <w:lvlJc w:val="left"/>
      <w:pPr>
        <w:ind w:left="1080" w:hanging="720"/>
      </w:pPr>
      <w:rPr>
        <w:rFonts w:hint="default"/>
        <w:b/>
        <w:i w:val="0"/>
      </w:rPr>
    </w:lvl>
    <w:lvl w:ilvl="1" w:tplc="F106385E" w:tentative="1">
      <w:start w:val="1"/>
      <w:numFmt w:val="lowerLetter"/>
      <w:lvlText w:val="%2."/>
      <w:lvlJc w:val="left"/>
      <w:pPr>
        <w:ind w:left="1440" w:hanging="360"/>
      </w:pPr>
    </w:lvl>
    <w:lvl w:ilvl="2" w:tplc="F4D8A77C" w:tentative="1">
      <w:start w:val="1"/>
      <w:numFmt w:val="lowerRoman"/>
      <w:lvlText w:val="%3."/>
      <w:lvlJc w:val="right"/>
      <w:pPr>
        <w:ind w:left="2160" w:hanging="180"/>
      </w:pPr>
    </w:lvl>
    <w:lvl w:ilvl="3" w:tplc="E938AE32" w:tentative="1">
      <w:start w:val="1"/>
      <w:numFmt w:val="decimal"/>
      <w:lvlText w:val="%4."/>
      <w:lvlJc w:val="left"/>
      <w:pPr>
        <w:ind w:left="2880" w:hanging="360"/>
      </w:pPr>
    </w:lvl>
    <w:lvl w:ilvl="4" w:tplc="58760728" w:tentative="1">
      <w:start w:val="1"/>
      <w:numFmt w:val="lowerLetter"/>
      <w:lvlText w:val="%5."/>
      <w:lvlJc w:val="left"/>
      <w:pPr>
        <w:ind w:left="3600" w:hanging="360"/>
      </w:pPr>
    </w:lvl>
    <w:lvl w:ilvl="5" w:tplc="E5FA2AAE" w:tentative="1">
      <w:start w:val="1"/>
      <w:numFmt w:val="lowerRoman"/>
      <w:lvlText w:val="%6."/>
      <w:lvlJc w:val="right"/>
      <w:pPr>
        <w:ind w:left="4320" w:hanging="180"/>
      </w:pPr>
    </w:lvl>
    <w:lvl w:ilvl="6" w:tplc="ADEA8440" w:tentative="1">
      <w:start w:val="1"/>
      <w:numFmt w:val="decimal"/>
      <w:lvlText w:val="%7."/>
      <w:lvlJc w:val="left"/>
      <w:pPr>
        <w:ind w:left="5040" w:hanging="360"/>
      </w:pPr>
    </w:lvl>
    <w:lvl w:ilvl="7" w:tplc="2ED03B86" w:tentative="1">
      <w:start w:val="1"/>
      <w:numFmt w:val="lowerLetter"/>
      <w:lvlText w:val="%8."/>
      <w:lvlJc w:val="left"/>
      <w:pPr>
        <w:ind w:left="5760" w:hanging="360"/>
      </w:pPr>
    </w:lvl>
    <w:lvl w:ilvl="8" w:tplc="10EA272A" w:tentative="1">
      <w:start w:val="1"/>
      <w:numFmt w:val="lowerRoman"/>
      <w:lvlText w:val="%9."/>
      <w:lvlJc w:val="right"/>
      <w:pPr>
        <w:ind w:left="6480" w:hanging="180"/>
      </w:pPr>
    </w:lvl>
  </w:abstractNum>
  <w:abstractNum w:abstractNumId="30" w15:restartNumberingAfterBreak="0">
    <w:nsid w:val="6FE74E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482EE7"/>
    <w:multiLevelType w:val="hybridMultilevel"/>
    <w:tmpl w:val="3F18D9A4"/>
    <w:lvl w:ilvl="0" w:tplc="D5AEF908">
      <w:start w:val="10"/>
      <w:numFmt w:val="decimal"/>
      <w:lvlText w:val="%1"/>
      <w:lvlJc w:val="left"/>
      <w:pPr>
        <w:ind w:left="720" w:hanging="360"/>
      </w:pPr>
      <w:rPr>
        <w:rFonts w:hint="default"/>
      </w:rPr>
    </w:lvl>
    <w:lvl w:ilvl="1" w:tplc="3B14CBF2" w:tentative="1">
      <w:start w:val="1"/>
      <w:numFmt w:val="lowerLetter"/>
      <w:lvlText w:val="%2."/>
      <w:lvlJc w:val="left"/>
      <w:pPr>
        <w:ind w:left="1440" w:hanging="360"/>
      </w:pPr>
    </w:lvl>
    <w:lvl w:ilvl="2" w:tplc="812CD8E8" w:tentative="1">
      <w:start w:val="1"/>
      <w:numFmt w:val="lowerRoman"/>
      <w:lvlText w:val="%3."/>
      <w:lvlJc w:val="right"/>
      <w:pPr>
        <w:ind w:left="2160" w:hanging="180"/>
      </w:pPr>
    </w:lvl>
    <w:lvl w:ilvl="3" w:tplc="DEE0DD74" w:tentative="1">
      <w:start w:val="1"/>
      <w:numFmt w:val="decimal"/>
      <w:lvlText w:val="%4."/>
      <w:lvlJc w:val="left"/>
      <w:pPr>
        <w:ind w:left="2880" w:hanging="360"/>
      </w:pPr>
    </w:lvl>
    <w:lvl w:ilvl="4" w:tplc="33780AFA" w:tentative="1">
      <w:start w:val="1"/>
      <w:numFmt w:val="lowerLetter"/>
      <w:lvlText w:val="%5."/>
      <w:lvlJc w:val="left"/>
      <w:pPr>
        <w:ind w:left="3600" w:hanging="360"/>
      </w:pPr>
    </w:lvl>
    <w:lvl w:ilvl="5" w:tplc="5B4E4DC8" w:tentative="1">
      <w:start w:val="1"/>
      <w:numFmt w:val="lowerRoman"/>
      <w:lvlText w:val="%6."/>
      <w:lvlJc w:val="right"/>
      <w:pPr>
        <w:ind w:left="4320" w:hanging="180"/>
      </w:pPr>
    </w:lvl>
    <w:lvl w:ilvl="6" w:tplc="51CA2AA2" w:tentative="1">
      <w:start w:val="1"/>
      <w:numFmt w:val="decimal"/>
      <w:lvlText w:val="%7."/>
      <w:lvlJc w:val="left"/>
      <w:pPr>
        <w:ind w:left="5040" w:hanging="360"/>
      </w:pPr>
    </w:lvl>
    <w:lvl w:ilvl="7" w:tplc="F06E2E96" w:tentative="1">
      <w:start w:val="1"/>
      <w:numFmt w:val="lowerLetter"/>
      <w:lvlText w:val="%8."/>
      <w:lvlJc w:val="left"/>
      <w:pPr>
        <w:ind w:left="5760" w:hanging="360"/>
      </w:pPr>
    </w:lvl>
    <w:lvl w:ilvl="8" w:tplc="7CB00152" w:tentative="1">
      <w:start w:val="1"/>
      <w:numFmt w:val="lowerRoman"/>
      <w:lvlText w:val="%9."/>
      <w:lvlJc w:val="right"/>
      <w:pPr>
        <w:ind w:left="6480" w:hanging="180"/>
      </w:pPr>
    </w:lvl>
  </w:abstractNum>
  <w:abstractNum w:abstractNumId="32" w15:restartNumberingAfterBreak="0">
    <w:nsid w:val="74441A53"/>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2D04F6"/>
    <w:multiLevelType w:val="multilevel"/>
    <w:tmpl w:val="2C38AFE4"/>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1145" w:hanging="720"/>
      </w:pPr>
      <w:rPr>
        <w:rFonts w:hint="default"/>
        <w:b w:val="0"/>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4" w15:restartNumberingAfterBreak="0">
    <w:nsid w:val="765329F4"/>
    <w:multiLevelType w:val="multilevel"/>
    <w:tmpl w:val="3CF61A78"/>
    <w:lvl w:ilvl="0">
      <w:start w:val="30"/>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E3A49C2"/>
    <w:multiLevelType w:val="hybridMultilevel"/>
    <w:tmpl w:val="5022A148"/>
    <w:lvl w:ilvl="0" w:tplc="07C42BA6">
      <w:start w:val="1"/>
      <w:numFmt w:val="decimal"/>
      <w:lvlText w:val="%1."/>
      <w:lvlJc w:val="left"/>
      <w:pPr>
        <w:ind w:left="1440" w:hanging="720"/>
      </w:pPr>
      <w:rPr>
        <w:rFonts w:hint="default"/>
      </w:rPr>
    </w:lvl>
    <w:lvl w:ilvl="1" w:tplc="07BAD97E" w:tentative="1">
      <w:start w:val="1"/>
      <w:numFmt w:val="lowerLetter"/>
      <w:lvlText w:val="%2."/>
      <w:lvlJc w:val="left"/>
      <w:pPr>
        <w:ind w:left="1800" w:hanging="360"/>
      </w:pPr>
    </w:lvl>
    <w:lvl w:ilvl="2" w:tplc="74CE9A10" w:tentative="1">
      <w:start w:val="1"/>
      <w:numFmt w:val="lowerRoman"/>
      <w:lvlText w:val="%3."/>
      <w:lvlJc w:val="right"/>
      <w:pPr>
        <w:ind w:left="2520" w:hanging="180"/>
      </w:pPr>
    </w:lvl>
    <w:lvl w:ilvl="3" w:tplc="CE06466E" w:tentative="1">
      <w:start w:val="1"/>
      <w:numFmt w:val="decimal"/>
      <w:lvlText w:val="%4."/>
      <w:lvlJc w:val="left"/>
      <w:pPr>
        <w:ind w:left="3240" w:hanging="360"/>
      </w:pPr>
    </w:lvl>
    <w:lvl w:ilvl="4" w:tplc="392CB14C" w:tentative="1">
      <w:start w:val="1"/>
      <w:numFmt w:val="lowerLetter"/>
      <w:lvlText w:val="%5."/>
      <w:lvlJc w:val="left"/>
      <w:pPr>
        <w:ind w:left="3960" w:hanging="360"/>
      </w:pPr>
    </w:lvl>
    <w:lvl w:ilvl="5" w:tplc="3B0C943C" w:tentative="1">
      <w:start w:val="1"/>
      <w:numFmt w:val="lowerRoman"/>
      <w:lvlText w:val="%6."/>
      <w:lvlJc w:val="right"/>
      <w:pPr>
        <w:ind w:left="4680" w:hanging="180"/>
      </w:pPr>
    </w:lvl>
    <w:lvl w:ilvl="6" w:tplc="5E66D728" w:tentative="1">
      <w:start w:val="1"/>
      <w:numFmt w:val="decimal"/>
      <w:lvlText w:val="%7."/>
      <w:lvlJc w:val="left"/>
      <w:pPr>
        <w:ind w:left="5400" w:hanging="360"/>
      </w:pPr>
    </w:lvl>
    <w:lvl w:ilvl="7" w:tplc="DA0EFE24" w:tentative="1">
      <w:start w:val="1"/>
      <w:numFmt w:val="lowerLetter"/>
      <w:lvlText w:val="%8."/>
      <w:lvlJc w:val="left"/>
      <w:pPr>
        <w:ind w:left="6120" w:hanging="360"/>
      </w:pPr>
    </w:lvl>
    <w:lvl w:ilvl="8" w:tplc="66DA3EDA" w:tentative="1">
      <w:start w:val="1"/>
      <w:numFmt w:val="lowerRoman"/>
      <w:lvlText w:val="%9."/>
      <w:lvlJc w:val="right"/>
      <w:pPr>
        <w:ind w:left="6840" w:hanging="180"/>
      </w:pPr>
    </w:lvl>
  </w:abstractNum>
  <w:num w:numId="1">
    <w:abstractNumId w:val="24"/>
  </w:num>
  <w:num w:numId="2">
    <w:abstractNumId w:val="14"/>
  </w:num>
  <w:num w:numId="3">
    <w:abstractNumId w:val="23"/>
  </w:num>
  <w:num w:numId="4">
    <w:abstractNumId w:val="34"/>
  </w:num>
  <w:num w:numId="5">
    <w:abstractNumId w:val="27"/>
  </w:num>
  <w:num w:numId="6">
    <w:abstractNumId w:val="26"/>
  </w:num>
  <w:num w:numId="7">
    <w:abstractNumId w:val="13"/>
  </w:num>
  <w:num w:numId="8">
    <w:abstractNumId w:val="29"/>
  </w:num>
  <w:num w:numId="9">
    <w:abstractNumId w:val="33"/>
  </w:num>
  <w:num w:numId="10">
    <w:abstractNumId w:val="35"/>
  </w:num>
  <w:num w:numId="11">
    <w:abstractNumId w:val="6"/>
  </w:num>
  <w:num w:numId="12">
    <w:abstractNumId w:val="25"/>
  </w:num>
  <w:num w:numId="13">
    <w:abstractNumId w:val="20"/>
  </w:num>
  <w:num w:numId="14">
    <w:abstractNumId w:val="17"/>
  </w:num>
  <w:num w:numId="15">
    <w:abstractNumId w:val="19"/>
  </w:num>
  <w:num w:numId="16">
    <w:abstractNumId w:val="3"/>
  </w:num>
  <w:num w:numId="17">
    <w:abstractNumId w:val="21"/>
  </w:num>
  <w:num w:numId="18">
    <w:abstractNumId w:val="30"/>
  </w:num>
  <w:num w:numId="19">
    <w:abstractNumId w:val="18"/>
  </w:num>
  <w:num w:numId="20">
    <w:abstractNumId w:val="32"/>
  </w:num>
  <w:num w:numId="21">
    <w:abstractNumId w:val="5"/>
  </w:num>
  <w:num w:numId="22">
    <w:abstractNumId w:val="12"/>
  </w:num>
  <w:num w:numId="23">
    <w:abstractNumId w:val="10"/>
  </w:num>
  <w:num w:numId="24">
    <w:abstractNumId w:val="4"/>
  </w:num>
  <w:num w:numId="25">
    <w:abstractNumId w:val="2"/>
  </w:num>
  <w:num w:numId="26">
    <w:abstractNumId w:val="31"/>
  </w:num>
  <w:num w:numId="27">
    <w:abstractNumId w:val="16"/>
  </w:num>
  <w:num w:numId="28">
    <w:abstractNumId w:val="15"/>
  </w:num>
  <w:num w:numId="29">
    <w:abstractNumId w:val="7"/>
  </w:num>
  <w:num w:numId="30">
    <w:abstractNumId w:val="22"/>
  </w:num>
  <w:num w:numId="31">
    <w:abstractNumId w:val="28"/>
  </w:num>
  <w:num w:numId="32">
    <w:abstractNumId w:val="0"/>
  </w:num>
  <w:num w:numId="33">
    <w:abstractNumId w:val="9"/>
  </w:num>
  <w:num w:numId="34">
    <w:abstractNumId w:val="11"/>
  </w:num>
  <w:num w:numId="35">
    <w:abstractNumId w:val="1"/>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E6"/>
    <w:rsid w:val="000057C1"/>
    <w:rsid w:val="00007CC7"/>
    <w:rsid w:val="00010FE5"/>
    <w:rsid w:val="0001127D"/>
    <w:rsid w:val="00012C88"/>
    <w:rsid w:val="00024732"/>
    <w:rsid w:val="00035707"/>
    <w:rsid w:val="00051550"/>
    <w:rsid w:val="00052A2B"/>
    <w:rsid w:val="00053D61"/>
    <w:rsid w:val="00061ABE"/>
    <w:rsid w:val="000634B7"/>
    <w:rsid w:val="000658E3"/>
    <w:rsid w:val="0007050A"/>
    <w:rsid w:val="000714C5"/>
    <w:rsid w:val="00082C49"/>
    <w:rsid w:val="000833BC"/>
    <w:rsid w:val="000846C6"/>
    <w:rsid w:val="000859BD"/>
    <w:rsid w:val="00093846"/>
    <w:rsid w:val="00093AA9"/>
    <w:rsid w:val="000A0618"/>
    <w:rsid w:val="000A1703"/>
    <w:rsid w:val="000A1BDF"/>
    <w:rsid w:val="000A370E"/>
    <w:rsid w:val="000A627A"/>
    <w:rsid w:val="000A7AC4"/>
    <w:rsid w:val="000A7CDD"/>
    <w:rsid w:val="000B60A2"/>
    <w:rsid w:val="000E03CC"/>
    <w:rsid w:val="000E442D"/>
    <w:rsid w:val="000E500F"/>
    <w:rsid w:val="000E79B6"/>
    <w:rsid w:val="000F08B2"/>
    <w:rsid w:val="000F348D"/>
    <w:rsid w:val="00101356"/>
    <w:rsid w:val="001032C0"/>
    <w:rsid w:val="00106CAD"/>
    <w:rsid w:val="001071B5"/>
    <w:rsid w:val="00107328"/>
    <w:rsid w:val="00110059"/>
    <w:rsid w:val="001157E5"/>
    <w:rsid w:val="00124F94"/>
    <w:rsid w:val="00127FA4"/>
    <w:rsid w:val="0013130A"/>
    <w:rsid w:val="00132AAA"/>
    <w:rsid w:val="00134383"/>
    <w:rsid w:val="001416A3"/>
    <w:rsid w:val="00142C2B"/>
    <w:rsid w:val="00145FDB"/>
    <w:rsid w:val="001528A5"/>
    <w:rsid w:val="00153449"/>
    <w:rsid w:val="00156DF2"/>
    <w:rsid w:val="00160B83"/>
    <w:rsid w:val="00160C03"/>
    <w:rsid w:val="001629CE"/>
    <w:rsid w:val="001842F8"/>
    <w:rsid w:val="00190FED"/>
    <w:rsid w:val="0019204F"/>
    <w:rsid w:val="00195DF1"/>
    <w:rsid w:val="001A26C3"/>
    <w:rsid w:val="001A4E79"/>
    <w:rsid w:val="001A6BD5"/>
    <w:rsid w:val="001A7244"/>
    <w:rsid w:val="001A7A91"/>
    <w:rsid w:val="001B22D4"/>
    <w:rsid w:val="001B50F0"/>
    <w:rsid w:val="001B6CA7"/>
    <w:rsid w:val="001C189C"/>
    <w:rsid w:val="001C232B"/>
    <w:rsid w:val="001C51C6"/>
    <w:rsid w:val="001D5281"/>
    <w:rsid w:val="001D7A1E"/>
    <w:rsid w:val="001E216D"/>
    <w:rsid w:val="001E3E93"/>
    <w:rsid w:val="001E7C83"/>
    <w:rsid w:val="001F52AD"/>
    <w:rsid w:val="0020200D"/>
    <w:rsid w:val="00203ABD"/>
    <w:rsid w:val="00205368"/>
    <w:rsid w:val="00205874"/>
    <w:rsid w:val="00207E9E"/>
    <w:rsid w:val="00211953"/>
    <w:rsid w:val="00211F34"/>
    <w:rsid w:val="0023011F"/>
    <w:rsid w:val="00233EE6"/>
    <w:rsid w:val="00234166"/>
    <w:rsid w:val="00241BF5"/>
    <w:rsid w:val="00241C1E"/>
    <w:rsid w:val="00241F9F"/>
    <w:rsid w:val="002455D8"/>
    <w:rsid w:val="00250D12"/>
    <w:rsid w:val="00252C04"/>
    <w:rsid w:val="00253213"/>
    <w:rsid w:val="00253825"/>
    <w:rsid w:val="0026159D"/>
    <w:rsid w:val="00263395"/>
    <w:rsid w:val="0027272A"/>
    <w:rsid w:val="0027758E"/>
    <w:rsid w:val="00280A33"/>
    <w:rsid w:val="00280EDA"/>
    <w:rsid w:val="00281DA0"/>
    <w:rsid w:val="002908AB"/>
    <w:rsid w:val="002A098F"/>
    <w:rsid w:val="002A2E20"/>
    <w:rsid w:val="002A3286"/>
    <w:rsid w:val="002A42C5"/>
    <w:rsid w:val="002A4876"/>
    <w:rsid w:val="002B125A"/>
    <w:rsid w:val="002B37BD"/>
    <w:rsid w:val="002B3E9F"/>
    <w:rsid w:val="002C1E31"/>
    <w:rsid w:val="002C34E8"/>
    <w:rsid w:val="002C3A1C"/>
    <w:rsid w:val="002C4148"/>
    <w:rsid w:val="002C5C8B"/>
    <w:rsid w:val="002C7334"/>
    <w:rsid w:val="002C76CA"/>
    <w:rsid w:val="002D2F41"/>
    <w:rsid w:val="002D4A1E"/>
    <w:rsid w:val="002D4ED5"/>
    <w:rsid w:val="002D550A"/>
    <w:rsid w:val="002E00BC"/>
    <w:rsid w:val="002E2ACB"/>
    <w:rsid w:val="002E3806"/>
    <w:rsid w:val="002E705A"/>
    <w:rsid w:val="002F1382"/>
    <w:rsid w:val="002F1903"/>
    <w:rsid w:val="002F3223"/>
    <w:rsid w:val="002F4CCA"/>
    <w:rsid w:val="0030006C"/>
    <w:rsid w:val="00301E12"/>
    <w:rsid w:val="00311192"/>
    <w:rsid w:val="0031283D"/>
    <w:rsid w:val="00314894"/>
    <w:rsid w:val="00330B18"/>
    <w:rsid w:val="00330C50"/>
    <w:rsid w:val="00331307"/>
    <w:rsid w:val="003355F9"/>
    <w:rsid w:val="00336E8D"/>
    <w:rsid w:val="00342337"/>
    <w:rsid w:val="00344C50"/>
    <w:rsid w:val="00346468"/>
    <w:rsid w:val="00353C0D"/>
    <w:rsid w:val="00355EC9"/>
    <w:rsid w:val="003569E3"/>
    <w:rsid w:val="00357B34"/>
    <w:rsid w:val="00357B73"/>
    <w:rsid w:val="00357FCE"/>
    <w:rsid w:val="00362C73"/>
    <w:rsid w:val="003805C1"/>
    <w:rsid w:val="003820C0"/>
    <w:rsid w:val="00386A7F"/>
    <w:rsid w:val="00393103"/>
    <w:rsid w:val="00393B3D"/>
    <w:rsid w:val="003A7098"/>
    <w:rsid w:val="003A7E9B"/>
    <w:rsid w:val="003B28C2"/>
    <w:rsid w:val="003C73B8"/>
    <w:rsid w:val="003D429F"/>
    <w:rsid w:val="003D5006"/>
    <w:rsid w:val="003D64DD"/>
    <w:rsid w:val="003E1C12"/>
    <w:rsid w:val="003E5444"/>
    <w:rsid w:val="003E5A45"/>
    <w:rsid w:val="003E5AE1"/>
    <w:rsid w:val="003E6AC0"/>
    <w:rsid w:val="00402772"/>
    <w:rsid w:val="00402850"/>
    <w:rsid w:val="004034B6"/>
    <w:rsid w:val="00404E23"/>
    <w:rsid w:val="00405727"/>
    <w:rsid w:val="00411E82"/>
    <w:rsid w:val="00413518"/>
    <w:rsid w:val="004200B7"/>
    <w:rsid w:val="0042104B"/>
    <w:rsid w:val="0042109B"/>
    <w:rsid w:val="00423D7A"/>
    <w:rsid w:val="00427DC6"/>
    <w:rsid w:val="00447257"/>
    <w:rsid w:val="00447F13"/>
    <w:rsid w:val="0045107F"/>
    <w:rsid w:val="00453CED"/>
    <w:rsid w:val="00457C26"/>
    <w:rsid w:val="004634A2"/>
    <w:rsid w:val="0046371B"/>
    <w:rsid w:val="00465005"/>
    <w:rsid w:val="00472150"/>
    <w:rsid w:val="00476D97"/>
    <w:rsid w:val="004805CA"/>
    <w:rsid w:val="00481930"/>
    <w:rsid w:val="00491CDE"/>
    <w:rsid w:val="0049238D"/>
    <w:rsid w:val="00493334"/>
    <w:rsid w:val="00497772"/>
    <w:rsid w:val="00497BB2"/>
    <w:rsid w:val="004A0557"/>
    <w:rsid w:val="004A1BF9"/>
    <w:rsid w:val="004A41CC"/>
    <w:rsid w:val="004A5072"/>
    <w:rsid w:val="004A7382"/>
    <w:rsid w:val="004B1838"/>
    <w:rsid w:val="004C4F67"/>
    <w:rsid w:val="004C6D62"/>
    <w:rsid w:val="004C763C"/>
    <w:rsid w:val="004D1318"/>
    <w:rsid w:val="004E79BA"/>
    <w:rsid w:val="004F0E96"/>
    <w:rsid w:val="004F321B"/>
    <w:rsid w:val="00501DB7"/>
    <w:rsid w:val="005029C6"/>
    <w:rsid w:val="0050461A"/>
    <w:rsid w:val="0050561E"/>
    <w:rsid w:val="00510F33"/>
    <w:rsid w:val="00514940"/>
    <w:rsid w:val="005166B2"/>
    <w:rsid w:val="00517211"/>
    <w:rsid w:val="00520C05"/>
    <w:rsid w:val="00522DE6"/>
    <w:rsid w:val="00525D6F"/>
    <w:rsid w:val="00525F9B"/>
    <w:rsid w:val="00526233"/>
    <w:rsid w:val="00526617"/>
    <w:rsid w:val="0052716A"/>
    <w:rsid w:val="00530660"/>
    <w:rsid w:val="00532624"/>
    <w:rsid w:val="00544419"/>
    <w:rsid w:val="005449C9"/>
    <w:rsid w:val="00544EA8"/>
    <w:rsid w:val="00550D98"/>
    <w:rsid w:val="0055123E"/>
    <w:rsid w:val="00552CA3"/>
    <w:rsid w:val="00555BB2"/>
    <w:rsid w:val="00564AB4"/>
    <w:rsid w:val="00566373"/>
    <w:rsid w:val="00566768"/>
    <w:rsid w:val="005700B2"/>
    <w:rsid w:val="0057033F"/>
    <w:rsid w:val="00571CAB"/>
    <w:rsid w:val="00572BB0"/>
    <w:rsid w:val="00574B26"/>
    <w:rsid w:val="00575B1B"/>
    <w:rsid w:val="0057674F"/>
    <w:rsid w:val="00577333"/>
    <w:rsid w:val="00577DCC"/>
    <w:rsid w:val="00581D85"/>
    <w:rsid w:val="0058441E"/>
    <w:rsid w:val="005844FF"/>
    <w:rsid w:val="00584CD6"/>
    <w:rsid w:val="00592C07"/>
    <w:rsid w:val="005942CE"/>
    <w:rsid w:val="00596E59"/>
    <w:rsid w:val="005A4959"/>
    <w:rsid w:val="005A6E70"/>
    <w:rsid w:val="005B74AE"/>
    <w:rsid w:val="005B7534"/>
    <w:rsid w:val="005C5386"/>
    <w:rsid w:val="005C7853"/>
    <w:rsid w:val="005D1184"/>
    <w:rsid w:val="005D1B26"/>
    <w:rsid w:val="005D5503"/>
    <w:rsid w:val="005E3A84"/>
    <w:rsid w:val="005E3C39"/>
    <w:rsid w:val="005F2BC0"/>
    <w:rsid w:val="005F61F4"/>
    <w:rsid w:val="005F64C9"/>
    <w:rsid w:val="0060615B"/>
    <w:rsid w:val="00607910"/>
    <w:rsid w:val="00607C61"/>
    <w:rsid w:val="00612A46"/>
    <w:rsid w:val="00613A24"/>
    <w:rsid w:val="00615779"/>
    <w:rsid w:val="0061582A"/>
    <w:rsid w:val="00615927"/>
    <w:rsid w:val="00617E8B"/>
    <w:rsid w:val="0062183B"/>
    <w:rsid w:val="00623AF4"/>
    <w:rsid w:val="0062485B"/>
    <w:rsid w:val="00630799"/>
    <w:rsid w:val="0063133E"/>
    <w:rsid w:val="00631D2C"/>
    <w:rsid w:val="00632D47"/>
    <w:rsid w:val="006345A5"/>
    <w:rsid w:val="006360E3"/>
    <w:rsid w:val="006456FF"/>
    <w:rsid w:val="006514E5"/>
    <w:rsid w:val="006535B9"/>
    <w:rsid w:val="00656CF7"/>
    <w:rsid w:val="00662A27"/>
    <w:rsid w:val="0067504A"/>
    <w:rsid w:val="0068217F"/>
    <w:rsid w:val="00685414"/>
    <w:rsid w:val="0068728A"/>
    <w:rsid w:val="00687B15"/>
    <w:rsid w:val="006951AA"/>
    <w:rsid w:val="00696631"/>
    <w:rsid w:val="00697BCD"/>
    <w:rsid w:val="006B0C85"/>
    <w:rsid w:val="006B395B"/>
    <w:rsid w:val="006B44DF"/>
    <w:rsid w:val="006C2937"/>
    <w:rsid w:val="006D276A"/>
    <w:rsid w:val="006E165D"/>
    <w:rsid w:val="006E6D13"/>
    <w:rsid w:val="006F1905"/>
    <w:rsid w:val="006F23F8"/>
    <w:rsid w:val="006F5666"/>
    <w:rsid w:val="007021E3"/>
    <w:rsid w:val="00707FC0"/>
    <w:rsid w:val="00714292"/>
    <w:rsid w:val="00714520"/>
    <w:rsid w:val="00721DF9"/>
    <w:rsid w:val="007233D9"/>
    <w:rsid w:val="00724052"/>
    <w:rsid w:val="00732D9D"/>
    <w:rsid w:val="00734A37"/>
    <w:rsid w:val="0073590F"/>
    <w:rsid w:val="0074041D"/>
    <w:rsid w:val="00745528"/>
    <w:rsid w:val="00745614"/>
    <w:rsid w:val="007468F8"/>
    <w:rsid w:val="00746CF8"/>
    <w:rsid w:val="00753EE4"/>
    <w:rsid w:val="00761020"/>
    <w:rsid w:val="00761715"/>
    <w:rsid w:val="00766390"/>
    <w:rsid w:val="00766EA5"/>
    <w:rsid w:val="00767825"/>
    <w:rsid w:val="007710AD"/>
    <w:rsid w:val="00773813"/>
    <w:rsid w:val="00773942"/>
    <w:rsid w:val="00780BB5"/>
    <w:rsid w:val="00780C4C"/>
    <w:rsid w:val="00785141"/>
    <w:rsid w:val="00785660"/>
    <w:rsid w:val="00786022"/>
    <w:rsid w:val="00786BC6"/>
    <w:rsid w:val="00790073"/>
    <w:rsid w:val="0079135B"/>
    <w:rsid w:val="00794579"/>
    <w:rsid w:val="00797B65"/>
    <w:rsid w:val="007A03DC"/>
    <w:rsid w:val="007B0378"/>
    <w:rsid w:val="007B3EF9"/>
    <w:rsid w:val="007C0F80"/>
    <w:rsid w:val="007C2C63"/>
    <w:rsid w:val="007C607C"/>
    <w:rsid w:val="007C7A2C"/>
    <w:rsid w:val="007D0632"/>
    <w:rsid w:val="007D1437"/>
    <w:rsid w:val="007D4191"/>
    <w:rsid w:val="007D737E"/>
    <w:rsid w:val="007E105D"/>
    <w:rsid w:val="007E3C3F"/>
    <w:rsid w:val="007E5DC9"/>
    <w:rsid w:val="007F4CB4"/>
    <w:rsid w:val="007F7CD9"/>
    <w:rsid w:val="00800294"/>
    <w:rsid w:val="008005E2"/>
    <w:rsid w:val="008012B5"/>
    <w:rsid w:val="00802365"/>
    <w:rsid w:val="0080294D"/>
    <w:rsid w:val="00805513"/>
    <w:rsid w:val="00806709"/>
    <w:rsid w:val="008145FC"/>
    <w:rsid w:val="00814730"/>
    <w:rsid w:val="00814D40"/>
    <w:rsid w:val="00820263"/>
    <w:rsid w:val="0082029F"/>
    <w:rsid w:val="00825638"/>
    <w:rsid w:val="00825BF2"/>
    <w:rsid w:val="0082730F"/>
    <w:rsid w:val="008301A5"/>
    <w:rsid w:val="00832B2B"/>
    <w:rsid w:val="00832E79"/>
    <w:rsid w:val="00834B7A"/>
    <w:rsid w:val="0083539B"/>
    <w:rsid w:val="008373EC"/>
    <w:rsid w:val="00840E8A"/>
    <w:rsid w:val="008411C1"/>
    <w:rsid w:val="0084450C"/>
    <w:rsid w:val="00844641"/>
    <w:rsid w:val="00846C5E"/>
    <w:rsid w:val="008502D9"/>
    <w:rsid w:val="00854419"/>
    <w:rsid w:val="00854D98"/>
    <w:rsid w:val="008560A5"/>
    <w:rsid w:val="008569E6"/>
    <w:rsid w:val="00861C67"/>
    <w:rsid w:val="00861FAC"/>
    <w:rsid w:val="00863EB3"/>
    <w:rsid w:val="00867854"/>
    <w:rsid w:val="00871361"/>
    <w:rsid w:val="008724B3"/>
    <w:rsid w:val="0087346F"/>
    <w:rsid w:val="00875663"/>
    <w:rsid w:val="008772A1"/>
    <w:rsid w:val="008774BD"/>
    <w:rsid w:val="00880545"/>
    <w:rsid w:val="008854B9"/>
    <w:rsid w:val="00893377"/>
    <w:rsid w:val="00893ED7"/>
    <w:rsid w:val="008956DA"/>
    <w:rsid w:val="008A031A"/>
    <w:rsid w:val="008A1BEB"/>
    <w:rsid w:val="008B1E62"/>
    <w:rsid w:val="008B29C0"/>
    <w:rsid w:val="008B3213"/>
    <w:rsid w:val="008B6012"/>
    <w:rsid w:val="008B7B35"/>
    <w:rsid w:val="008C13C7"/>
    <w:rsid w:val="008C3CA2"/>
    <w:rsid w:val="008C3F57"/>
    <w:rsid w:val="008C47CB"/>
    <w:rsid w:val="008C5D74"/>
    <w:rsid w:val="008D1188"/>
    <w:rsid w:val="008D4616"/>
    <w:rsid w:val="008D7352"/>
    <w:rsid w:val="008D7C3D"/>
    <w:rsid w:val="008D7D6D"/>
    <w:rsid w:val="008E347A"/>
    <w:rsid w:val="008F08F2"/>
    <w:rsid w:val="008F1111"/>
    <w:rsid w:val="008F5237"/>
    <w:rsid w:val="0090064F"/>
    <w:rsid w:val="0090080C"/>
    <w:rsid w:val="009012D9"/>
    <w:rsid w:val="0090542D"/>
    <w:rsid w:val="009103D9"/>
    <w:rsid w:val="00912D7D"/>
    <w:rsid w:val="009141DE"/>
    <w:rsid w:val="00915289"/>
    <w:rsid w:val="00921C74"/>
    <w:rsid w:val="00925822"/>
    <w:rsid w:val="0092612F"/>
    <w:rsid w:val="009278B3"/>
    <w:rsid w:val="00932D5E"/>
    <w:rsid w:val="0093611C"/>
    <w:rsid w:val="009363F1"/>
    <w:rsid w:val="0094273A"/>
    <w:rsid w:val="0095076A"/>
    <w:rsid w:val="00952504"/>
    <w:rsid w:val="00953ADE"/>
    <w:rsid w:val="00960A02"/>
    <w:rsid w:val="00963B36"/>
    <w:rsid w:val="0096652E"/>
    <w:rsid w:val="009674C1"/>
    <w:rsid w:val="0097170A"/>
    <w:rsid w:val="00972656"/>
    <w:rsid w:val="009729CC"/>
    <w:rsid w:val="00976985"/>
    <w:rsid w:val="009770EE"/>
    <w:rsid w:val="00977A06"/>
    <w:rsid w:val="0098019E"/>
    <w:rsid w:val="00985F17"/>
    <w:rsid w:val="00986C63"/>
    <w:rsid w:val="009876CD"/>
    <w:rsid w:val="00991E3B"/>
    <w:rsid w:val="009935A4"/>
    <w:rsid w:val="009937EC"/>
    <w:rsid w:val="00994D97"/>
    <w:rsid w:val="00994F9D"/>
    <w:rsid w:val="009960E0"/>
    <w:rsid w:val="00996346"/>
    <w:rsid w:val="00996989"/>
    <w:rsid w:val="009A1D6E"/>
    <w:rsid w:val="009A5476"/>
    <w:rsid w:val="009B0905"/>
    <w:rsid w:val="009B0A3A"/>
    <w:rsid w:val="009B0C2D"/>
    <w:rsid w:val="009B3D5E"/>
    <w:rsid w:val="009B4B66"/>
    <w:rsid w:val="009B7C82"/>
    <w:rsid w:val="009C2FD3"/>
    <w:rsid w:val="009D040A"/>
    <w:rsid w:val="009D26C8"/>
    <w:rsid w:val="009D6C7E"/>
    <w:rsid w:val="009E10C4"/>
    <w:rsid w:val="009E7CE5"/>
    <w:rsid w:val="009F060C"/>
    <w:rsid w:val="009F0B72"/>
    <w:rsid w:val="009F4368"/>
    <w:rsid w:val="009F5B07"/>
    <w:rsid w:val="00A05064"/>
    <w:rsid w:val="00A0548B"/>
    <w:rsid w:val="00A10F97"/>
    <w:rsid w:val="00A12F51"/>
    <w:rsid w:val="00A14D33"/>
    <w:rsid w:val="00A16AE3"/>
    <w:rsid w:val="00A202CB"/>
    <w:rsid w:val="00A23A84"/>
    <w:rsid w:val="00A26177"/>
    <w:rsid w:val="00A26A29"/>
    <w:rsid w:val="00A27EE2"/>
    <w:rsid w:val="00A34C20"/>
    <w:rsid w:val="00A4030A"/>
    <w:rsid w:val="00A41148"/>
    <w:rsid w:val="00A420E9"/>
    <w:rsid w:val="00A435A2"/>
    <w:rsid w:val="00A46759"/>
    <w:rsid w:val="00A46809"/>
    <w:rsid w:val="00A50477"/>
    <w:rsid w:val="00A523E5"/>
    <w:rsid w:val="00A524FC"/>
    <w:rsid w:val="00A526F6"/>
    <w:rsid w:val="00A666B9"/>
    <w:rsid w:val="00A708AA"/>
    <w:rsid w:val="00A8267A"/>
    <w:rsid w:val="00A839E1"/>
    <w:rsid w:val="00A86AAC"/>
    <w:rsid w:val="00A94717"/>
    <w:rsid w:val="00A95F70"/>
    <w:rsid w:val="00A962C7"/>
    <w:rsid w:val="00A976F2"/>
    <w:rsid w:val="00AA2B9E"/>
    <w:rsid w:val="00AA390F"/>
    <w:rsid w:val="00AA42DF"/>
    <w:rsid w:val="00AA7042"/>
    <w:rsid w:val="00AB1E83"/>
    <w:rsid w:val="00AB419C"/>
    <w:rsid w:val="00AB4F00"/>
    <w:rsid w:val="00AC05BE"/>
    <w:rsid w:val="00AC3A37"/>
    <w:rsid w:val="00AC4061"/>
    <w:rsid w:val="00AD651D"/>
    <w:rsid w:val="00AE0E9C"/>
    <w:rsid w:val="00AE1B47"/>
    <w:rsid w:val="00AE3DD4"/>
    <w:rsid w:val="00AE4BC4"/>
    <w:rsid w:val="00AE6482"/>
    <w:rsid w:val="00AE7BA8"/>
    <w:rsid w:val="00AF1111"/>
    <w:rsid w:val="00AF4165"/>
    <w:rsid w:val="00AF6FF9"/>
    <w:rsid w:val="00B0126A"/>
    <w:rsid w:val="00B01900"/>
    <w:rsid w:val="00B02060"/>
    <w:rsid w:val="00B106F9"/>
    <w:rsid w:val="00B21617"/>
    <w:rsid w:val="00B34A7D"/>
    <w:rsid w:val="00B34FAA"/>
    <w:rsid w:val="00B40202"/>
    <w:rsid w:val="00B451EA"/>
    <w:rsid w:val="00B53F4D"/>
    <w:rsid w:val="00B5517C"/>
    <w:rsid w:val="00B61762"/>
    <w:rsid w:val="00B62C45"/>
    <w:rsid w:val="00B632E1"/>
    <w:rsid w:val="00B720B8"/>
    <w:rsid w:val="00B81A4A"/>
    <w:rsid w:val="00B87432"/>
    <w:rsid w:val="00B907A3"/>
    <w:rsid w:val="00B92006"/>
    <w:rsid w:val="00B95166"/>
    <w:rsid w:val="00B9700F"/>
    <w:rsid w:val="00BA52B3"/>
    <w:rsid w:val="00BA7F28"/>
    <w:rsid w:val="00BB3C71"/>
    <w:rsid w:val="00BB6A88"/>
    <w:rsid w:val="00BC01D3"/>
    <w:rsid w:val="00BC0385"/>
    <w:rsid w:val="00BC21E7"/>
    <w:rsid w:val="00BC3FBD"/>
    <w:rsid w:val="00BC7B9B"/>
    <w:rsid w:val="00BD1E9B"/>
    <w:rsid w:val="00BD4444"/>
    <w:rsid w:val="00BD5BCD"/>
    <w:rsid w:val="00BD5CB7"/>
    <w:rsid w:val="00BD6686"/>
    <w:rsid w:val="00BE0400"/>
    <w:rsid w:val="00BE2CE9"/>
    <w:rsid w:val="00BE35C0"/>
    <w:rsid w:val="00BE680A"/>
    <w:rsid w:val="00BE7C7D"/>
    <w:rsid w:val="00BF6FB4"/>
    <w:rsid w:val="00C02697"/>
    <w:rsid w:val="00C042AB"/>
    <w:rsid w:val="00C04C2F"/>
    <w:rsid w:val="00C05635"/>
    <w:rsid w:val="00C05B85"/>
    <w:rsid w:val="00C06A50"/>
    <w:rsid w:val="00C12BDA"/>
    <w:rsid w:val="00C1601C"/>
    <w:rsid w:val="00C2247E"/>
    <w:rsid w:val="00C3001B"/>
    <w:rsid w:val="00C30D53"/>
    <w:rsid w:val="00C34D33"/>
    <w:rsid w:val="00C363B5"/>
    <w:rsid w:val="00C403B3"/>
    <w:rsid w:val="00C403DD"/>
    <w:rsid w:val="00C526C7"/>
    <w:rsid w:val="00C53003"/>
    <w:rsid w:val="00C55608"/>
    <w:rsid w:val="00C624A5"/>
    <w:rsid w:val="00C632C8"/>
    <w:rsid w:val="00C644B3"/>
    <w:rsid w:val="00C709C0"/>
    <w:rsid w:val="00C75C77"/>
    <w:rsid w:val="00C77900"/>
    <w:rsid w:val="00C77932"/>
    <w:rsid w:val="00C83A32"/>
    <w:rsid w:val="00C83F07"/>
    <w:rsid w:val="00C8643F"/>
    <w:rsid w:val="00C93719"/>
    <w:rsid w:val="00C937D2"/>
    <w:rsid w:val="00C93986"/>
    <w:rsid w:val="00C95DCD"/>
    <w:rsid w:val="00CA111F"/>
    <w:rsid w:val="00CB0DDF"/>
    <w:rsid w:val="00CB1537"/>
    <w:rsid w:val="00CB287E"/>
    <w:rsid w:val="00CB520E"/>
    <w:rsid w:val="00CB62EF"/>
    <w:rsid w:val="00CC1F71"/>
    <w:rsid w:val="00CC4B43"/>
    <w:rsid w:val="00CC5AEE"/>
    <w:rsid w:val="00CC7AF0"/>
    <w:rsid w:val="00CD01E9"/>
    <w:rsid w:val="00CD0B7C"/>
    <w:rsid w:val="00CD2ED5"/>
    <w:rsid w:val="00CD31D2"/>
    <w:rsid w:val="00CD5799"/>
    <w:rsid w:val="00CF2795"/>
    <w:rsid w:val="00CF2906"/>
    <w:rsid w:val="00CF7B5D"/>
    <w:rsid w:val="00D11338"/>
    <w:rsid w:val="00D12336"/>
    <w:rsid w:val="00D127B0"/>
    <w:rsid w:val="00D20592"/>
    <w:rsid w:val="00D24FE1"/>
    <w:rsid w:val="00D30572"/>
    <w:rsid w:val="00D36F6A"/>
    <w:rsid w:val="00D407A9"/>
    <w:rsid w:val="00D40DEC"/>
    <w:rsid w:val="00D40FC2"/>
    <w:rsid w:val="00D41F9E"/>
    <w:rsid w:val="00D463BC"/>
    <w:rsid w:val="00D478E3"/>
    <w:rsid w:val="00D504AB"/>
    <w:rsid w:val="00D512D2"/>
    <w:rsid w:val="00D6181E"/>
    <w:rsid w:val="00D64A59"/>
    <w:rsid w:val="00D7092B"/>
    <w:rsid w:val="00D77A7C"/>
    <w:rsid w:val="00D81BD7"/>
    <w:rsid w:val="00D83862"/>
    <w:rsid w:val="00D8586B"/>
    <w:rsid w:val="00D90CD7"/>
    <w:rsid w:val="00D91AB9"/>
    <w:rsid w:val="00D92C49"/>
    <w:rsid w:val="00D94EB0"/>
    <w:rsid w:val="00DA1F76"/>
    <w:rsid w:val="00DA2C53"/>
    <w:rsid w:val="00DA4DBD"/>
    <w:rsid w:val="00DB6752"/>
    <w:rsid w:val="00DB6EA1"/>
    <w:rsid w:val="00DC05D5"/>
    <w:rsid w:val="00DC3399"/>
    <w:rsid w:val="00DD3284"/>
    <w:rsid w:val="00DE1D68"/>
    <w:rsid w:val="00DE79EB"/>
    <w:rsid w:val="00DF1F48"/>
    <w:rsid w:val="00DF6D7F"/>
    <w:rsid w:val="00E02C3D"/>
    <w:rsid w:val="00E03B2A"/>
    <w:rsid w:val="00E041F8"/>
    <w:rsid w:val="00E10569"/>
    <w:rsid w:val="00E11CCB"/>
    <w:rsid w:val="00E16A92"/>
    <w:rsid w:val="00E2079A"/>
    <w:rsid w:val="00E22FCC"/>
    <w:rsid w:val="00E249EE"/>
    <w:rsid w:val="00E2705D"/>
    <w:rsid w:val="00E36B89"/>
    <w:rsid w:val="00E36BD3"/>
    <w:rsid w:val="00E4139C"/>
    <w:rsid w:val="00E42C6B"/>
    <w:rsid w:val="00E45022"/>
    <w:rsid w:val="00E472DB"/>
    <w:rsid w:val="00E4786E"/>
    <w:rsid w:val="00E52B35"/>
    <w:rsid w:val="00E52EF7"/>
    <w:rsid w:val="00E53F19"/>
    <w:rsid w:val="00E55EC3"/>
    <w:rsid w:val="00E57A2D"/>
    <w:rsid w:val="00E65872"/>
    <w:rsid w:val="00E66903"/>
    <w:rsid w:val="00E752E6"/>
    <w:rsid w:val="00E861BD"/>
    <w:rsid w:val="00E91D42"/>
    <w:rsid w:val="00E924EC"/>
    <w:rsid w:val="00E9275A"/>
    <w:rsid w:val="00E974BE"/>
    <w:rsid w:val="00EA62DD"/>
    <w:rsid w:val="00EB13F8"/>
    <w:rsid w:val="00EB181E"/>
    <w:rsid w:val="00EC0A79"/>
    <w:rsid w:val="00EC47EE"/>
    <w:rsid w:val="00EC5BE8"/>
    <w:rsid w:val="00EC76FE"/>
    <w:rsid w:val="00ED1198"/>
    <w:rsid w:val="00ED2B29"/>
    <w:rsid w:val="00ED485F"/>
    <w:rsid w:val="00ED5DD0"/>
    <w:rsid w:val="00ED62B2"/>
    <w:rsid w:val="00ED7DA1"/>
    <w:rsid w:val="00EE06F4"/>
    <w:rsid w:val="00EE0F20"/>
    <w:rsid w:val="00EE1018"/>
    <w:rsid w:val="00EE7068"/>
    <w:rsid w:val="00EE726E"/>
    <w:rsid w:val="00EE760F"/>
    <w:rsid w:val="00EF1FD6"/>
    <w:rsid w:val="00EF77E9"/>
    <w:rsid w:val="00F016BD"/>
    <w:rsid w:val="00F0202C"/>
    <w:rsid w:val="00F0226E"/>
    <w:rsid w:val="00F034AE"/>
    <w:rsid w:val="00F05E85"/>
    <w:rsid w:val="00F06242"/>
    <w:rsid w:val="00F108A9"/>
    <w:rsid w:val="00F13406"/>
    <w:rsid w:val="00F1675E"/>
    <w:rsid w:val="00F169CC"/>
    <w:rsid w:val="00F1763B"/>
    <w:rsid w:val="00F17E59"/>
    <w:rsid w:val="00F214F0"/>
    <w:rsid w:val="00F2423A"/>
    <w:rsid w:val="00F2667E"/>
    <w:rsid w:val="00F32997"/>
    <w:rsid w:val="00F337FB"/>
    <w:rsid w:val="00F41FB4"/>
    <w:rsid w:val="00F43C49"/>
    <w:rsid w:val="00F43CAF"/>
    <w:rsid w:val="00F46F96"/>
    <w:rsid w:val="00F502F7"/>
    <w:rsid w:val="00F5090A"/>
    <w:rsid w:val="00F5275B"/>
    <w:rsid w:val="00F53B8B"/>
    <w:rsid w:val="00F57BF9"/>
    <w:rsid w:val="00F60D95"/>
    <w:rsid w:val="00F62C6D"/>
    <w:rsid w:val="00F66E3E"/>
    <w:rsid w:val="00F67443"/>
    <w:rsid w:val="00F70096"/>
    <w:rsid w:val="00F74671"/>
    <w:rsid w:val="00F819A7"/>
    <w:rsid w:val="00F82339"/>
    <w:rsid w:val="00F84E53"/>
    <w:rsid w:val="00F863E0"/>
    <w:rsid w:val="00F9054E"/>
    <w:rsid w:val="00FA2D46"/>
    <w:rsid w:val="00FA4FAF"/>
    <w:rsid w:val="00FA6CF7"/>
    <w:rsid w:val="00FB0948"/>
    <w:rsid w:val="00FB3BE3"/>
    <w:rsid w:val="00FC3187"/>
    <w:rsid w:val="00FD055A"/>
    <w:rsid w:val="00FD0A08"/>
    <w:rsid w:val="00FD2207"/>
    <w:rsid w:val="00FD278B"/>
    <w:rsid w:val="00FD4DD3"/>
    <w:rsid w:val="00FE036F"/>
    <w:rsid w:val="00FE19F6"/>
    <w:rsid w:val="00FE5FBF"/>
    <w:rsid w:val="00FF1430"/>
    <w:rsid w:val="00FF4771"/>
    <w:rsid w:val="00FF6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85598D4-FCE3-421D-8071-C6580ED1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B3"/>
    <w:rPr>
      <w:kern w:val="24"/>
      <w:sz w:val="28"/>
    </w:rPr>
  </w:style>
  <w:style w:type="paragraph" w:styleId="Heading1">
    <w:name w:val="heading 1"/>
    <w:basedOn w:val="Normal"/>
    <w:next w:val="Normal"/>
    <w:qFormat/>
    <w:rsid w:val="0061582A"/>
    <w:pPr>
      <w:keepNext/>
      <w:spacing w:before="240" w:after="60"/>
      <w:jc w:val="center"/>
      <w:outlineLvl w:val="0"/>
    </w:pPr>
    <w:rPr>
      <w:rFonts w:cs="Arial"/>
      <w:b/>
      <w:bCs/>
      <w:kern w:val="32"/>
      <w:szCs w:val="32"/>
    </w:rPr>
  </w:style>
  <w:style w:type="paragraph" w:styleId="Heading2">
    <w:name w:val="heading 2"/>
    <w:basedOn w:val="Normal"/>
    <w:next w:val="Normal"/>
    <w:link w:val="Heading2Char"/>
    <w:uiPriority w:val="9"/>
    <w:qFormat/>
    <w:rsid w:val="00522DE6"/>
    <w:pPr>
      <w:keepNext/>
      <w:spacing w:before="240" w:after="60"/>
      <w:outlineLvl w:val="1"/>
    </w:pPr>
    <w:rPr>
      <w:rFonts w:ascii="Arial" w:hAnsi="Arial" w:cs="Arial"/>
      <w:b/>
      <w:bCs/>
      <w:i/>
      <w:iCs/>
      <w:szCs w:val="28"/>
    </w:rPr>
  </w:style>
  <w:style w:type="paragraph" w:styleId="Heading3">
    <w:name w:val="heading 3"/>
    <w:basedOn w:val="Normal"/>
    <w:next w:val="Normal"/>
    <w:qFormat/>
    <w:rsid w:val="00806709"/>
    <w:pPr>
      <w:keepNext/>
      <w:spacing w:before="240" w:after="60"/>
      <w:outlineLvl w:val="2"/>
    </w:pPr>
    <w:rPr>
      <w:rFonts w:ascii="Arial" w:hAnsi="Arial" w:cs="Arial"/>
      <w:b/>
      <w:bCs/>
      <w:sz w:val="26"/>
      <w:szCs w:val="26"/>
    </w:rPr>
  </w:style>
  <w:style w:type="paragraph" w:styleId="Heading4">
    <w:name w:val="heading 4"/>
    <w:basedOn w:val="Normal"/>
    <w:next w:val="Normal"/>
    <w:qFormat/>
    <w:rsid w:val="00522DE6"/>
    <w:pPr>
      <w:keepNext/>
      <w:spacing w:before="240" w:after="60"/>
      <w:outlineLvl w:val="3"/>
    </w:pPr>
    <w:rPr>
      <w:b/>
      <w:bCs/>
      <w:szCs w:val="28"/>
    </w:rPr>
  </w:style>
  <w:style w:type="paragraph" w:styleId="Heading5">
    <w:name w:val="heading 5"/>
    <w:basedOn w:val="Normal"/>
    <w:next w:val="Normal"/>
    <w:link w:val="Heading5Char"/>
    <w:semiHidden/>
    <w:unhideWhenUsed/>
    <w:qFormat/>
    <w:rsid w:val="007E105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2DE6"/>
    <w:rPr>
      <w:color w:val="0000FF"/>
      <w:u w:val="single"/>
    </w:rPr>
  </w:style>
  <w:style w:type="paragraph" w:styleId="Caption">
    <w:name w:val="caption"/>
    <w:basedOn w:val="Normal"/>
    <w:next w:val="Normal"/>
    <w:qFormat/>
    <w:rsid w:val="00522DE6"/>
    <w:pPr>
      <w:widowControl w:val="0"/>
      <w:jc w:val="center"/>
    </w:pPr>
    <w:rPr>
      <w:b/>
      <w:kern w:val="0"/>
      <w:sz w:val="30"/>
      <w:lang w:val="en-US"/>
    </w:rPr>
  </w:style>
  <w:style w:type="paragraph" w:styleId="Header">
    <w:name w:val="header"/>
    <w:basedOn w:val="Normal"/>
    <w:link w:val="HeaderChar"/>
    <w:uiPriority w:val="99"/>
    <w:rsid w:val="00522DE6"/>
    <w:pPr>
      <w:tabs>
        <w:tab w:val="center" w:pos="4153"/>
        <w:tab w:val="right" w:pos="8306"/>
      </w:tabs>
    </w:pPr>
  </w:style>
  <w:style w:type="paragraph" w:styleId="BodyText2">
    <w:name w:val="Body Text 2"/>
    <w:basedOn w:val="Normal"/>
    <w:rsid w:val="00522DE6"/>
    <w:pPr>
      <w:jc w:val="center"/>
    </w:pPr>
    <w:rPr>
      <w:kern w:val="0"/>
      <w:sz w:val="22"/>
      <w:lang w:eastAsia="en-US"/>
    </w:rPr>
  </w:style>
  <w:style w:type="paragraph" w:styleId="BodyText">
    <w:name w:val="Body Text"/>
    <w:basedOn w:val="Normal"/>
    <w:rsid w:val="00E36BD3"/>
    <w:pPr>
      <w:spacing w:after="120"/>
    </w:pPr>
  </w:style>
  <w:style w:type="paragraph" w:styleId="BodyTextIndent">
    <w:name w:val="Body Text Indent"/>
    <w:basedOn w:val="Normal"/>
    <w:rsid w:val="00E36BD3"/>
    <w:pPr>
      <w:spacing w:after="120"/>
      <w:ind w:left="283"/>
    </w:pPr>
  </w:style>
  <w:style w:type="paragraph" w:styleId="BalloonText">
    <w:name w:val="Balloon Text"/>
    <w:basedOn w:val="Normal"/>
    <w:link w:val="BalloonTextChar"/>
    <w:uiPriority w:val="99"/>
    <w:semiHidden/>
    <w:rsid w:val="00353C0D"/>
    <w:rPr>
      <w:rFonts w:ascii="Tahoma" w:hAnsi="Tahoma" w:cs="Tahoma"/>
      <w:sz w:val="16"/>
      <w:szCs w:val="16"/>
    </w:rPr>
  </w:style>
  <w:style w:type="character" w:styleId="PageNumber">
    <w:name w:val="page number"/>
    <w:basedOn w:val="DefaultParagraphFont"/>
    <w:rsid w:val="009F060C"/>
  </w:style>
  <w:style w:type="paragraph" w:styleId="Footer">
    <w:name w:val="footer"/>
    <w:basedOn w:val="Normal"/>
    <w:link w:val="FooterChar"/>
    <w:uiPriority w:val="99"/>
    <w:rsid w:val="00F863E0"/>
    <w:pPr>
      <w:tabs>
        <w:tab w:val="center" w:pos="4153"/>
        <w:tab w:val="right" w:pos="8306"/>
      </w:tabs>
    </w:pPr>
  </w:style>
  <w:style w:type="table" w:styleId="TableGrid">
    <w:name w:val="Table Grid"/>
    <w:basedOn w:val="TableNormal"/>
    <w:uiPriority w:val="39"/>
    <w:rsid w:val="00DB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
    <w:name w:val="Rakstz. Char Char Char Char"/>
    <w:basedOn w:val="Normal"/>
    <w:next w:val="BlockText"/>
    <w:rsid w:val="00687B15"/>
    <w:pPr>
      <w:spacing w:before="120" w:after="160" w:line="240" w:lineRule="exact"/>
      <w:ind w:firstLine="720"/>
      <w:jc w:val="both"/>
    </w:pPr>
    <w:rPr>
      <w:rFonts w:ascii="Verdana" w:hAnsi="Verdana"/>
      <w:kern w:val="0"/>
      <w:sz w:val="20"/>
      <w:lang w:val="en-US" w:eastAsia="en-US"/>
    </w:rPr>
  </w:style>
  <w:style w:type="paragraph" w:styleId="BlockText">
    <w:name w:val="Block Text"/>
    <w:basedOn w:val="Normal"/>
    <w:rsid w:val="00687B15"/>
    <w:pPr>
      <w:spacing w:after="120"/>
      <w:ind w:left="1440" w:right="1440"/>
    </w:pPr>
  </w:style>
  <w:style w:type="character" w:styleId="CommentReference">
    <w:name w:val="annotation reference"/>
    <w:uiPriority w:val="99"/>
    <w:semiHidden/>
    <w:rsid w:val="009B0905"/>
    <w:rPr>
      <w:sz w:val="16"/>
      <w:szCs w:val="16"/>
    </w:rPr>
  </w:style>
  <w:style w:type="paragraph" w:styleId="CommentText">
    <w:name w:val="annotation text"/>
    <w:basedOn w:val="Normal"/>
    <w:link w:val="CommentTextChar"/>
    <w:uiPriority w:val="99"/>
    <w:semiHidden/>
    <w:rsid w:val="009B0905"/>
    <w:rPr>
      <w:sz w:val="20"/>
    </w:rPr>
  </w:style>
  <w:style w:type="paragraph" w:styleId="CommentSubject">
    <w:name w:val="annotation subject"/>
    <w:basedOn w:val="CommentText"/>
    <w:next w:val="CommentText"/>
    <w:link w:val="CommentSubjectChar"/>
    <w:uiPriority w:val="99"/>
    <w:semiHidden/>
    <w:rsid w:val="009B0905"/>
    <w:rPr>
      <w:b/>
      <w:bCs/>
    </w:rPr>
  </w:style>
  <w:style w:type="character" w:customStyle="1" w:styleId="Heading5Char">
    <w:name w:val="Heading 5 Char"/>
    <w:link w:val="Heading5"/>
    <w:semiHidden/>
    <w:rsid w:val="007E105D"/>
    <w:rPr>
      <w:rFonts w:ascii="Calibri" w:eastAsia="Times New Roman" w:hAnsi="Calibri" w:cs="Times New Roman"/>
      <w:b/>
      <w:bCs/>
      <w:i/>
      <w:iCs/>
      <w:kern w:val="24"/>
      <w:sz w:val="26"/>
      <w:szCs w:val="26"/>
    </w:rPr>
  </w:style>
  <w:style w:type="paragraph" w:customStyle="1" w:styleId="RakstzCharCharCharChar1">
    <w:name w:val="Rakstz. Char Char Char Char1"/>
    <w:basedOn w:val="Normal"/>
    <w:next w:val="BlockText"/>
    <w:rsid w:val="00825BF2"/>
    <w:pPr>
      <w:spacing w:before="120" w:after="160" w:line="240" w:lineRule="exact"/>
      <w:ind w:firstLine="720"/>
      <w:jc w:val="both"/>
    </w:pPr>
    <w:rPr>
      <w:rFonts w:ascii="Verdana" w:hAnsi="Verdana"/>
      <w:kern w:val="0"/>
      <w:sz w:val="20"/>
      <w:lang w:val="en-US" w:eastAsia="en-US"/>
    </w:rPr>
  </w:style>
  <w:style w:type="character" w:customStyle="1" w:styleId="HeaderChar">
    <w:name w:val="Header Char"/>
    <w:link w:val="Header"/>
    <w:uiPriority w:val="99"/>
    <w:rsid w:val="00D81BD7"/>
    <w:rPr>
      <w:kern w:val="24"/>
      <w:sz w:val="28"/>
    </w:rPr>
  </w:style>
  <w:style w:type="character" w:styleId="Strong">
    <w:name w:val="Strong"/>
    <w:qFormat/>
    <w:rsid w:val="00CF7B5D"/>
    <w:rPr>
      <w:b/>
      <w:bCs/>
    </w:rPr>
  </w:style>
  <w:style w:type="table" w:customStyle="1" w:styleId="Reatabula1">
    <w:name w:val="Režģa tabula1"/>
    <w:basedOn w:val="TableNormal"/>
    <w:next w:val="TableGrid"/>
    <w:uiPriority w:val="39"/>
    <w:rsid w:val="00C04C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C04C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96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996989"/>
  </w:style>
  <w:style w:type="character" w:customStyle="1" w:styleId="Heading2Char">
    <w:name w:val="Heading 2 Char"/>
    <w:link w:val="Heading2"/>
    <w:uiPriority w:val="9"/>
    <w:rsid w:val="00996989"/>
    <w:rPr>
      <w:rFonts w:ascii="Arial" w:hAnsi="Arial" w:cs="Arial"/>
      <w:b/>
      <w:bCs/>
      <w:i/>
      <w:iCs/>
      <w:kern w:val="24"/>
      <w:sz w:val="28"/>
      <w:szCs w:val="28"/>
    </w:rPr>
  </w:style>
  <w:style w:type="paragraph" w:styleId="ListParagraph">
    <w:name w:val="List Paragraph"/>
    <w:basedOn w:val="Normal"/>
    <w:uiPriority w:val="34"/>
    <w:qFormat/>
    <w:rsid w:val="00996989"/>
    <w:pPr>
      <w:spacing w:after="200" w:line="276" w:lineRule="auto"/>
      <w:ind w:left="720"/>
      <w:contextualSpacing/>
    </w:pPr>
    <w:rPr>
      <w:rFonts w:ascii="Calibri" w:eastAsia="Calibri" w:hAnsi="Calibri"/>
      <w:kern w:val="0"/>
      <w:sz w:val="22"/>
      <w:szCs w:val="22"/>
      <w:lang w:val="en-GB" w:eastAsia="en-US"/>
    </w:rPr>
  </w:style>
  <w:style w:type="paragraph" w:styleId="NoSpacing">
    <w:name w:val="No Spacing"/>
    <w:uiPriority w:val="1"/>
    <w:qFormat/>
    <w:rsid w:val="00996989"/>
    <w:rPr>
      <w:rFonts w:ascii="Calibri" w:eastAsia="Calibri" w:hAnsi="Calibri"/>
      <w:sz w:val="22"/>
      <w:szCs w:val="22"/>
      <w:lang w:eastAsia="en-US"/>
    </w:rPr>
  </w:style>
  <w:style w:type="character" w:customStyle="1" w:styleId="FooterChar">
    <w:name w:val="Footer Char"/>
    <w:link w:val="Footer"/>
    <w:uiPriority w:val="99"/>
    <w:rsid w:val="00996989"/>
    <w:rPr>
      <w:kern w:val="24"/>
      <w:sz w:val="28"/>
    </w:rPr>
  </w:style>
  <w:style w:type="table" w:customStyle="1" w:styleId="Reatabula4">
    <w:name w:val="Režģa tabula4"/>
    <w:basedOn w:val="TableNormal"/>
    <w:next w:val="TableGrid"/>
    <w:uiPriority w:val="39"/>
    <w:rsid w:val="009969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996989"/>
    <w:rPr>
      <w:kern w:val="24"/>
    </w:rPr>
  </w:style>
  <w:style w:type="character" w:customStyle="1" w:styleId="CommentSubjectChar">
    <w:name w:val="Comment Subject Char"/>
    <w:link w:val="CommentSubject"/>
    <w:uiPriority w:val="99"/>
    <w:semiHidden/>
    <w:rsid w:val="00996989"/>
    <w:rPr>
      <w:b/>
      <w:bCs/>
      <w:kern w:val="24"/>
    </w:rPr>
  </w:style>
  <w:style w:type="character" w:customStyle="1" w:styleId="BalloonTextChar">
    <w:name w:val="Balloon Text Char"/>
    <w:link w:val="BalloonText"/>
    <w:uiPriority w:val="99"/>
    <w:semiHidden/>
    <w:rsid w:val="00996989"/>
    <w:rPr>
      <w:rFonts w:ascii="Tahoma" w:hAnsi="Tahoma" w:cs="Tahoma"/>
      <w:kern w:val="24"/>
      <w:sz w:val="16"/>
      <w:szCs w:val="16"/>
    </w:rPr>
  </w:style>
  <w:style w:type="table" w:customStyle="1" w:styleId="Reatabula5">
    <w:name w:val="Režģa tabula5"/>
    <w:basedOn w:val="TableNormal"/>
    <w:next w:val="TableGrid"/>
    <w:uiPriority w:val="39"/>
    <w:rsid w:val="00996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3C3F"/>
    <w:rPr>
      <w:kern w:val="24"/>
      <w:sz w:val="28"/>
    </w:rPr>
  </w:style>
  <w:style w:type="table" w:customStyle="1" w:styleId="Reatabula31">
    <w:name w:val="Režģa tabula31"/>
    <w:basedOn w:val="TableNormal"/>
    <w:next w:val="TableGrid"/>
    <w:uiPriority w:val="39"/>
    <w:rsid w:val="008734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38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38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846C5E"/>
    <w:pPr>
      <w:spacing w:after="120" w:line="480" w:lineRule="auto"/>
      <w:ind w:left="283"/>
    </w:pPr>
  </w:style>
  <w:style w:type="character" w:customStyle="1" w:styleId="BodyTextIndent2Char">
    <w:name w:val="Body Text Indent 2 Char"/>
    <w:basedOn w:val="DefaultParagraphFont"/>
    <w:link w:val="BodyTextIndent2"/>
    <w:semiHidden/>
    <w:rsid w:val="00846C5E"/>
    <w:rPr>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pasts@koledza.vp.gov.lv" TargetMode="External"/><Relationship Id="rId14"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5C72-9137-490B-B381-9EAD4DBD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4645</Words>
  <Characters>2648</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uuuu</vt:lpstr>
      <vt:lpstr>uuuu</vt:lpstr>
    </vt:vector>
  </TitlesOfParts>
  <Company>Microsoft Corporation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uuuu</dc:title>
  <dc:creator>Kristīne</dc:creator>
  <cp:lastModifiedBy>Olga Jefimova</cp:lastModifiedBy>
  <cp:revision>14</cp:revision>
  <cp:lastPrinted>2022-04-14T05:11:00Z</cp:lastPrinted>
  <dcterms:created xsi:type="dcterms:W3CDTF">2023-03-21T14:47:00Z</dcterms:created>
  <dcterms:modified xsi:type="dcterms:W3CDTF">2023-03-30T12:30:00Z</dcterms:modified>
</cp:coreProperties>
</file>