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C7772" w14:textId="77777777" w:rsidR="00A07966" w:rsidRDefault="00A07966" w:rsidP="00D155DC">
      <w:pPr>
        <w:jc w:val="center"/>
        <w:rPr>
          <w:rFonts w:ascii="Calibri" w:eastAsia="Calibri" w:hAnsi="Calibri"/>
          <w:sz w:val="22"/>
          <w:szCs w:val="22"/>
        </w:rPr>
      </w:pPr>
    </w:p>
    <w:p w14:paraId="35110567" w14:textId="77777777" w:rsidR="00D155DC" w:rsidRPr="00D155DC" w:rsidRDefault="00D155DC" w:rsidP="00D155DC">
      <w:pPr>
        <w:jc w:val="center"/>
        <w:rPr>
          <w:rFonts w:ascii="Calibri" w:eastAsia="Calibri" w:hAnsi="Calibri"/>
          <w:sz w:val="22"/>
          <w:szCs w:val="22"/>
        </w:rPr>
      </w:pPr>
      <w:r w:rsidRPr="00D155DC">
        <w:rPr>
          <w:rFonts w:ascii="Calibri" w:eastAsia="Calibri" w:hAnsi="Calibri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4AE6B399" wp14:editId="0F84D11F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38200" cy="828000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onis_2312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911F0" w14:textId="77777777" w:rsidR="00D155DC" w:rsidRPr="00D155DC" w:rsidRDefault="00D155DC" w:rsidP="00D155DC">
      <w:pPr>
        <w:jc w:val="center"/>
        <w:rPr>
          <w:rFonts w:eastAsia="Calibri"/>
          <w:sz w:val="18"/>
          <w:szCs w:val="18"/>
        </w:rPr>
      </w:pPr>
    </w:p>
    <w:p w14:paraId="1C021602" w14:textId="77777777" w:rsidR="00D155DC" w:rsidRPr="00D155DC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1712FAD5" w14:textId="77777777" w:rsidR="00D155DC" w:rsidRPr="00D155DC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4E2D8862" w14:textId="77777777" w:rsidR="00D155DC" w:rsidRPr="00D155DC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43D5EA9F" w14:textId="77777777" w:rsidR="00D155DC" w:rsidRPr="00D155DC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</w:p>
    <w:p w14:paraId="0096B97F" w14:textId="77777777" w:rsidR="00D155DC" w:rsidRPr="00D155DC" w:rsidRDefault="00D155DC" w:rsidP="00D155DC">
      <w:pPr>
        <w:keepNext/>
        <w:jc w:val="center"/>
        <w:outlineLvl w:val="0"/>
        <w:rPr>
          <w:rFonts w:ascii="Verdana" w:hAnsi="Verdana"/>
          <w:sz w:val="18"/>
          <w:szCs w:val="18"/>
        </w:rPr>
      </w:pPr>
      <w:r w:rsidRPr="00D155DC">
        <w:rPr>
          <w:rFonts w:ascii="Verdana" w:hAnsi="Verdana"/>
          <w:sz w:val="18"/>
          <w:szCs w:val="18"/>
        </w:rPr>
        <w:t>Valsts policijas koledža</w:t>
      </w:r>
    </w:p>
    <w:p w14:paraId="3156E78C" w14:textId="77777777" w:rsidR="00D155DC" w:rsidRPr="00D155DC" w:rsidRDefault="00D155DC" w:rsidP="00D155DC">
      <w:pPr>
        <w:jc w:val="center"/>
        <w:rPr>
          <w:rFonts w:ascii="Calibri" w:eastAsia="Calibri" w:hAnsi="Calibri"/>
        </w:rPr>
      </w:pPr>
    </w:p>
    <w:p w14:paraId="6DFDB85B" w14:textId="77777777" w:rsidR="00D155DC" w:rsidRPr="00D155DC" w:rsidRDefault="00D155DC" w:rsidP="00D155DC">
      <w:pPr>
        <w:jc w:val="center"/>
        <w:rPr>
          <w:rFonts w:eastAsia="Calibri"/>
          <w:sz w:val="23"/>
          <w:szCs w:val="23"/>
        </w:rPr>
      </w:pPr>
    </w:p>
    <w:p w14:paraId="39965FE0" w14:textId="77777777" w:rsidR="00D155DC" w:rsidRPr="00D155DC" w:rsidRDefault="00D155DC" w:rsidP="00D155DC">
      <w:pPr>
        <w:jc w:val="center"/>
        <w:rPr>
          <w:rFonts w:eastAsia="Calibri"/>
          <w:sz w:val="16"/>
          <w:szCs w:val="16"/>
        </w:rPr>
      </w:pPr>
    </w:p>
    <w:p w14:paraId="58E8EA51" w14:textId="77777777" w:rsidR="00D155DC" w:rsidRPr="00D155DC" w:rsidRDefault="00D155DC" w:rsidP="00D155DC">
      <w:pPr>
        <w:jc w:val="center"/>
        <w:rPr>
          <w:rFonts w:eastAsia="Calibri"/>
          <w:sz w:val="17"/>
          <w:szCs w:val="17"/>
        </w:rPr>
      </w:pPr>
      <w:r w:rsidRPr="00D155DC">
        <w:rPr>
          <w:rFonts w:eastAsia="Calibri"/>
        </w:rPr>
        <w:t>Rīgā</w:t>
      </w:r>
    </w:p>
    <w:p w14:paraId="7A720C60" w14:textId="77777777" w:rsidR="00B93FBC" w:rsidRDefault="00B93FBC" w:rsidP="00B93FBC">
      <w:pPr>
        <w:ind w:right="-262"/>
      </w:pPr>
    </w:p>
    <w:p w14:paraId="0451AEBF" w14:textId="2F28B2DF" w:rsidR="00A7720B" w:rsidRPr="00195504" w:rsidRDefault="00615154" w:rsidP="005142EF">
      <w:pPr>
        <w:ind w:right="-394"/>
        <w:rPr>
          <w:sz w:val="28"/>
          <w:szCs w:val="28"/>
        </w:rPr>
      </w:pPr>
      <w:r>
        <w:rPr>
          <w:sz w:val="28"/>
          <w:szCs w:val="28"/>
        </w:rPr>
        <w:t>04.10.2018.</w:t>
      </w:r>
      <w:r w:rsidR="00A7720B">
        <w:rPr>
          <w:sz w:val="28"/>
          <w:szCs w:val="28"/>
        </w:rPr>
        <w:tab/>
      </w:r>
      <w:r w:rsidR="00A7720B">
        <w:rPr>
          <w:sz w:val="28"/>
          <w:szCs w:val="28"/>
        </w:rPr>
        <w:tab/>
      </w:r>
      <w:r w:rsidR="00432B27">
        <w:rPr>
          <w:sz w:val="28"/>
          <w:szCs w:val="28"/>
        </w:rPr>
        <w:t xml:space="preserve">             </w:t>
      </w:r>
      <w:r w:rsidR="0029509B">
        <w:rPr>
          <w:sz w:val="28"/>
          <w:szCs w:val="28"/>
        </w:rPr>
        <w:t xml:space="preserve">                      </w:t>
      </w:r>
      <w:r w:rsidR="00264FF3">
        <w:rPr>
          <w:sz w:val="28"/>
          <w:szCs w:val="28"/>
        </w:rPr>
        <w:t xml:space="preserve"> </w:t>
      </w:r>
      <w:r w:rsidR="00DC4F2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="00264FF3">
        <w:rPr>
          <w:sz w:val="28"/>
          <w:szCs w:val="28"/>
        </w:rPr>
        <w:t xml:space="preserve">  </w:t>
      </w:r>
      <w:r w:rsidR="0029509B">
        <w:rPr>
          <w:sz w:val="28"/>
          <w:szCs w:val="28"/>
        </w:rPr>
        <w:t xml:space="preserve"> </w:t>
      </w:r>
      <w:r w:rsidR="00DC4F2F">
        <w:rPr>
          <w:sz w:val="28"/>
          <w:szCs w:val="28"/>
        </w:rPr>
        <w:t>Nolikums</w:t>
      </w:r>
      <w:r w:rsidR="00A7720B">
        <w:rPr>
          <w:sz w:val="28"/>
          <w:szCs w:val="28"/>
        </w:rPr>
        <w:t xml:space="preserve"> </w:t>
      </w:r>
      <w:r w:rsidR="00A7720B" w:rsidRPr="00195504">
        <w:rPr>
          <w:sz w:val="28"/>
          <w:szCs w:val="28"/>
        </w:rPr>
        <w:t>Nr.</w:t>
      </w:r>
      <w:r>
        <w:rPr>
          <w:sz w:val="28"/>
          <w:szCs w:val="28"/>
        </w:rPr>
        <w:t>14</w:t>
      </w:r>
    </w:p>
    <w:p w14:paraId="4CA99034" w14:textId="77777777" w:rsidR="00A7720B" w:rsidRPr="0066069E" w:rsidRDefault="00A7720B" w:rsidP="005142EF">
      <w:pPr>
        <w:pStyle w:val="Virsraksts4"/>
        <w:ind w:right="-394"/>
        <w:rPr>
          <w:b w:val="0"/>
          <w:sz w:val="16"/>
          <w:szCs w:val="16"/>
        </w:rPr>
      </w:pPr>
    </w:p>
    <w:p w14:paraId="200E0B49" w14:textId="77777777" w:rsidR="0092338F" w:rsidRDefault="0092338F" w:rsidP="00615154">
      <w:pPr>
        <w:ind w:right="-394"/>
        <w:rPr>
          <w:b/>
          <w:sz w:val="28"/>
          <w:szCs w:val="28"/>
        </w:rPr>
      </w:pPr>
    </w:p>
    <w:p w14:paraId="371C0DC5" w14:textId="0BC407ED" w:rsidR="00615154" w:rsidRDefault="00615154" w:rsidP="00615154">
      <w:pPr>
        <w:ind w:right="-394"/>
        <w:rPr>
          <w:b/>
          <w:sz w:val="28"/>
          <w:szCs w:val="28"/>
        </w:rPr>
      </w:pPr>
      <w:r>
        <w:rPr>
          <w:b/>
          <w:sz w:val="28"/>
          <w:szCs w:val="28"/>
        </w:rPr>
        <w:t>Aktuālā redakcija</w:t>
      </w:r>
      <w:bookmarkStart w:id="0" w:name="_GoBack"/>
      <w:bookmarkEnd w:id="0"/>
    </w:p>
    <w:p w14:paraId="4762DF44" w14:textId="77777777" w:rsidR="00615154" w:rsidRDefault="00615154" w:rsidP="00615154">
      <w:pPr>
        <w:ind w:right="-394"/>
        <w:rPr>
          <w:b/>
          <w:sz w:val="28"/>
          <w:szCs w:val="28"/>
        </w:rPr>
      </w:pPr>
    </w:p>
    <w:p w14:paraId="55D3B4AD" w14:textId="4ABAB3BA" w:rsidR="00F0500A" w:rsidRPr="00093E3F" w:rsidRDefault="00FE137E" w:rsidP="00093E3F">
      <w:pPr>
        <w:ind w:right="-3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Pastāvīgās </w:t>
      </w:r>
      <w:r w:rsidR="00CD349E" w:rsidRPr="00093E3F">
        <w:rPr>
          <w:b/>
          <w:sz w:val="28"/>
          <w:szCs w:val="28"/>
        </w:rPr>
        <w:t>komisijas nolikums</w:t>
      </w:r>
    </w:p>
    <w:p w14:paraId="35C743CA" w14:textId="77777777" w:rsidR="0066069E" w:rsidRPr="0066069E" w:rsidRDefault="0066069E" w:rsidP="005142EF">
      <w:pPr>
        <w:ind w:right="-394"/>
        <w:rPr>
          <w:sz w:val="28"/>
          <w:szCs w:val="28"/>
        </w:rPr>
      </w:pPr>
    </w:p>
    <w:p w14:paraId="38806849" w14:textId="77777777" w:rsidR="00DC4F2F" w:rsidRPr="003C0221" w:rsidRDefault="00DC4F2F" w:rsidP="00DC4F2F">
      <w:pPr>
        <w:ind w:left="5040" w:right="71"/>
        <w:jc w:val="right"/>
        <w:rPr>
          <w:sz w:val="28"/>
          <w:szCs w:val="28"/>
        </w:rPr>
      </w:pPr>
      <w:r w:rsidRPr="003C0221">
        <w:rPr>
          <w:sz w:val="28"/>
          <w:szCs w:val="28"/>
        </w:rPr>
        <w:t>Izdot</w:t>
      </w:r>
      <w:r>
        <w:rPr>
          <w:sz w:val="28"/>
          <w:szCs w:val="28"/>
        </w:rPr>
        <w:t xml:space="preserve">s </w:t>
      </w:r>
      <w:r w:rsidRPr="003C0221">
        <w:rPr>
          <w:sz w:val="28"/>
          <w:szCs w:val="28"/>
        </w:rPr>
        <w:t xml:space="preserve">saskaņā ar </w:t>
      </w:r>
    </w:p>
    <w:p w14:paraId="312D926F" w14:textId="77777777" w:rsidR="00DC4F2F" w:rsidRPr="003C0221" w:rsidRDefault="00DC4F2F" w:rsidP="00DC4F2F">
      <w:pPr>
        <w:tabs>
          <w:tab w:val="left" w:pos="200"/>
        </w:tabs>
        <w:ind w:left="5040" w:right="71"/>
        <w:jc w:val="right"/>
        <w:rPr>
          <w:color w:val="0000FF"/>
          <w:sz w:val="28"/>
          <w:szCs w:val="28"/>
        </w:rPr>
      </w:pPr>
      <w:r w:rsidRPr="003C0221">
        <w:rPr>
          <w:sz w:val="28"/>
          <w:szCs w:val="28"/>
        </w:rPr>
        <w:t>Valsts pārvaldes iekārtas likuma 72.panta pirmās daļas 2.punktu</w:t>
      </w:r>
    </w:p>
    <w:p w14:paraId="0494CD01" w14:textId="77777777" w:rsidR="00DC4F2F" w:rsidRPr="003C0221" w:rsidRDefault="00DC4F2F" w:rsidP="00DC4F2F">
      <w:pPr>
        <w:shd w:val="clear" w:color="auto" w:fill="FFFFFF"/>
        <w:spacing w:before="100" w:beforeAutospacing="1"/>
        <w:jc w:val="center"/>
        <w:rPr>
          <w:b/>
          <w:sz w:val="28"/>
          <w:szCs w:val="28"/>
        </w:rPr>
      </w:pPr>
      <w:r w:rsidRPr="003C0221">
        <w:rPr>
          <w:b/>
          <w:sz w:val="28"/>
          <w:szCs w:val="28"/>
        </w:rPr>
        <w:t>I. Vispārīgie jautājumi</w:t>
      </w:r>
    </w:p>
    <w:p w14:paraId="03FAB606" w14:textId="6A9320A1" w:rsidR="001E56ED" w:rsidRPr="001E56ED" w:rsidRDefault="001E56ED" w:rsidP="00714589">
      <w:pPr>
        <w:numPr>
          <w:ilvl w:val="0"/>
          <w:numId w:val="22"/>
        </w:numPr>
        <w:shd w:val="clear" w:color="auto" w:fill="FFFFFF"/>
        <w:spacing w:before="120" w:after="12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Nolikums nosaka Valsts policijas koledžas (turpmāk – Koledža) Pastāvīgās komisijas (turpmāk – Komisija) izveidošanas kārtību, sastāvu, kompetenci un darba organizācijas kārtību.</w:t>
      </w:r>
    </w:p>
    <w:p w14:paraId="3C8CA72D" w14:textId="170BA559" w:rsidR="00DC4F2F" w:rsidRPr="003C0221" w:rsidRDefault="001E56ED" w:rsidP="00714589">
      <w:pPr>
        <w:numPr>
          <w:ilvl w:val="0"/>
          <w:numId w:val="22"/>
        </w:numPr>
        <w:shd w:val="clear" w:color="auto" w:fill="FFFFFF"/>
        <w:spacing w:before="120" w:after="120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K</w:t>
      </w:r>
      <w:r w:rsidR="00DC4F2F" w:rsidRPr="003C0221">
        <w:rPr>
          <w:sz w:val="28"/>
          <w:szCs w:val="28"/>
        </w:rPr>
        <w:t xml:space="preserve">omisija ir </w:t>
      </w:r>
      <w:r>
        <w:rPr>
          <w:sz w:val="28"/>
          <w:szCs w:val="28"/>
        </w:rPr>
        <w:t>K</w:t>
      </w:r>
      <w:r w:rsidR="00DC4F2F" w:rsidRPr="003C0221">
        <w:rPr>
          <w:sz w:val="28"/>
          <w:szCs w:val="28"/>
        </w:rPr>
        <w:t xml:space="preserve">oledžas izveidota </w:t>
      </w:r>
      <w:r w:rsidR="00FE137E">
        <w:rPr>
          <w:sz w:val="28"/>
          <w:szCs w:val="28"/>
        </w:rPr>
        <w:t xml:space="preserve">pastāvīga, </w:t>
      </w:r>
      <w:r w:rsidR="00CD349E">
        <w:rPr>
          <w:sz w:val="28"/>
          <w:szCs w:val="28"/>
        </w:rPr>
        <w:t>koleģiāla</w:t>
      </w:r>
      <w:r w:rsidR="00CD349E" w:rsidRPr="003C0221">
        <w:rPr>
          <w:sz w:val="28"/>
          <w:szCs w:val="28"/>
        </w:rPr>
        <w:t xml:space="preserve"> </w:t>
      </w:r>
      <w:r w:rsidR="00DC4F2F" w:rsidRPr="003C0221">
        <w:rPr>
          <w:sz w:val="28"/>
          <w:szCs w:val="28"/>
        </w:rPr>
        <w:t>institūcija</w:t>
      </w:r>
      <w:r w:rsidR="00FE137E">
        <w:rPr>
          <w:color w:val="000000"/>
          <w:spacing w:val="2"/>
          <w:sz w:val="28"/>
          <w:szCs w:val="28"/>
        </w:rPr>
        <w:t xml:space="preserve"> </w:t>
      </w:r>
      <w:r w:rsidR="00714589">
        <w:rPr>
          <w:color w:val="000000"/>
          <w:spacing w:val="2"/>
          <w:sz w:val="28"/>
          <w:szCs w:val="28"/>
        </w:rPr>
        <w:t xml:space="preserve">kas </w:t>
      </w:r>
      <w:r w:rsidR="00DC4F2F" w:rsidRPr="003C0221">
        <w:rPr>
          <w:color w:val="000000"/>
          <w:spacing w:val="2"/>
          <w:sz w:val="28"/>
          <w:szCs w:val="28"/>
        </w:rPr>
        <w:t xml:space="preserve">darbojas saskaņā ar </w:t>
      </w:r>
      <w:r w:rsidR="00F4168C">
        <w:rPr>
          <w:sz w:val="28"/>
          <w:szCs w:val="28"/>
        </w:rPr>
        <w:t>materiālo vērtību aprites jomu regulējošiem normatīvajiem aktiem</w:t>
      </w:r>
      <w:r w:rsidR="00133F52">
        <w:rPr>
          <w:color w:val="000000"/>
          <w:spacing w:val="2"/>
          <w:sz w:val="28"/>
          <w:szCs w:val="28"/>
        </w:rPr>
        <w:t>.</w:t>
      </w:r>
      <w:r w:rsidR="00DC4F2F" w:rsidRPr="003C0221">
        <w:rPr>
          <w:color w:val="000000"/>
          <w:spacing w:val="2"/>
          <w:sz w:val="28"/>
          <w:szCs w:val="28"/>
        </w:rPr>
        <w:t xml:space="preserve"> </w:t>
      </w:r>
    </w:p>
    <w:p w14:paraId="5511D362" w14:textId="77777777" w:rsidR="00DC4F2F" w:rsidRPr="003C0221" w:rsidRDefault="00DC4F2F" w:rsidP="00DC4F2F">
      <w:pPr>
        <w:shd w:val="clear" w:color="auto" w:fill="FFFFFF"/>
        <w:spacing w:after="120"/>
        <w:jc w:val="center"/>
        <w:rPr>
          <w:b/>
          <w:color w:val="000000"/>
          <w:spacing w:val="4"/>
          <w:sz w:val="28"/>
          <w:szCs w:val="28"/>
        </w:rPr>
      </w:pPr>
      <w:r w:rsidRPr="003C0221">
        <w:rPr>
          <w:b/>
          <w:color w:val="000000"/>
          <w:spacing w:val="2"/>
          <w:sz w:val="28"/>
          <w:szCs w:val="28"/>
        </w:rPr>
        <w:t>II. Komisijas sastāvs</w:t>
      </w:r>
    </w:p>
    <w:p w14:paraId="79E22E92" w14:textId="13EFDBF2" w:rsidR="00DC4F2F" w:rsidRPr="00BB05E5" w:rsidRDefault="00FE137E" w:rsidP="00BB05E5">
      <w:pPr>
        <w:pStyle w:val="Sarakstarindkopa"/>
        <w:numPr>
          <w:ilvl w:val="0"/>
          <w:numId w:val="22"/>
        </w:numPr>
        <w:shd w:val="clear" w:color="auto" w:fill="FFFFFF"/>
        <w:spacing w:before="100" w:beforeAutospacing="1"/>
        <w:jc w:val="both"/>
        <w:rPr>
          <w:color w:val="000000"/>
          <w:spacing w:val="-3"/>
          <w:sz w:val="28"/>
          <w:szCs w:val="28"/>
        </w:rPr>
      </w:pPr>
      <w:r w:rsidRPr="00BB05E5">
        <w:rPr>
          <w:sz w:val="28"/>
          <w:szCs w:val="28"/>
        </w:rPr>
        <w:t>Komisijas sastāvā iekļauj:</w:t>
      </w:r>
    </w:p>
    <w:p w14:paraId="18BA18FD" w14:textId="11385939" w:rsidR="00FE137E" w:rsidRPr="00811842" w:rsidRDefault="00FE137E" w:rsidP="00811842">
      <w:pPr>
        <w:pStyle w:val="Sarakstarindkopa"/>
        <w:numPr>
          <w:ilvl w:val="1"/>
          <w:numId w:val="22"/>
        </w:numPr>
        <w:shd w:val="clear" w:color="auto" w:fill="FFFFFF"/>
        <w:spacing w:before="100" w:beforeAutospacing="1"/>
        <w:jc w:val="both"/>
        <w:rPr>
          <w:color w:val="000000"/>
          <w:spacing w:val="-3"/>
          <w:sz w:val="28"/>
          <w:szCs w:val="28"/>
        </w:rPr>
      </w:pPr>
      <w:r w:rsidRPr="00811842">
        <w:rPr>
          <w:color w:val="000000"/>
          <w:spacing w:val="-3"/>
          <w:sz w:val="28"/>
          <w:szCs w:val="28"/>
        </w:rPr>
        <w:t>Komisijas priekšsēdētāju;</w:t>
      </w:r>
    </w:p>
    <w:p w14:paraId="1834B83B" w14:textId="3E53D632" w:rsidR="00FE137E" w:rsidRPr="00811842" w:rsidRDefault="00586B7C" w:rsidP="00811842">
      <w:pPr>
        <w:pStyle w:val="Sarakstarindkopa"/>
        <w:numPr>
          <w:ilvl w:val="1"/>
          <w:numId w:val="22"/>
        </w:numPr>
        <w:shd w:val="clear" w:color="auto" w:fill="FFFFFF"/>
        <w:spacing w:before="100" w:beforeAutospacing="1"/>
        <w:jc w:val="both"/>
        <w:rPr>
          <w:color w:val="000000"/>
          <w:spacing w:val="-3"/>
          <w:sz w:val="28"/>
          <w:szCs w:val="28"/>
        </w:rPr>
      </w:pPr>
      <w:r w:rsidRPr="00811842">
        <w:rPr>
          <w:color w:val="000000"/>
          <w:spacing w:val="-3"/>
          <w:sz w:val="28"/>
          <w:szCs w:val="28"/>
        </w:rPr>
        <w:t>p</w:t>
      </w:r>
      <w:r w:rsidR="00FE137E" w:rsidRPr="00811842">
        <w:rPr>
          <w:color w:val="000000"/>
          <w:spacing w:val="-3"/>
          <w:sz w:val="28"/>
          <w:szCs w:val="28"/>
        </w:rPr>
        <w:t xml:space="preserve">iecus Komisijas </w:t>
      </w:r>
      <w:r w:rsidR="001E56ED" w:rsidRPr="00811842">
        <w:rPr>
          <w:color w:val="000000"/>
          <w:spacing w:val="-3"/>
          <w:sz w:val="28"/>
          <w:szCs w:val="28"/>
        </w:rPr>
        <w:t>locekļus</w:t>
      </w:r>
      <w:r w:rsidR="00FE137E" w:rsidRPr="00811842">
        <w:rPr>
          <w:color w:val="000000"/>
          <w:spacing w:val="-3"/>
          <w:sz w:val="28"/>
          <w:szCs w:val="28"/>
        </w:rPr>
        <w:t>.</w:t>
      </w:r>
    </w:p>
    <w:p w14:paraId="23A003B0" w14:textId="78E020E7" w:rsidR="00DC4F2F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color w:val="000000"/>
          <w:spacing w:val="-3"/>
          <w:sz w:val="28"/>
          <w:szCs w:val="28"/>
        </w:rPr>
      </w:pPr>
      <w:r w:rsidRPr="003C0221">
        <w:rPr>
          <w:color w:val="000000"/>
          <w:spacing w:val="-3"/>
          <w:sz w:val="28"/>
          <w:szCs w:val="28"/>
        </w:rPr>
        <w:t>Komisijas priekšsēdētāj</w:t>
      </w:r>
      <w:r>
        <w:rPr>
          <w:color w:val="000000"/>
          <w:spacing w:val="-3"/>
          <w:sz w:val="28"/>
          <w:szCs w:val="28"/>
        </w:rPr>
        <w:t>u</w:t>
      </w:r>
      <w:r w:rsidR="00FE137E">
        <w:rPr>
          <w:color w:val="000000"/>
          <w:spacing w:val="-3"/>
          <w:sz w:val="28"/>
          <w:szCs w:val="28"/>
        </w:rPr>
        <w:t xml:space="preserve"> </w:t>
      </w:r>
      <w:r w:rsidR="00586B7C">
        <w:rPr>
          <w:color w:val="000000"/>
          <w:spacing w:val="-3"/>
          <w:sz w:val="28"/>
          <w:szCs w:val="28"/>
        </w:rPr>
        <w:t>un komisijas sastāvu apstiprina</w:t>
      </w:r>
      <w:r w:rsidR="00FE137E">
        <w:rPr>
          <w:color w:val="000000"/>
          <w:spacing w:val="-3"/>
          <w:sz w:val="28"/>
          <w:szCs w:val="28"/>
        </w:rPr>
        <w:t xml:space="preserve"> Koledžas </w:t>
      </w:r>
      <w:r w:rsidR="00586B7C">
        <w:rPr>
          <w:color w:val="000000"/>
          <w:spacing w:val="-3"/>
          <w:sz w:val="28"/>
          <w:szCs w:val="28"/>
        </w:rPr>
        <w:t xml:space="preserve">direktors. </w:t>
      </w:r>
    </w:p>
    <w:p w14:paraId="7353FCC7" w14:textId="5AF883C3" w:rsidR="00586B7C" w:rsidRPr="008C0B8A" w:rsidRDefault="00586B7C" w:rsidP="00F86333">
      <w:pPr>
        <w:pStyle w:val="Sarakstarindkopa"/>
        <w:numPr>
          <w:ilvl w:val="0"/>
          <w:numId w:val="22"/>
        </w:numPr>
        <w:ind w:right="46"/>
        <w:jc w:val="both"/>
        <w:rPr>
          <w:sz w:val="28"/>
          <w:szCs w:val="28"/>
        </w:rPr>
      </w:pPr>
      <w:r w:rsidRPr="008C0B8A">
        <w:rPr>
          <w:sz w:val="28"/>
          <w:szCs w:val="28"/>
        </w:rPr>
        <w:t xml:space="preserve">Lai nodrošinātu </w:t>
      </w:r>
      <w:r w:rsidRPr="002B0217">
        <w:rPr>
          <w:sz w:val="28"/>
          <w:szCs w:val="28"/>
        </w:rPr>
        <w:t xml:space="preserve">nepārtrauktu </w:t>
      </w:r>
      <w:r w:rsidR="00811842">
        <w:rPr>
          <w:sz w:val="28"/>
          <w:szCs w:val="28"/>
        </w:rPr>
        <w:t>K</w:t>
      </w:r>
      <w:r w:rsidRPr="002B0217">
        <w:rPr>
          <w:sz w:val="28"/>
          <w:szCs w:val="28"/>
        </w:rPr>
        <w:t xml:space="preserve">omisijas darbu Koledžas direktors </w:t>
      </w:r>
      <w:r w:rsidR="00811842">
        <w:rPr>
          <w:sz w:val="28"/>
          <w:szCs w:val="28"/>
        </w:rPr>
        <w:t>K</w:t>
      </w:r>
      <w:r w:rsidRPr="002B0217">
        <w:rPr>
          <w:sz w:val="28"/>
          <w:szCs w:val="28"/>
        </w:rPr>
        <w:t xml:space="preserve">omisijas </w:t>
      </w:r>
      <w:r w:rsidR="00811842">
        <w:rPr>
          <w:sz w:val="28"/>
          <w:szCs w:val="28"/>
        </w:rPr>
        <w:t>priekšsēdētāja</w:t>
      </w:r>
      <w:r w:rsidRPr="002B0217">
        <w:rPr>
          <w:sz w:val="28"/>
          <w:szCs w:val="28"/>
        </w:rPr>
        <w:t xml:space="preserve"> prombūtnes laikā par </w:t>
      </w:r>
      <w:r w:rsidR="00A07BC7" w:rsidRPr="002B0217">
        <w:rPr>
          <w:sz w:val="28"/>
          <w:szCs w:val="28"/>
        </w:rPr>
        <w:t>K</w:t>
      </w:r>
      <w:r w:rsidRPr="002B0217">
        <w:rPr>
          <w:sz w:val="28"/>
          <w:szCs w:val="28"/>
        </w:rPr>
        <w:t xml:space="preserve">omisijas </w:t>
      </w:r>
      <w:r w:rsidR="00811842">
        <w:rPr>
          <w:sz w:val="28"/>
          <w:szCs w:val="28"/>
        </w:rPr>
        <w:t>sēdes vadītāju</w:t>
      </w:r>
      <w:r w:rsidRPr="002B0217">
        <w:rPr>
          <w:sz w:val="28"/>
          <w:szCs w:val="28"/>
        </w:rPr>
        <w:t xml:space="preserve"> </w:t>
      </w:r>
      <w:r w:rsidR="008C0B8A" w:rsidRPr="002B0217">
        <w:rPr>
          <w:sz w:val="28"/>
          <w:szCs w:val="28"/>
        </w:rPr>
        <w:t xml:space="preserve">ar pavēli </w:t>
      </w:r>
      <w:r w:rsidR="00152E68" w:rsidRPr="002B0217">
        <w:rPr>
          <w:sz w:val="28"/>
          <w:szCs w:val="28"/>
        </w:rPr>
        <w:t>apstiprina Koledžas nodarbināto</w:t>
      </w:r>
      <w:r w:rsidR="008C0B8A" w:rsidRPr="002B0217">
        <w:rPr>
          <w:sz w:val="28"/>
          <w:szCs w:val="28"/>
        </w:rPr>
        <w:t xml:space="preserve"> ārpus Komisijas sastāva</w:t>
      </w:r>
      <w:r w:rsidR="00152E68" w:rsidRPr="008C0B8A">
        <w:rPr>
          <w:sz w:val="28"/>
          <w:szCs w:val="28"/>
        </w:rPr>
        <w:t xml:space="preserve">.  </w:t>
      </w:r>
    </w:p>
    <w:p w14:paraId="097238C0" w14:textId="607CA0A3" w:rsidR="00DC4F2F" w:rsidRPr="003C0221" w:rsidRDefault="00DC4F2F" w:rsidP="00DC4F2F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color w:val="000000"/>
          <w:spacing w:val="-3"/>
          <w:sz w:val="28"/>
          <w:szCs w:val="28"/>
        </w:rPr>
      </w:pPr>
      <w:r w:rsidRPr="003C0221">
        <w:rPr>
          <w:b/>
          <w:sz w:val="28"/>
          <w:szCs w:val="28"/>
        </w:rPr>
        <w:t>I</w:t>
      </w:r>
      <w:r w:rsidR="00A2047B">
        <w:rPr>
          <w:b/>
          <w:sz w:val="28"/>
          <w:szCs w:val="28"/>
        </w:rPr>
        <w:t>I</w:t>
      </w:r>
      <w:r w:rsidRPr="003C0221">
        <w:rPr>
          <w:b/>
          <w:sz w:val="28"/>
          <w:szCs w:val="28"/>
        </w:rPr>
        <w:t xml:space="preserve">I. Komisijas </w:t>
      </w:r>
      <w:r w:rsidR="003E4698">
        <w:rPr>
          <w:b/>
          <w:sz w:val="28"/>
          <w:szCs w:val="28"/>
        </w:rPr>
        <w:t xml:space="preserve">uzdevumi un </w:t>
      </w:r>
      <w:r w:rsidRPr="003C0221">
        <w:rPr>
          <w:b/>
          <w:sz w:val="28"/>
          <w:szCs w:val="28"/>
        </w:rPr>
        <w:t xml:space="preserve">darba organizācija </w:t>
      </w:r>
    </w:p>
    <w:p w14:paraId="3BBF14C1" w14:textId="77777777" w:rsidR="003E4698" w:rsidRPr="003C0221" w:rsidRDefault="003E4698" w:rsidP="003E469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 w:rsidRPr="003C0221">
        <w:rPr>
          <w:sz w:val="28"/>
          <w:szCs w:val="28"/>
        </w:rPr>
        <w:t>Komisija</w:t>
      </w:r>
      <w:r>
        <w:rPr>
          <w:sz w:val="28"/>
          <w:szCs w:val="28"/>
        </w:rPr>
        <w:t>s</w:t>
      </w:r>
      <w:r w:rsidRPr="003C0221">
        <w:rPr>
          <w:sz w:val="28"/>
          <w:szCs w:val="28"/>
        </w:rPr>
        <w:t xml:space="preserve"> uzdevumi:</w:t>
      </w:r>
    </w:p>
    <w:p w14:paraId="2C8C0023" w14:textId="3E23A83D" w:rsidR="003E4698" w:rsidRDefault="003E4698" w:rsidP="003E4698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analizēt </w:t>
      </w:r>
      <w:r w:rsidRPr="008E529E">
        <w:rPr>
          <w:sz w:val="28"/>
          <w:szCs w:val="28"/>
        </w:rPr>
        <w:t>iesniegto</w:t>
      </w:r>
      <w:r>
        <w:rPr>
          <w:sz w:val="28"/>
          <w:szCs w:val="28"/>
        </w:rPr>
        <w:t>s dokumentus,</w:t>
      </w:r>
      <w:r w:rsidRPr="008756C8">
        <w:rPr>
          <w:sz w:val="28"/>
          <w:szCs w:val="28"/>
        </w:rPr>
        <w:t xml:space="preserve"> </w:t>
      </w:r>
      <w:r>
        <w:rPr>
          <w:sz w:val="28"/>
          <w:szCs w:val="28"/>
        </w:rPr>
        <w:t>izvērtēt to sagatavošanas pamatotību un dot iespēju materiāli atbildīgajām personām sniegt papildu paskaidrojumus vai papildu informāciju;</w:t>
      </w:r>
    </w:p>
    <w:p w14:paraId="11EE1842" w14:textId="77777777" w:rsidR="003E4698" w:rsidRPr="008756C8" w:rsidRDefault="003E4698" w:rsidP="003E4698">
      <w:pPr>
        <w:pStyle w:val="Style1"/>
        <w:numPr>
          <w:ilvl w:val="1"/>
          <w:numId w:val="22"/>
        </w:numPr>
        <w:ind w:hanging="715"/>
        <w:rPr>
          <w:lang w:val="lv-LV"/>
        </w:rPr>
      </w:pPr>
      <w:r>
        <w:rPr>
          <w:lang w:val="lv-LV"/>
        </w:rPr>
        <w:t xml:space="preserve">izvērtēt uzrādītās materiālās vērtības apsekojot </w:t>
      </w:r>
      <w:r w:rsidRPr="008756C8">
        <w:rPr>
          <w:lang w:val="lv-LV"/>
        </w:rPr>
        <w:t>t</w:t>
      </w:r>
      <w:r>
        <w:rPr>
          <w:lang w:val="lv-LV"/>
        </w:rPr>
        <w:t>ās</w:t>
      </w:r>
      <w:r w:rsidRPr="008756C8">
        <w:rPr>
          <w:lang w:val="lv-LV"/>
        </w:rPr>
        <w:t xml:space="preserve"> dabā, saskaitot, izvērtējot to kvalitāti un derīgumu;</w:t>
      </w:r>
    </w:p>
    <w:p w14:paraId="762551C6" w14:textId="77777777" w:rsidR="003E4698" w:rsidRDefault="003E4698" w:rsidP="003E4698">
      <w:pPr>
        <w:widowControl w:val="0"/>
        <w:numPr>
          <w:ilvl w:val="1"/>
          <w:numId w:val="22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ind w:left="1080" w:hanging="720"/>
        <w:jc w:val="both"/>
        <w:rPr>
          <w:sz w:val="28"/>
          <w:szCs w:val="28"/>
        </w:rPr>
      </w:pPr>
      <w:r w:rsidRPr="008E529E">
        <w:rPr>
          <w:sz w:val="28"/>
          <w:szCs w:val="28"/>
        </w:rPr>
        <w:t>sniegt priekšlikumus direktora</w:t>
      </w:r>
      <w:r>
        <w:rPr>
          <w:sz w:val="28"/>
          <w:szCs w:val="28"/>
        </w:rPr>
        <w:t xml:space="preserve"> </w:t>
      </w:r>
      <w:r w:rsidRPr="008E529E">
        <w:rPr>
          <w:sz w:val="28"/>
          <w:szCs w:val="28"/>
        </w:rPr>
        <w:t xml:space="preserve">vietniekam par </w:t>
      </w:r>
      <w:r>
        <w:rPr>
          <w:sz w:val="28"/>
          <w:szCs w:val="28"/>
        </w:rPr>
        <w:t xml:space="preserve">nepieciešamajām </w:t>
      </w:r>
      <w:r w:rsidRPr="008E529E">
        <w:rPr>
          <w:sz w:val="28"/>
          <w:szCs w:val="28"/>
        </w:rPr>
        <w:t xml:space="preserve">izmaiņām </w:t>
      </w:r>
      <w:r>
        <w:rPr>
          <w:sz w:val="28"/>
          <w:szCs w:val="28"/>
        </w:rPr>
        <w:t>attiecīgo jomu regulējošajos normatīvajos aktos.</w:t>
      </w:r>
    </w:p>
    <w:p w14:paraId="10BF02CE" w14:textId="77777777" w:rsidR="003E4698" w:rsidRDefault="003E4698" w:rsidP="003E469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Komisijas tiesības:</w:t>
      </w:r>
    </w:p>
    <w:p w14:paraId="0ADB65A4" w14:textId="77777777" w:rsidR="003E4698" w:rsidRPr="0051627C" w:rsidRDefault="003E4698" w:rsidP="003E4698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ieteikt nepieciešamos atbalsta</w:t>
      </w:r>
      <w:r w:rsidRPr="0051627C">
        <w:rPr>
          <w:sz w:val="28"/>
          <w:szCs w:val="28"/>
        </w:rPr>
        <w:t xml:space="preserve"> pasākumus </w:t>
      </w:r>
      <w:r>
        <w:rPr>
          <w:sz w:val="28"/>
          <w:szCs w:val="28"/>
        </w:rPr>
        <w:t>materiālo vērtību aprites</w:t>
      </w:r>
      <w:r w:rsidRPr="0051627C">
        <w:rPr>
          <w:sz w:val="28"/>
          <w:szCs w:val="28"/>
        </w:rPr>
        <w:t xml:space="preserve"> procesa organizēšanā;</w:t>
      </w:r>
    </w:p>
    <w:p w14:paraId="1DD6FF06" w14:textId="77777777" w:rsidR="003E4698" w:rsidRPr="0051627C" w:rsidRDefault="003E4698" w:rsidP="003E4698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 w:rsidRPr="0051627C">
        <w:rPr>
          <w:sz w:val="28"/>
          <w:szCs w:val="28"/>
        </w:rPr>
        <w:t xml:space="preserve">pieprasīt no attiecīgās Koledžas </w:t>
      </w:r>
      <w:r>
        <w:rPr>
          <w:sz w:val="28"/>
          <w:szCs w:val="28"/>
        </w:rPr>
        <w:t xml:space="preserve">materiāli atbildīgās personas, Koledžas Finanšu vadības nodaļas </w:t>
      </w:r>
      <w:r w:rsidRPr="0051627C">
        <w:rPr>
          <w:sz w:val="28"/>
          <w:szCs w:val="28"/>
        </w:rPr>
        <w:t>informāciju par Komisijas kompetencē esošajiem uzdevumiem</w:t>
      </w:r>
      <w:r>
        <w:rPr>
          <w:sz w:val="28"/>
          <w:szCs w:val="28"/>
        </w:rPr>
        <w:t xml:space="preserve">; </w:t>
      </w:r>
    </w:p>
    <w:p w14:paraId="5C0256BB" w14:textId="77777777" w:rsidR="003E4698" w:rsidRDefault="003E4698" w:rsidP="003E4698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ind w:hanging="71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savu uzdevumu izpildes nodrošināšanai</w:t>
      </w:r>
      <w:r w:rsidRPr="003C022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uz Komisijas sēdi </w:t>
      </w:r>
      <w:r w:rsidRPr="003C0221">
        <w:rPr>
          <w:color w:val="000000"/>
          <w:spacing w:val="-3"/>
          <w:sz w:val="28"/>
          <w:szCs w:val="28"/>
        </w:rPr>
        <w:t xml:space="preserve">pieaicināt </w:t>
      </w:r>
      <w:r>
        <w:rPr>
          <w:color w:val="000000"/>
          <w:spacing w:val="-3"/>
          <w:sz w:val="28"/>
          <w:szCs w:val="28"/>
        </w:rPr>
        <w:t xml:space="preserve">attiecīgās jomas speciālistus (ekspertus). Uzaicinātajiem speciālistiem (ekspertiem) nav balsstiesību komisijas lēmumu pieņemšanā. </w:t>
      </w:r>
    </w:p>
    <w:p w14:paraId="3660BB69" w14:textId="1B840F2F" w:rsidR="00964C4F" w:rsidRPr="00FE137E" w:rsidRDefault="00964C4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Komisijas darbu vada K</w:t>
      </w:r>
      <w:r w:rsidRPr="003C0221">
        <w:rPr>
          <w:color w:val="000000"/>
          <w:spacing w:val="-1"/>
          <w:sz w:val="28"/>
          <w:szCs w:val="28"/>
        </w:rPr>
        <w:t xml:space="preserve">omisijas priekšsēdētājs, bet viņa prombūtnes laikā </w:t>
      </w:r>
      <w:r w:rsidR="008C0B8A">
        <w:rPr>
          <w:color w:val="000000"/>
          <w:spacing w:val="-1"/>
          <w:sz w:val="28"/>
          <w:szCs w:val="28"/>
        </w:rPr>
        <w:t>Koledžas direktora apstiprināts Koledžas nodarbinātais</w:t>
      </w:r>
      <w:r w:rsidR="00721EF1">
        <w:rPr>
          <w:color w:val="000000"/>
          <w:spacing w:val="-1"/>
          <w:sz w:val="28"/>
          <w:szCs w:val="28"/>
        </w:rPr>
        <w:t xml:space="preserve"> – Komisijas sēdes vadītājs</w:t>
      </w:r>
      <w:r w:rsidR="008C0B8A">
        <w:rPr>
          <w:color w:val="000000"/>
          <w:spacing w:val="-1"/>
          <w:sz w:val="28"/>
          <w:szCs w:val="28"/>
        </w:rPr>
        <w:t xml:space="preserve">. </w:t>
      </w:r>
    </w:p>
    <w:p w14:paraId="30CC549D" w14:textId="7162EEDC" w:rsidR="00964C4F" w:rsidRPr="00FE137E" w:rsidRDefault="00964C4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3C0221">
        <w:rPr>
          <w:color w:val="000000"/>
          <w:spacing w:val="-1"/>
          <w:sz w:val="28"/>
          <w:szCs w:val="28"/>
        </w:rPr>
        <w:t xml:space="preserve">Komisijas sēdes vadītājam ir visas </w:t>
      </w:r>
      <w:r>
        <w:rPr>
          <w:color w:val="000000"/>
          <w:spacing w:val="-1"/>
          <w:sz w:val="28"/>
          <w:szCs w:val="28"/>
        </w:rPr>
        <w:t>K</w:t>
      </w:r>
      <w:r w:rsidRPr="003C0221">
        <w:rPr>
          <w:color w:val="000000"/>
          <w:spacing w:val="-1"/>
          <w:sz w:val="28"/>
          <w:szCs w:val="28"/>
        </w:rPr>
        <w:t>omisijas priekšsēdētāja tiesības un pienākumi, kas noteikti šaj</w:t>
      </w:r>
      <w:r>
        <w:rPr>
          <w:color w:val="000000"/>
          <w:spacing w:val="-1"/>
          <w:sz w:val="28"/>
          <w:szCs w:val="28"/>
        </w:rPr>
        <w:t>ā</w:t>
      </w:r>
      <w:r w:rsidRPr="003C0221">
        <w:rPr>
          <w:color w:val="000000"/>
          <w:spacing w:val="-1"/>
          <w:sz w:val="28"/>
          <w:szCs w:val="28"/>
        </w:rPr>
        <w:t xml:space="preserve"> no</w:t>
      </w:r>
      <w:r>
        <w:rPr>
          <w:color w:val="000000"/>
          <w:spacing w:val="-1"/>
          <w:sz w:val="28"/>
          <w:szCs w:val="28"/>
        </w:rPr>
        <w:t>likumā</w:t>
      </w:r>
      <w:r w:rsidRPr="003C0221">
        <w:rPr>
          <w:color w:val="000000"/>
          <w:spacing w:val="-1"/>
          <w:sz w:val="28"/>
          <w:szCs w:val="28"/>
        </w:rPr>
        <w:t>.</w:t>
      </w:r>
    </w:p>
    <w:p w14:paraId="0AE3A8EF" w14:textId="56A1D858" w:rsidR="00811842" w:rsidRPr="00811842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3C0221">
        <w:rPr>
          <w:sz w:val="28"/>
          <w:szCs w:val="28"/>
        </w:rPr>
        <w:t xml:space="preserve">Komisija ir lemttiesīga, ja </w:t>
      </w:r>
      <w:r w:rsidR="003E4698">
        <w:rPr>
          <w:sz w:val="28"/>
          <w:szCs w:val="28"/>
        </w:rPr>
        <w:t>Komisijas sēdē piedalās vairāk nekā puse no Komisijas locekļiem</w:t>
      </w:r>
      <w:r w:rsidRPr="003C0221">
        <w:rPr>
          <w:sz w:val="28"/>
          <w:szCs w:val="28"/>
        </w:rPr>
        <w:t xml:space="preserve">. </w:t>
      </w:r>
    </w:p>
    <w:p w14:paraId="7DF7E1EE" w14:textId="6FA56563" w:rsidR="00DC4F2F" w:rsidRPr="003C0221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color w:val="000000"/>
          <w:spacing w:val="-3"/>
          <w:sz w:val="28"/>
          <w:szCs w:val="28"/>
        </w:rPr>
      </w:pPr>
      <w:r w:rsidRPr="003C0221">
        <w:rPr>
          <w:sz w:val="28"/>
          <w:szCs w:val="28"/>
        </w:rPr>
        <w:t>Komisijas sēdes protokol</w:t>
      </w:r>
      <w:r w:rsidR="00811842">
        <w:rPr>
          <w:sz w:val="28"/>
          <w:szCs w:val="28"/>
        </w:rPr>
        <w:t xml:space="preserve">ē. Protokolu </w:t>
      </w:r>
      <w:r w:rsidRPr="003C0221">
        <w:rPr>
          <w:sz w:val="28"/>
          <w:szCs w:val="28"/>
        </w:rPr>
        <w:t xml:space="preserve">paraksta </w:t>
      </w:r>
      <w:r>
        <w:rPr>
          <w:sz w:val="28"/>
          <w:szCs w:val="28"/>
        </w:rPr>
        <w:t>K</w:t>
      </w:r>
      <w:r w:rsidRPr="003C0221">
        <w:rPr>
          <w:sz w:val="28"/>
          <w:szCs w:val="28"/>
        </w:rPr>
        <w:t xml:space="preserve">omisijas priekšsēdētājs vai viņa prombūtnes laikā – </w:t>
      </w:r>
      <w:r w:rsidR="00811842">
        <w:rPr>
          <w:sz w:val="28"/>
          <w:szCs w:val="28"/>
        </w:rPr>
        <w:t xml:space="preserve">Komisijas sēdes vadītājs. </w:t>
      </w:r>
    </w:p>
    <w:p w14:paraId="29A372E7" w14:textId="4030AC46" w:rsidR="00DC4F2F" w:rsidRPr="003C0221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color w:val="000000"/>
          <w:spacing w:val="-3"/>
          <w:sz w:val="28"/>
          <w:szCs w:val="28"/>
        </w:rPr>
      </w:pPr>
      <w:r w:rsidRPr="003C0221">
        <w:rPr>
          <w:sz w:val="28"/>
          <w:szCs w:val="28"/>
        </w:rPr>
        <w:t xml:space="preserve">Komisijas sēde notiek </w:t>
      </w:r>
      <w:r w:rsidR="008C0B8A">
        <w:rPr>
          <w:sz w:val="28"/>
          <w:szCs w:val="28"/>
        </w:rPr>
        <w:t xml:space="preserve">divas </w:t>
      </w:r>
      <w:r w:rsidRPr="003C0221">
        <w:rPr>
          <w:sz w:val="28"/>
          <w:szCs w:val="28"/>
        </w:rPr>
        <w:t>reiz</w:t>
      </w:r>
      <w:r w:rsidR="008C0B8A">
        <w:rPr>
          <w:sz w:val="28"/>
          <w:szCs w:val="28"/>
        </w:rPr>
        <w:t>es</w:t>
      </w:r>
      <w:r w:rsidRPr="003C0221">
        <w:rPr>
          <w:sz w:val="28"/>
          <w:szCs w:val="28"/>
        </w:rPr>
        <w:t xml:space="preserve"> mēne</w:t>
      </w:r>
      <w:r w:rsidR="008C0B8A">
        <w:rPr>
          <w:sz w:val="28"/>
          <w:szCs w:val="28"/>
        </w:rPr>
        <w:t>sī</w:t>
      </w:r>
      <w:r w:rsidR="009913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9135F">
        <w:rPr>
          <w:sz w:val="28"/>
          <w:szCs w:val="28"/>
        </w:rPr>
        <w:t>Ja nepieciešams Komisijas priekšsēdētājs var sasaukt ārkārtas sēdes</w:t>
      </w:r>
      <w:r w:rsidR="008C0B8A">
        <w:rPr>
          <w:sz w:val="28"/>
          <w:szCs w:val="28"/>
        </w:rPr>
        <w:t xml:space="preserve"> vai atcelt iepriekš paredzēto</w:t>
      </w:r>
      <w:r w:rsidR="0099135F">
        <w:rPr>
          <w:sz w:val="28"/>
          <w:szCs w:val="28"/>
        </w:rPr>
        <w:t>.</w:t>
      </w:r>
    </w:p>
    <w:p w14:paraId="7E7BE31A" w14:textId="77777777" w:rsidR="00DC4F2F" w:rsidRDefault="00DC4F2F" w:rsidP="00DC4F2F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3C0221">
        <w:rPr>
          <w:color w:val="000000"/>
          <w:spacing w:val="-3"/>
          <w:sz w:val="28"/>
          <w:szCs w:val="28"/>
        </w:rPr>
        <w:t xml:space="preserve"> Komisijas priekšsēdētājs:</w:t>
      </w:r>
    </w:p>
    <w:p w14:paraId="42CAF63A" w14:textId="6F37BF5E" w:rsidR="00714589" w:rsidRPr="009628E8" w:rsidRDefault="008C0B8A" w:rsidP="009628E8">
      <w:pPr>
        <w:pStyle w:val="Sarakstarindkopa"/>
        <w:numPr>
          <w:ilvl w:val="1"/>
          <w:numId w:val="22"/>
        </w:numPr>
        <w:shd w:val="clear" w:color="auto" w:fill="FFFFFF"/>
        <w:spacing w:before="120" w:after="120"/>
        <w:ind w:hanging="715"/>
        <w:jc w:val="both"/>
        <w:rPr>
          <w:color w:val="000000"/>
          <w:spacing w:val="4"/>
          <w:sz w:val="28"/>
          <w:szCs w:val="28"/>
        </w:rPr>
      </w:pPr>
      <w:r w:rsidRPr="009628E8">
        <w:rPr>
          <w:color w:val="000000"/>
          <w:spacing w:val="-3"/>
          <w:sz w:val="28"/>
          <w:szCs w:val="28"/>
        </w:rPr>
        <w:t xml:space="preserve"> iepazīstina Komisijas </w:t>
      </w:r>
      <w:r w:rsidR="001E56ED">
        <w:rPr>
          <w:color w:val="000000"/>
          <w:spacing w:val="-3"/>
          <w:sz w:val="28"/>
          <w:szCs w:val="28"/>
        </w:rPr>
        <w:t>locekļus</w:t>
      </w:r>
      <w:r w:rsidRPr="009628E8">
        <w:rPr>
          <w:color w:val="000000"/>
          <w:spacing w:val="-3"/>
          <w:sz w:val="28"/>
          <w:szCs w:val="28"/>
        </w:rPr>
        <w:t xml:space="preserve"> ar normatīvajiem aktiem, kas</w:t>
      </w:r>
      <w:r w:rsidR="00714589" w:rsidRPr="009628E8">
        <w:rPr>
          <w:color w:val="000000"/>
          <w:spacing w:val="-3"/>
          <w:sz w:val="28"/>
          <w:szCs w:val="28"/>
        </w:rPr>
        <w:t xml:space="preserve"> </w:t>
      </w:r>
      <w:r w:rsidRPr="009628E8">
        <w:rPr>
          <w:color w:val="000000"/>
          <w:spacing w:val="-3"/>
          <w:sz w:val="28"/>
          <w:szCs w:val="28"/>
        </w:rPr>
        <w:t xml:space="preserve"> </w:t>
      </w:r>
      <w:r w:rsidR="00714589" w:rsidRPr="009628E8">
        <w:rPr>
          <w:sz w:val="28"/>
          <w:szCs w:val="28"/>
        </w:rPr>
        <w:t>Koledžā</w:t>
      </w:r>
      <w:r w:rsidR="00714589" w:rsidRPr="009628E8">
        <w:rPr>
          <w:color w:val="000000"/>
          <w:spacing w:val="-3"/>
          <w:sz w:val="28"/>
          <w:szCs w:val="28"/>
        </w:rPr>
        <w:t xml:space="preserve"> </w:t>
      </w:r>
      <w:r w:rsidRPr="009628E8">
        <w:rPr>
          <w:color w:val="000000"/>
          <w:spacing w:val="-3"/>
          <w:sz w:val="28"/>
          <w:szCs w:val="28"/>
        </w:rPr>
        <w:t xml:space="preserve">regulē </w:t>
      </w:r>
      <w:r w:rsidR="00714589" w:rsidRPr="009628E8">
        <w:rPr>
          <w:sz w:val="28"/>
          <w:szCs w:val="28"/>
        </w:rPr>
        <w:t>materiālo vērtību aprites jomu</w:t>
      </w:r>
      <w:r w:rsidR="00714589" w:rsidRPr="009628E8">
        <w:rPr>
          <w:color w:val="000000"/>
          <w:spacing w:val="2"/>
          <w:sz w:val="28"/>
          <w:szCs w:val="28"/>
        </w:rPr>
        <w:t xml:space="preserve">. </w:t>
      </w:r>
    </w:p>
    <w:p w14:paraId="71C45ED1" w14:textId="66228581" w:rsidR="00657B00" w:rsidRPr="00714589" w:rsidRDefault="002C5C93" w:rsidP="006E7F87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hanging="715"/>
        <w:jc w:val="both"/>
        <w:rPr>
          <w:color w:val="000000"/>
          <w:spacing w:val="-3"/>
          <w:sz w:val="28"/>
          <w:szCs w:val="28"/>
        </w:rPr>
      </w:pPr>
      <w:r w:rsidRPr="00714589">
        <w:rPr>
          <w:sz w:val="28"/>
          <w:szCs w:val="28"/>
        </w:rPr>
        <w:t xml:space="preserve">elektroniski informē Komisijas </w:t>
      </w:r>
      <w:r w:rsidR="001E56ED">
        <w:rPr>
          <w:sz w:val="28"/>
          <w:szCs w:val="28"/>
        </w:rPr>
        <w:t>locekļus</w:t>
      </w:r>
      <w:r w:rsidRPr="00714589">
        <w:rPr>
          <w:sz w:val="28"/>
          <w:szCs w:val="28"/>
        </w:rPr>
        <w:t xml:space="preserve"> un Koledžas </w:t>
      </w:r>
      <w:r w:rsidR="008C0B8A" w:rsidRPr="00714589">
        <w:rPr>
          <w:sz w:val="28"/>
          <w:szCs w:val="28"/>
        </w:rPr>
        <w:t xml:space="preserve">materiāli atbildīgās personas </w:t>
      </w:r>
      <w:r w:rsidRPr="00714589">
        <w:rPr>
          <w:sz w:val="28"/>
          <w:szCs w:val="28"/>
        </w:rPr>
        <w:t>par Komisijas sēdes norises laiku</w:t>
      </w:r>
      <w:r w:rsidR="003E4698">
        <w:rPr>
          <w:sz w:val="28"/>
          <w:szCs w:val="28"/>
        </w:rPr>
        <w:t xml:space="preserve"> un darba kārtību</w:t>
      </w:r>
      <w:r w:rsidRPr="00714589">
        <w:rPr>
          <w:sz w:val="28"/>
          <w:szCs w:val="28"/>
        </w:rPr>
        <w:t>;</w:t>
      </w:r>
    </w:p>
    <w:p w14:paraId="512548C4" w14:textId="7CFCA98B" w:rsidR="00BF622B" w:rsidRPr="003C0221" w:rsidRDefault="00BF622B" w:rsidP="00C01277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  <w:tab w:val="num" w:pos="1260"/>
        </w:tabs>
        <w:autoSpaceDE w:val="0"/>
        <w:autoSpaceDN w:val="0"/>
        <w:adjustRightInd w:val="0"/>
        <w:ind w:left="1060" w:hanging="6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nosaka, kurš no Komisijas </w:t>
      </w:r>
      <w:r w:rsidR="001E56ED">
        <w:rPr>
          <w:sz w:val="28"/>
          <w:szCs w:val="28"/>
        </w:rPr>
        <w:t xml:space="preserve">locekļiem </w:t>
      </w:r>
      <w:r>
        <w:rPr>
          <w:sz w:val="28"/>
          <w:szCs w:val="28"/>
        </w:rPr>
        <w:t xml:space="preserve">protokolēs Komisijas darba gaitu un </w:t>
      </w:r>
      <w:r w:rsidR="00811842">
        <w:rPr>
          <w:sz w:val="28"/>
          <w:szCs w:val="28"/>
        </w:rPr>
        <w:t xml:space="preserve">protokolu </w:t>
      </w:r>
      <w:r>
        <w:rPr>
          <w:sz w:val="28"/>
          <w:szCs w:val="28"/>
        </w:rPr>
        <w:t>elektroniski nosūt</w:t>
      </w:r>
      <w:r w:rsidR="00F4168C">
        <w:rPr>
          <w:sz w:val="28"/>
          <w:szCs w:val="28"/>
        </w:rPr>
        <w:t>a</w:t>
      </w:r>
      <w:r>
        <w:rPr>
          <w:sz w:val="28"/>
          <w:szCs w:val="28"/>
        </w:rPr>
        <w:t xml:space="preserve"> Komisijas </w:t>
      </w:r>
      <w:r w:rsidR="001E56ED">
        <w:rPr>
          <w:sz w:val="28"/>
          <w:szCs w:val="28"/>
        </w:rPr>
        <w:t>locekļiem</w:t>
      </w:r>
      <w:r>
        <w:rPr>
          <w:sz w:val="28"/>
          <w:szCs w:val="28"/>
        </w:rPr>
        <w:t xml:space="preserve"> un Koledžas materiāli atbildīgajām personām, kuras piedalījās attiecīgajā Komisijas sēdē</w:t>
      </w:r>
      <w:r w:rsidR="00811842">
        <w:rPr>
          <w:sz w:val="28"/>
          <w:szCs w:val="28"/>
        </w:rPr>
        <w:t>.</w:t>
      </w:r>
    </w:p>
    <w:p w14:paraId="07878606" w14:textId="4169DC41" w:rsidR="00DC4F2F" w:rsidRPr="003C0221" w:rsidRDefault="00DC4F2F" w:rsidP="00C0127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 w:rsidRPr="003C0221">
        <w:rPr>
          <w:sz w:val="28"/>
          <w:szCs w:val="28"/>
        </w:rPr>
        <w:t xml:space="preserve">Priekšlikumus par </w:t>
      </w:r>
      <w:r w:rsidR="00657B00">
        <w:rPr>
          <w:sz w:val="28"/>
          <w:szCs w:val="28"/>
        </w:rPr>
        <w:t>K</w:t>
      </w:r>
      <w:r w:rsidRPr="003C0221">
        <w:rPr>
          <w:sz w:val="28"/>
          <w:szCs w:val="28"/>
        </w:rPr>
        <w:t xml:space="preserve">omisijas sēdē izskatāmajiem jautājumiem var iesniegt </w:t>
      </w:r>
      <w:r w:rsidR="00886086">
        <w:rPr>
          <w:sz w:val="28"/>
          <w:szCs w:val="28"/>
        </w:rPr>
        <w:t>K</w:t>
      </w:r>
      <w:r w:rsidRPr="003C0221">
        <w:rPr>
          <w:sz w:val="28"/>
          <w:szCs w:val="28"/>
        </w:rPr>
        <w:t xml:space="preserve">omisijas </w:t>
      </w:r>
      <w:r w:rsidR="001E56ED">
        <w:rPr>
          <w:sz w:val="28"/>
          <w:szCs w:val="28"/>
        </w:rPr>
        <w:t>locekļi</w:t>
      </w:r>
      <w:r w:rsidR="00BF622B">
        <w:rPr>
          <w:sz w:val="28"/>
          <w:szCs w:val="28"/>
        </w:rPr>
        <w:t xml:space="preserve"> un Koledžas materiāli atbildīgās personas. </w:t>
      </w:r>
      <w:r w:rsidR="00657B00">
        <w:rPr>
          <w:sz w:val="28"/>
          <w:szCs w:val="28"/>
        </w:rPr>
        <w:t xml:space="preserve"> </w:t>
      </w:r>
    </w:p>
    <w:p w14:paraId="752D4987" w14:textId="55689B93" w:rsidR="00DC4F2F" w:rsidRDefault="00657B00" w:rsidP="00C0127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Priekšlikumus par K</w:t>
      </w:r>
      <w:r w:rsidR="00DC4F2F" w:rsidRPr="003C0221">
        <w:rPr>
          <w:sz w:val="28"/>
          <w:szCs w:val="28"/>
        </w:rPr>
        <w:t>omisijas sēdē izskatāmajiem jautājumiem elektroniski</w:t>
      </w:r>
      <w:r w:rsidR="00E80ECC">
        <w:rPr>
          <w:sz w:val="28"/>
          <w:szCs w:val="28"/>
        </w:rPr>
        <w:t xml:space="preserve"> </w:t>
      </w:r>
      <w:r w:rsidR="00DC4F2F" w:rsidRPr="003C0221">
        <w:rPr>
          <w:sz w:val="28"/>
          <w:szCs w:val="28"/>
        </w:rPr>
        <w:t xml:space="preserve">iesniedz </w:t>
      </w:r>
      <w:r w:rsidR="00886086">
        <w:rPr>
          <w:sz w:val="28"/>
          <w:szCs w:val="28"/>
        </w:rPr>
        <w:t>K</w:t>
      </w:r>
      <w:r w:rsidR="00DC4F2F" w:rsidRPr="003C0221">
        <w:rPr>
          <w:sz w:val="28"/>
          <w:szCs w:val="28"/>
        </w:rPr>
        <w:t xml:space="preserve">omisijas priekšsēdētājam </w:t>
      </w:r>
      <w:r w:rsidR="00DC4F2F">
        <w:rPr>
          <w:sz w:val="28"/>
          <w:szCs w:val="28"/>
        </w:rPr>
        <w:t xml:space="preserve">vismaz </w:t>
      </w:r>
      <w:r w:rsidR="009D3DE9">
        <w:rPr>
          <w:sz w:val="28"/>
          <w:szCs w:val="28"/>
        </w:rPr>
        <w:t>vienu</w:t>
      </w:r>
      <w:r w:rsidR="009628E8">
        <w:rPr>
          <w:sz w:val="28"/>
          <w:szCs w:val="28"/>
        </w:rPr>
        <w:t xml:space="preserve"> </w:t>
      </w:r>
      <w:r>
        <w:rPr>
          <w:sz w:val="28"/>
          <w:szCs w:val="28"/>
        </w:rPr>
        <w:t>darba dien</w:t>
      </w:r>
      <w:r w:rsidR="009D3DE9">
        <w:rPr>
          <w:sz w:val="28"/>
          <w:szCs w:val="28"/>
        </w:rPr>
        <w:t>u</w:t>
      </w:r>
      <w:r>
        <w:rPr>
          <w:sz w:val="28"/>
          <w:szCs w:val="28"/>
        </w:rPr>
        <w:t xml:space="preserve"> pirms K</w:t>
      </w:r>
      <w:r w:rsidR="00DC4F2F" w:rsidRPr="003C0221">
        <w:rPr>
          <w:sz w:val="28"/>
          <w:szCs w:val="28"/>
        </w:rPr>
        <w:t>omisijas sēdes.</w:t>
      </w:r>
    </w:p>
    <w:p w14:paraId="656AA678" w14:textId="77777777" w:rsidR="005A0387" w:rsidRDefault="005A0387" w:rsidP="00C01277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Komisijas sēdē izskatāmo jautājumu apspriešanai ir šāda secība:</w:t>
      </w:r>
    </w:p>
    <w:p w14:paraId="47812F1F" w14:textId="0B34DDF4" w:rsidR="005A0387" w:rsidRDefault="00E80ECC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5A0387">
        <w:rPr>
          <w:sz w:val="28"/>
          <w:szCs w:val="28"/>
        </w:rPr>
        <w:t>iņojums</w:t>
      </w:r>
      <w:r>
        <w:rPr>
          <w:sz w:val="28"/>
          <w:szCs w:val="28"/>
        </w:rPr>
        <w:t xml:space="preserve"> (mutisks) par izskatām</w:t>
      </w:r>
      <w:r w:rsidR="003E4698">
        <w:rPr>
          <w:sz w:val="28"/>
          <w:szCs w:val="28"/>
        </w:rPr>
        <w:t>o</w:t>
      </w:r>
      <w:r>
        <w:rPr>
          <w:sz w:val="28"/>
          <w:szCs w:val="28"/>
        </w:rPr>
        <w:t xml:space="preserve"> jautājum</w:t>
      </w:r>
      <w:r w:rsidR="003E4698">
        <w:rPr>
          <w:sz w:val="28"/>
          <w:szCs w:val="28"/>
        </w:rPr>
        <w:t>u</w:t>
      </w:r>
      <w:r w:rsidR="005A03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1F996D2" w14:textId="0B4DE6A5" w:rsidR="005A0387" w:rsidRDefault="005A0387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izskatāmā </w:t>
      </w:r>
      <w:r w:rsidR="003E4698">
        <w:rPr>
          <w:sz w:val="28"/>
          <w:szCs w:val="28"/>
        </w:rPr>
        <w:t>jautājuma</w:t>
      </w:r>
      <w:r>
        <w:rPr>
          <w:sz w:val="28"/>
          <w:szCs w:val="28"/>
        </w:rPr>
        <w:t xml:space="preserve"> apspriešana;</w:t>
      </w:r>
    </w:p>
    <w:p w14:paraId="1F1BD8F9" w14:textId="0C23F487" w:rsidR="005A0387" w:rsidRPr="00774498" w:rsidRDefault="00811842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tabs>
          <w:tab w:val="clear" w:pos="1141"/>
          <w:tab w:val="num" w:pos="993"/>
        </w:tabs>
        <w:autoSpaceDE w:val="0"/>
        <w:autoSpaceDN w:val="0"/>
        <w:adjustRightInd w:val="0"/>
        <w:spacing w:after="12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lēmuma pieņemšana</w:t>
      </w:r>
      <w:r w:rsidR="005A0387">
        <w:rPr>
          <w:sz w:val="28"/>
          <w:szCs w:val="28"/>
        </w:rPr>
        <w:t>.</w:t>
      </w:r>
    </w:p>
    <w:p w14:paraId="0A5F8467" w14:textId="19A3A191" w:rsidR="005A0387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Komisijas sēdē par izskatām</w:t>
      </w:r>
      <w:r w:rsidR="00811842">
        <w:rPr>
          <w:sz w:val="28"/>
          <w:szCs w:val="28"/>
        </w:rPr>
        <w:t>o</w:t>
      </w:r>
      <w:r>
        <w:rPr>
          <w:sz w:val="28"/>
          <w:szCs w:val="28"/>
        </w:rPr>
        <w:t xml:space="preserve"> jautājum</w:t>
      </w:r>
      <w:r w:rsidR="00811842">
        <w:rPr>
          <w:sz w:val="28"/>
          <w:szCs w:val="28"/>
        </w:rPr>
        <w:t>u</w:t>
      </w:r>
      <w:r>
        <w:rPr>
          <w:sz w:val="28"/>
          <w:szCs w:val="28"/>
        </w:rPr>
        <w:t xml:space="preserve"> ziņo </w:t>
      </w:r>
      <w:r w:rsidR="00811842">
        <w:rPr>
          <w:sz w:val="28"/>
          <w:szCs w:val="28"/>
        </w:rPr>
        <w:t xml:space="preserve">tā </w:t>
      </w:r>
      <w:r w:rsidR="00657B00">
        <w:rPr>
          <w:sz w:val="28"/>
          <w:szCs w:val="28"/>
        </w:rPr>
        <w:t>iesniedzēj</w:t>
      </w:r>
      <w:r w:rsidR="00811842">
        <w:rPr>
          <w:sz w:val="28"/>
          <w:szCs w:val="28"/>
        </w:rPr>
        <w:t>s.</w:t>
      </w:r>
      <w:r w:rsidR="00657B00">
        <w:rPr>
          <w:sz w:val="28"/>
          <w:szCs w:val="28"/>
        </w:rPr>
        <w:t xml:space="preserve"> </w:t>
      </w:r>
    </w:p>
    <w:p w14:paraId="0D6722E3" w14:textId="16A039F5" w:rsidR="00741EB8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Komisijas </w:t>
      </w:r>
      <w:r w:rsidR="00092203">
        <w:rPr>
          <w:sz w:val="28"/>
          <w:szCs w:val="28"/>
        </w:rPr>
        <w:t xml:space="preserve">locekļiem un citām Komisijas </w:t>
      </w:r>
      <w:r>
        <w:rPr>
          <w:sz w:val="28"/>
          <w:szCs w:val="28"/>
        </w:rPr>
        <w:t>sēdē klātesošām personām nav tiesības traucēt Komisijas sēdes gaitu.</w:t>
      </w:r>
    </w:p>
    <w:p w14:paraId="48B20C2C" w14:textId="3494F0FD" w:rsidR="00741EB8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Komisijas </w:t>
      </w:r>
      <w:r w:rsidR="001E56ED">
        <w:rPr>
          <w:sz w:val="28"/>
          <w:szCs w:val="28"/>
        </w:rPr>
        <w:t>loceklis</w:t>
      </w:r>
      <w:r>
        <w:rPr>
          <w:sz w:val="28"/>
          <w:szCs w:val="28"/>
        </w:rPr>
        <w:t xml:space="preserve"> vai </w:t>
      </w:r>
      <w:r w:rsidR="00092203">
        <w:rPr>
          <w:sz w:val="28"/>
          <w:szCs w:val="28"/>
        </w:rPr>
        <w:t xml:space="preserve">Komisijas sēdē </w:t>
      </w:r>
      <w:r>
        <w:rPr>
          <w:sz w:val="28"/>
          <w:szCs w:val="28"/>
        </w:rPr>
        <w:t xml:space="preserve">klātesošā persona </w:t>
      </w:r>
      <w:r w:rsidR="00092203">
        <w:rPr>
          <w:sz w:val="28"/>
          <w:szCs w:val="28"/>
        </w:rPr>
        <w:t xml:space="preserve">traucē </w:t>
      </w:r>
      <w:r>
        <w:rPr>
          <w:sz w:val="28"/>
          <w:szCs w:val="28"/>
        </w:rPr>
        <w:t xml:space="preserve">Komisijas sēdes </w:t>
      </w:r>
      <w:r w:rsidR="00092203">
        <w:rPr>
          <w:sz w:val="28"/>
          <w:szCs w:val="28"/>
        </w:rPr>
        <w:t>gaitu -</w:t>
      </w:r>
      <w:r>
        <w:rPr>
          <w:sz w:val="28"/>
          <w:szCs w:val="28"/>
        </w:rPr>
        <w:t xml:space="preserve"> Komisijas priekšsēdētājs izsaka </w:t>
      </w:r>
      <w:r w:rsidR="00092203">
        <w:rPr>
          <w:sz w:val="28"/>
          <w:szCs w:val="28"/>
        </w:rPr>
        <w:t xml:space="preserve">tam </w:t>
      </w:r>
      <w:r>
        <w:rPr>
          <w:sz w:val="28"/>
          <w:szCs w:val="28"/>
        </w:rPr>
        <w:t>aizrādījumu</w:t>
      </w:r>
      <w:r w:rsidR="00092203">
        <w:rPr>
          <w:sz w:val="28"/>
          <w:szCs w:val="28"/>
        </w:rPr>
        <w:t>.</w:t>
      </w:r>
      <w:r>
        <w:rPr>
          <w:sz w:val="28"/>
          <w:szCs w:val="28"/>
        </w:rPr>
        <w:t xml:space="preserve"> Komisijas </w:t>
      </w:r>
      <w:r>
        <w:rPr>
          <w:sz w:val="28"/>
          <w:szCs w:val="28"/>
        </w:rPr>
        <w:lastRenderedPageBreak/>
        <w:t xml:space="preserve">priekšsēdētājam ir tiesības izraidīt </w:t>
      </w:r>
      <w:r w:rsidR="00092203">
        <w:rPr>
          <w:sz w:val="28"/>
          <w:szCs w:val="28"/>
        </w:rPr>
        <w:t xml:space="preserve">Komisijas locekli vai Komisijas sēdē klātesošu personu </w:t>
      </w:r>
      <w:r>
        <w:rPr>
          <w:sz w:val="28"/>
          <w:szCs w:val="28"/>
        </w:rPr>
        <w:t>no Komisijas sēdes</w:t>
      </w:r>
      <w:r w:rsidR="00092203">
        <w:rPr>
          <w:sz w:val="28"/>
          <w:szCs w:val="28"/>
        </w:rPr>
        <w:t>, ja tā atkārtoti traucē Komisijas sēdes gaitu. Par aizrādījuma izteikšanu vai izraidīšanu no Komisijas sēdes izdara ierakstu Komisijas sēdes protokolā</w:t>
      </w:r>
      <w:r>
        <w:rPr>
          <w:sz w:val="28"/>
          <w:szCs w:val="28"/>
        </w:rPr>
        <w:t>.</w:t>
      </w:r>
    </w:p>
    <w:p w14:paraId="4D84B684" w14:textId="02447F2D" w:rsidR="00741EB8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 w:rsidRPr="003C0221">
        <w:rPr>
          <w:sz w:val="28"/>
          <w:szCs w:val="28"/>
        </w:rPr>
        <w:t>Komisija lēmumus pieņem</w:t>
      </w:r>
      <w:r w:rsidR="00830148">
        <w:rPr>
          <w:sz w:val="28"/>
          <w:szCs w:val="28"/>
        </w:rPr>
        <w:t xml:space="preserve"> ar vienkāršu balsu vairākumu,</w:t>
      </w:r>
      <w:r w:rsidRPr="003C0221">
        <w:rPr>
          <w:sz w:val="28"/>
          <w:szCs w:val="28"/>
        </w:rPr>
        <w:t xml:space="preserve"> atklāti. Ja balsu skaits </w:t>
      </w:r>
      <w:r w:rsidR="00830148">
        <w:rPr>
          <w:sz w:val="28"/>
          <w:szCs w:val="28"/>
        </w:rPr>
        <w:t xml:space="preserve">sadalās </w:t>
      </w:r>
      <w:r w:rsidRPr="003C0221">
        <w:rPr>
          <w:sz w:val="28"/>
          <w:szCs w:val="28"/>
        </w:rPr>
        <w:t>vienād</w:t>
      </w:r>
      <w:r w:rsidR="00830148">
        <w:rPr>
          <w:sz w:val="28"/>
          <w:szCs w:val="28"/>
        </w:rPr>
        <w:t>i</w:t>
      </w:r>
      <w:r w:rsidRPr="003C0221">
        <w:rPr>
          <w:sz w:val="28"/>
          <w:szCs w:val="28"/>
        </w:rPr>
        <w:t xml:space="preserve">, </w:t>
      </w:r>
      <w:r w:rsidR="00830148">
        <w:rPr>
          <w:sz w:val="28"/>
          <w:szCs w:val="28"/>
        </w:rPr>
        <w:t xml:space="preserve">izšķirošā ir </w:t>
      </w:r>
      <w:r>
        <w:rPr>
          <w:sz w:val="28"/>
          <w:szCs w:val="28"/>
        </w:rPr>
        <w:t>K</w:t>
      </w:r>
      <w:r w:rsidRPr="003C0221">
        <w:rPr>
          <w:sz w:val="28"/>
          <w:szCs w:val="28"/>
        </w:rPr>
        <w:t>omisijas priekšsēdētāja</w:t>
      </w:r>
      <w:r w:rsidR="00830148">
        <w:rPr>
          <w:sz w:val="28"/>
          <w:szCs w:val="28"/>
        </w:rPr>
        <w:t xml:space="preserve"> </w:t>
      </w:r>
      <w:r w:rsidRPr="003C0221">
        <w:rPr>
          <w:sz w:val="28"/>
          <w:szCs w:val="28"/>
        </w:rPr>
        <w:t>balss.</w:t>
      </w:r>
    </w:p>
    <w:p w14:paraId="588A96B8" w14:textId="77777777" w:rsidR="00830148" w:rsidRDefault="00830148" w:rsidP="0083014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Komisijas lēmumus noformē Komisijas sēdes protokolā, kas glabājas Koledžas Nodrošinājuma nodaļā (dokumentu pārvaldībā) pastāvīgā glabāšanā.</w:t>
      </w:r>
    </w:p>
    <w:p w14:paraId="775ABDB1" w14:textId="50EDF326" w:rsidR="005541E5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Balsošanas rezultātu un pieņemto lēmumu paziņo Komisijas priekšsē</w:t>
      </w:r>
      <w:r w:rsidR="005541E5">
        <w:rPr>
          <w:sz w:val="28"/>
          <w:szCs w:val="28"/>
        </w:rPr>
        <w:t>dētājs.</w:t>
      </w:r>
    </w:p>
    <w:p w14:paraId="6F2C2409" w14:textId="1D3B43A4" w:rsidR="00741EB8" w:rsidRDefault="00741EB8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Komisijas sēdes protokol</w:t>
      </w:r>
      <w:r w:rsidR="0051627C">
        <w:rPr>
          <w:sz w:val="28"/>
          <w:szCs w:val="28"/>
        </w:rPr>
        <w:t>u</w:t>
      </w:r>
      <w:r>
        <w:rPr>
          <w:sz w:val="28"/>
          <w:szCs w:val="28"/>
        </w:rPr>
        <w:t xml:space="preserve"> paraksta </w:t>
      </w:r>
      <w:r w:rsidR="009D3DE9">
        <w:rPr>
          <w:sz w:val="28"/>
          <w:szCs w:val="28"/>
        </w:rPr>
        <w:t>Komisijas sēdes dienā</w:t>
      </w:r>
      <w:r>
        <w:rPr>
          <w:sz w:val="28"/>
          <w:szCs w:val="28"/>
        </w:rPr>
        <w:t>.</w:t>
      </w:r>
      <w:r w:rsidR="00BB05E5">
        <w:rPr>
          <w:sz w:val="28"/>
          <w:szCs w:val="28"/>
        </w:rPr>
        <w:t xml:space="preserve"> Komisijas sēdes protokolā norāda:</w:t>
      </w:r>
    </w:p>
    <w:p w14:paraId="6277F1C1" w14:textId="1E56ADE1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Komisijas nosaukumu;</w:t>
      </w:r>
    </w:p>
    <w:p w14:paraId="5DC309AA" w14:textId="2FD9B840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Komisijas sēdes norises vietu un datumu;</w:t>
      </w:r>
    </w:p>
    <w:p w14:paraId="43BFCAF4" w14:textId="3947F9C3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Komisijas sēdes vadītāja un protokol</w:t>
      </w:r>
      <w:r w:rsidR="00830148">
        <w:rPr>
          <w:sz w:val="28"/>
          <w:szCs w:val="28"/>
        </w:rPr>
        <w:t>ista</w:t>
      </w:r>
      <w:r>
        <w:rPr>
          <w:sz w:val="28"/>
          <w:szCs w:val="28"/>
        </w:rPr>
        <w:t xml:space="preserve"> vārdu, uzvārdu un ieņemamo amatu;</w:t>
      </w:r>
    </w:p>
    <w:p w14:paraId="5AE02C0F" w14:textId="47CE6699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Komisijas sēdē klātesošo Komisijas locekļu vārdu, uzvārdu un ieņemamo amatu;</w:t>
      </w:r>
    </w:p>
    <w:p w14:paraId="445D3BDD" w14:textId="6EB5C48C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Klātesošo materiāli atbildīgo personu vārdu, uzvārdu un ieņemamo amatu;</w:t>
      </w:r>
    </w:p>
    <w:p w14:paraId="022208BC" w14:textId="5395DF75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Komisijas sēdes </w:t>
      </w:r>
      <w:r w:rsidR="00092203">
        <w:rPr>
          <w:sz w:val="28"/>
          <w:szCs w:val="28"/>
        </w:rPr>
        <w:t xml:space="preserve">darba </w:t>
      </w:r>
      <w:r>
        <w:rPr>
          <w:sz w:val="28"/>
          <w:szCs w:val="28"/>
        </w:rPr>
        <w:t>kārtību;</w:t>
      </w:r>
    </w:p>
    <w:p w14:paraId="3349E0EA" w14:textId="12A3D380" w:rsidR="00BB05E5" w:rsidRDefault="00BB05E5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Komisijas locekļa atšķirīgo viedokli, ja Komisijas </w:t>
      </w:r>
      <w:r w:rsidR="00811842">
        <w:rPr>
          <w:sz w:val="28"/>
          <w:szCs w:val="28"/>
        </w:rPr>
        <w:t>loceklis</w:t>
      </w:r>
      <w:r>
        <w:rPr>
          <w:sz w:val="28"/>
          <w:szCs w:val="28"/>
        </w:rPr>
        <w:t xml:space="preserve"> to pieprasa</w:t>
      </w:r>
      <w:r w:rsidR="00092203">
        <w:rPr>
          <w:sz w:val="28"/>
          <w:szCs w:val="28"/>
        </w:rPr>
        <w:t>;</w:t>
      </w:r>
    </w:p>
    <w:p w14:paraId="194577A6" w14:textId="19134F4F" w:rsidR="00830148" w:rsidRDefault="00830148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uz Komisijas sēdi uzaicinātā speciālista (eksperta) sniegto informāciju;</w:t>
      </w:r>
    </w:p>
    <w:p w14:paraId="17025974" w14:textId="5233DF6B" w:rsidR="00830148" w:rsidRDefault="00830148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citas ziņas, ko Komisija nolemj iekļaut protokolā;</w:t>
      </w:r>
    </w:p>
    <w:p w14:paraId="1E1E7CBB" w14:textId="6569F59F" w:rsidR="00092203" w:rsidRPr="00BB05E5" w:rsidRDefault="00092203" w:rsidP="00BB05E5">
      <w:pPr>
        <w:pStyle w:val="Sarakstarindkopa"/>
        <w:widowControl w:val="0"/>
        <w:numPr>
          <w:ilvl w:val="1"/>
          <w:numId w:val="22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Komisijas sēdē pieņemto lēmumu.</w:t>
      </w:r>
    </w:p>
    <w:p w14:paraId="0B6F6D7A" w14:textId="227358D5" w:rsidR="00DC4F2F" w:rsidRPr="003C0221" w:rsidRDefault="00DC4F2F" w:rsidP="00DC4F2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  <w:rPr>
          <w:sz w:val="28"/>
          <w:szCs w:val="28"/>
        </w:rPr>
      </w:pPr>
      <w:r w:rsidRPr="003C0221">
        <w:rPr>
          <w:sz w:val="28"/>
          <w:szCs w:val="28"/>
        </w:rPr>
        <w:t xml:space="preserve">Komisijas priekšsēdētājs ir tiesīgs </w:t>
      </w:r>
      <w:r w:rsidR="00076DA3">
        <w:rPr>
          <w:sz w:val="28"/>
          <w:szCs w:val="28"/>
        </w:rPr>
        <w:t>neiekļaut</w:t>
      </w:r>
      <w:r w:rsidR="00076DA3" w:rsidRPr="003C0221">
        <w:rPr>
          <w:sz w:val="28"/>
          <w:szCs w:val="28"/>
        </w:rPr>
        <w:t xml:space="preserve"> </w:t>
      </w:r>
      <w:r w:rsidRPr="003C0221">
        <w:rPr>
          <w:sz w:val="28"/>
          <w:szCs w:val="28"/>
        </w:rPr>
        <w:t xml:space="preserve">izskatāmo jautājumu </w:t>
      </w:r>
      <w:r>
        <w:rPr>
          <w:sz w:val="28"/>
          <w:szCs w:val="28"/>
        </w:rPr>
        <w:t>K</w:t>
      </w:r>
      <w:r w:rsidRPr="003C0221">
        <w:rPr>
          <w:sz w:val="28"/>
          <w:szCs w:val="28"/>
        </w:rPr>
        <w:t>omisijas sēdes darba kārtīb</w:t>
      </w:r>
      <w:r w:rsidR="00076DA3">
        <w:rPr>
          <w:sz w:val="28"/>
          <w:szCs w:val="28"/>
        </w:rPr>
        <w:t>ā</w:t>
      </w:r>
      <w:r w:rsidRPr="003C0221">
        <w:rPr>
          <w:sz w:val="28"/>
          <w:szCs w:val="28"/>
        </w:rPr>
        <w:t>, ja attiecīg</w:t>
      </w:r>
      <w:r w:rsidR="00830148">
        <w:rPr>
          <w:sz w:val="28"/>
          <w:szCs w:val="28"/>
        </w:rPr>
        <w:t>ais</w:t>
      </w:r>
      <w:r w:rsidRPr="003C0221">
        <w:rPr>
          <w:sz w:val="28"/>
          <w:szCs w:val="28"/>
        </w:rPr>
        <w:t xml:space="preserve"> priekšlikum</w:t>
      </w:r>
      <w:r w:rsidR="00830148">
        <w:rPr>
          <w:sz w:val="28"/>
          <w:szCs w:val="28"/>
        </w:rPr>
        <w:t>s</w:t>
      </w:r>
      <w:r w:rsidRPr="003C0221">
        <w:rPr>
          <w:sz w:val="28"/>
          <w:szCs w:val="28"/>
        </w:rPr>
        <w:t xml:space="preserve"> iesniegt</w:t>
      </w:r>
      <w:r w:rsidR="00830148">
        <w:rPr>
          <w:sz w:val="28"/>
          <w:szCs w:val="28"/>
        </w:rPr>
        <w:t xml:space="preserve">s, neievērojot </w:t>
      </w:r>
      <w:r w:rsidRPr="003C0221">
        <w:rPr>
          <w:sz w:val="28"/>
          <w:szCs w:val="28"/>
        </w:rPr>
        <w:t xml:space="preserve"> š</w:t>
      </w:r>
      <w:r w:rsidR="00076DA3">
        <w:rPr>
          <w:sz w:val="28"/>
          <w:szCs w:val="28"/>
        </w:rPr>
        <w:t>ī</w:t>
      </w:r>
      <w:r>
        <w:rPr>
          <w:sz w:val="28"/>
          <w:szCs w:val="28"/>
        </w:rPr>
        <w:t xml:space="preserve"> </w:t>
      </w:r>
      <w:r w:rsidRPr="00F86333">
        <w:rPr>
          <w:sz w:val="28"/>
          <w:szCs w:val="28"/>
        </w:rPr>
        <w:t>nolikuma 1</w:t>
      </w:r>
      <w:r w:rsidR="003E4698" w:rsidRPr="00F86333">
        <w:rPr>
          <w:sz w:val="28"/>
          <w:szCs w:val="28"/>
        </w:rPr>
        <w:t>5</w:t>
      </w:r>
      <w:r w:rsidRPr="00F86333">
        <w:rPr>
          <w:sz w:val="28"/>
          <w:szCs w:val="28"/>
        </w:rPr>
        <w:t>.punktā</w:t>
      </w:r>
      <w:r w:rsidRPr="003C0221">
        <w:rPr>
          <w:sz w:val="28"/>
          <w:szCs w:val="28"/>
        </w:rPr>
        <w:t xml:space="preserve"> </w:t>
      </w:r>
      <w:r w:rsidR="00830148">
        <w:rPr>
          <w:sz w:val="28"/>
          <w:szCs w:val="28"/>
        </w:rPr>
        <w:t>noteikto termiņu</w:t>
      </w:r>
      <w:r w:rsidRPr="003C0221">
        <w:rPr>
          <w:sz w:val="28"/>
          <w:szCs w:val="28"/>
        </w:rPr>
        <w:t>.</w:t>
      </w:r>
      <w:r w:rsidR="00076DA3">
        <w:rPr>
          <w:sz w:val="28"/>
          <w:szCs w:val="28"/>
        </w:rPr>
        <w:t xml:space="preserve"> Par to elektroniski informē attiecīgā priekšlikuma iesniedzēju.</w:t>
      </w:r>
    </w:p>
    <w:p w14:paraId="03BC69E0" w14:textId="77777777" w:rsidR="0051627C" w:rsidRPr="0051627C" w:rsidRDefault="0051627C" w:rsidP="0051627C">
      <w:pPr>
        <w:pStyle w:val="Sarakstarindkopa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bookmarkStart w:id="1" w:name="p21"/>
      <w:bookmarkEnd w:id="1"/>
    </w:p>
    <w:p w14:paraId="24F6748E" w14:textId="77777777" w:rsidR="00DC4F2F" w:rsidRDefault="00DC4F2F" w:rsidP="00DC4F2F">
      <w:pPr>
        <w:rPr>
          <w:sz w:val="28"/>
          <w:szCs w:val="28"/>
        </w:rPr>
      </w:pPr>
    </w:p>
    <w:p w14:paraId="1DE23BFD" w14:textId="0848B972" w:rsidR="00DC4F2F" w:rsidRPr="003C0221" w:rsidRDefault="00DC4F2F" w:rsidP="00DC4F2F">
      <w:pPr>
        <w:spacing w:before="100" w:beforeAutospacing="1"/>
        <w:rPr>
          <w:sz w:val="28"/>
          <w:szCs w:val="28"/>
        </w:rPr>
      </w:pPr>
      <w:r w:rsidRPr="003C0221">
        <w:rPr>
          <w:sz w:val="28"/>
          <w:szCs w:val="28"/>
        </w:rPr>
        <w:t>Saskaņoti ar Valsts policiju</w:t>
      </w:r>
      <w:r>
        <w:rPr>
          <w:sz w:val="28"/>
          <w:szCs w:val="28"/>
        </w:rPr>
        <w:t xml:space="preserve"> </w:t>
      </w:r>
      <w:r w:rsidR="00640F7D">
        <w:rPr>
          <w:sz w:val="28"/>
          <w:szCs w:val="28"/>
        </w:rPr>
        <w:t>18.09.2018.</w:t>
      </w:r>
      <w:r>
        <w:rPr>
          <w:sz w:val="28"/>
          <w:szCs w:val="28"/>
        </w:rPr>
        <w:t xml:space="preserve"> (atzinums Nr.</w:t>
      </w:r>
      <w:r w:rsidR="00640F7D">
        <w:rPr>
          <w:sz w:val="28"/>
          <w:szCs w:val="28"/>
        </w:rPr>
        <w:t>20/31592</w:t>
      </w:r>
      <w:r>
        <w:rPr>
          <w:sz w:val="28"/>
          <w:szCs w:val="28"/>
        </w:rPr>
        <w:t>)</w:t>
      </w:r>
      <w:r w:rsidRPr="003C0221">
        <w:rPr>
          <w:sz w:val="28"/>
          <w:szCs w:val="28"/>
        </w:rPr>
        <w:t xml:space="preserve">. </w:t>
      </w:r>
    </w:p>
    <w:p w14:paraId="0B240891" w14:textId="77777777" w:rsidR="00DC4F2F" w:rsidRPr="003C0221" w:rsidRDefault="00DC4F2F" w:rsidP="00DC4F2F">
      <w:pPr>
        <w:rPr>
          <w:sz w:val="28"/>
          <w:szCs w:val="28"/>
        </w:rPr>
      </w:pPr>
    </w:p>
    <w:p w14:paraId="00696A3D" w14:textId="77777777" w:rsidR="00DC4F2F" w:rsidRPr="003C0221" w:rsidRDefault="00DC4F2F" w:rsidP="00DC4F2F">
      <w:pPr>
        <w:rPr>
          <w:sz w:val="28"/>
          <w:szCs w:val="28"/>
        </w:rPr>
      </w:pPr>
    </w:p>
    <w:p w14:paraId="60D51DBF" w14:textId="77777777" w:rsidR="002B0217" w:rsidRDefault="002B0217" w:rsidP="00DC4F2F">
      <w:pPr>
        <w:rPr>
          <w:sz w:val="28"/>
          <w:szCs w:val="28"/>
        </w:rPr>
      </w:pPr>
    </w:p>
    <w:p w14:paraId="6AE31149" w14:textId="77777777" w:rsidR="002B0217" w:rsidRDefault="002B0217" w:rsidP="00DC4F2F">
      <w:pPr>
        <w:rPr>
          <w:sz w:val="28"/>
          <w:szCs w:val="28"/>
        </w:rPr>
      </w:pPr>
    </w:p>
    <w:p w14:paraId="671D452E" w14:textId="1986A80D" w:rsidR="00DC4F2F" w:rsidRPr="003C0221" w:rsidRDefault="00DC4F2F" w:rsidP="00DC4F2F">
      <w:pPr>
        <w:rPr>
          <w:sz w:val="28"/>
          <w:szCs w:val="28"/>
        </w:rPr>
      </w:pPr>
      <w:r w:rsidRPr="003C0221">
        <w:rPr>
          <w:sz w:val="28"/>
          <w:szCs w:val="28"/>
        </w:rPr>
        <w:t>Direktor</w:t>
      </w:r>
      <w:r w:rsidR="003A1854">
        <w:rPr>
          <w:sz w:val="28"/>
          <w:szCs w:val="28"/>
        </w:rPr>
        <w:t>e</w:t>
      </w:r>
      <w:r w:rsidR="003A1854">
        <w:rPr>
          <w:sz w:val="28"/>
          <w:szCs w:val="28"/>
        </w:rPr>
        <w:tab/>
      </w:r>
      <w:r w:rsidR="003A1854">
        <w:rPr>
          <w:sz w:val="28"/>
          <w:szCs w:val="28"/>
        </w:rPr>
        <w:tab/>
      </w:r>
      <w:r w:rsidR="003A1854">
        <w:rPr>
          <w:sz w:val="28"/>
          <w:szCs w:val="28"/>
        </w:rPr>
        <w:tab/>
      </w:r>
      <w:r w:rsidR="003A1854">
        <w:rPr>
          <w:sz w:val="28"/>
          <w:szCs w:val="28"/>
        </w:rPr>
        <w:tab/>
      </w:r>
      <w:r w:rsidRPr="003C0221">
        <w:rPr>
          <w:sz w:val="28"/>
          <w:szCs w:val="28"/>
        </w:rPr>
        <w:t xml:space="preserve">                                            </w:t>
      </w:r>
      <w:r w:rsidR="00AD356F">
        <w:rPr>
          <w:sz w:val="28"/>
          <w:szCs w:val="28"/>
        </w:rPr>
        <w:tab/>
      </w:r>
      <w:r w:rsidR="002B0217">
        <w:rPr>
          <w:sz w:val="28"/>
          <w:szCs w:val="28"/>
        </w:rPr>
        <w:t>D.Tarāne</w:t>
      </w:r>
      <w:r w:rsidRPr="003C022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="009233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C0221">
        <w:rPr>
          <w:sz w:val="28"/>
          <w:szCs w:val="28"/>
        </w:rPr>
        <w:t xml:space="preserve">  </w:t>
      </w:r>
    </w:p>
    <w:p w14:paraId="68F3D731" w14:textId="77777777" w:rsidR="00DC4F2F" w:rsidRDefault="00DC4F2F" w:rsidP="00DC4F2F"/>
    <w:p w14:paraId="06FFF582" w14:textId="77777777" w:rsidR="008756C8" w:rsidRDefault="008756C8" w:rsidP="00DC4F2F"/>
    <w:sectPr w:rsidR="008756C8" w:rsidSect="00F86333">
      <w:headerReference w:type="even" r:id="rId9"/>
      <w:headerReference w:type="default" r:id="rId10"/>
      <w:pgSz w:w="11906" w:h="16838"/>
      <w:pgMar w:top="284" w:right="707" w:bottom="1135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86113" w14:textId="77777777" w:rsidR="00B229A6" w:rsidRDefault="00B229A6">
      <w:r>
        <w:separator/>
      </w:r>
    </w:p>
  </w:endnote>
  <w:endnote w:type="continuationSeparator" w:id="0">
    <w:p w14:paraId="56F99B2A" w14:textId="77777777" w:rsidR="00B229A6" w:rsidRDefault="00B2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B23B4" w14:textId="77777777" w:rsidR="00B229A6" w:rsidRDefault="00B229A6">
      <w:r>
        <w:separator/>
      </w:r>
    </w:p>
  </w:footnote>
  <w:footnote w:type="continuationSeparator" w:id="0">
    <w:p w14:paraId="6FBD9013" w14:textId="77777777" w:rsidR="00B229A6" w:rsidRDefault="00B2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09704" w14:textId="77777777" w:rsidR="00A660F0" w:rsidRDefault="00A660F0" w:rsidP="00A660F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31E6A3E" w14:textId="77777777" w:rsidR="00A660F0" w:rsidRDefault="00A660F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ADFA" w14:textId="77777777" w:rsidR="00A660F0" w:rsidRDefault="00A660F0" w:rsidP="00A660F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615154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3CF136B3" w14:textId="77777777" w:rsidR="00A660F0" w:rsidRDefault="00A660F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3E5"/>
    <w:multiLevelType w:val="hybridMultilevel"/>
    <w:tmpl w:val="51B60386"/>
    <w:lvl w:ilvl="0" w:tplc="05AA9E4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FBC"/>
    <w:multiLevelType w:val="hybridMultilevel"/>
    <w:tmpl w:val="DFFE9E7E"/>
    <w:lvl w:ilvl="0" w:tplc="E96ED124">
      <w:start w:val="201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A3F34CD"/>
    <w:multiLevelType w:val="multilevel"/>
    <w:tmpl w:val="56C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14B34B15"/>
    <w:multiLevelType w:val="hybridMultilevel"/>
    <w:tmpl w:val="1B748FCC"/>
    <w:lvl w:ilvl="0" w:tplc="0426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D18F4"/>
    <w:multiLevelType w:val="hybridMultilevel"/>
    <w:tmpl w:val="6D44506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CB0EDA"/>
    <w:multiLevelType w:val="multilevel"/>
    <w:tmpl w:val="CE38E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8A131D"/>
    <w:multiLevelType w:val="hybridMultilevel"/>
    <w:tmpl w:val="07DCE03A"/>
    <w:lvl w:ilvl="0" w:tplc="C8E45E0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37F70DB"/>
    <w:multiLevelType w:val="multilevel"/>
    <w:tmpl w:val="ABA67F44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9" w15:restartNumberingAfterBreak="0">
    <w:nsid w:val="2710506A"/>
    <w:multiLevelType w:val="hybridMultilevel"/>
    <w:tmpl w:val="9BBC19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41CB"/>
    <w:multiLevelType w:val="hybridMultilevel"/>
    <w:tmpl w:val="7720810C"/>
    <w:lvl w:ilvl="0" w:tplc="69C6446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AD1385"/>
    <w:multiLevelType w:val="hybridMultilevel"/>
    <w:tmpl w:val="C02CDA54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3D0CF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197AFE"/>
    <w:multiLevelType w:val="hybridMultilevel"/>
    <w:tmpl w:val="6168521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A34E0"/>
    <w:multiLevelType w:val="hybridMultilevel"/>
    <w:tmpl w:val="395849AA"/>
    <w:lvl w:ilvl="0" w:tplc="04D2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58C19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CC4C18"/>
    <w:multiLevelType w:val="hybridMultilevel"/>
    <w:tmpl w:val="59241CCE"/>
    <w:lvl w:ilvl="0" w:tplc="FD66E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F2131C"/>
    <w:multiLevelType w:val="multilevel"/>
    <w:tmpl w:val="38EE8F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4EC4203"/>
    <w:multiLevelType w:val="hybridMultilevel"/>
    <w:tmpl w:val="CF78C026"/>
    <w:lvl w:ilvl="0" w:tplc="9184FF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7A65DDF"/>
    <w:multiLevelType w:val="hybridMultilevel"/>
    <w:tmpl w:val="82741A4C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D538C8"/>
    <w:multiLevelType w:val="hybridMultilevel"/>
    <w:tmpl w:val="DECE1AF2"/>
    <w:lvl w:ilvl="0" w:tplc="FD66E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D23157"/>
    <w:multiLevelType w:val="hybridMultilevel"/>
    <w:tmpl w:val="B3BEF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853BB"/>
    <w:multiLevelType w:val="multilevel"/>
    <w:tmpl w:val="0BE8158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74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  <w:color w:val="auto"/>
      </w:rPr>
    </w:lvl>
  </w:abstractNum>
  <w:abstractNum w:abstractNumId="22" w15:restartNumberingAfterBreak="0">
    <w:nsid w:val="64881335"/>
    <w:multiLevelType w:val="hybridMultilevel"/>
    <w:tmpl w:val="311E96DA"/>
    <w:lvl w:ilvl="0" w:tplc="F1D8878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94EB51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4D51D57"/>
    <w:multiLevelType w:val="hybridMultilevel"/>
    <w:tmpl w:val="3D2C272E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3D0FB7"/>
    <w:multiLevelType w:val="hybridMultilevel"/>
    <w:tmpl w:val="6168521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9D57CB"/>
    <w:multiLevelType w:val="hybridMultilevel"/>
    <w:tmpl w:val="1CD680D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25BAA"/>
    <w:multiLevelType w:val="multilevel"/>
    <w:tmpl w:val="4DCE32A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7" w15:restartNumberingAfterBreak="0">
    <w:nsid w:val="7E5E42C8"/>
    <w:multiLevelType w:val="hybridMultilevel"/>
    <w:tmpl w:val="3D2C272E"/>
    <w:lvl w:ilvl="0" w:tplc="CC34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6F337A"/>
    <w:multiLevelType w:val="multilevel"/>
    <w:tmpl w:val="CE38E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6"/>
  </w:num>
  <w:num w:numId="2">
    <w:abstractNumId w:val="22"/>
  </w:num>
  <w:num w:numId="3">
    <w:abstractNumId w:val="8"/>
  </w:num>
  <w:num w:numId="4">
    <w:abstractNumId w:val="0"/>
  </w:num>
  <w:num w:numId="5">
    <w:abstractNumId w:val="14"/>
  </w:num>
  <w:num w:numId="6">
    <w:abstractNumId w:val="16"/>
  </w:num>
  <w:num w:numId="7">
    <w:abstractNumId w:val="3"/>
  </w:num>
  <w:num w:numId="8">
    <w:abstractNumId w:val="17"/>
  </w:num>
  <w:num w:numId="9">
    <w:abstractNumId w:val="6"/>
  </w:num>
  <w:num w:numId="10">
    <w:abstractNumId w:val="4"/>
  </w:num>
  <w:num w:numId="11">
    <w:abstractNumId w:val="19"/>
  </w:num>
  <w:num w:numId="12">
    <w:abstractNumId w:val="15"/>
  </w:num>
  <w:num w:numId="13">
    <w:abstractNumId w:val="11"/>
  </w:num>
  <w:num w:numId="14">
    <w:abstractNumId w:val="13"/>
  </w:num>
  <w:num w:numId="15">
    <w:abstractNumId w:val="18"/>
  </w:num>
  <w:num w:numId="16">
    <w:abstractNumId w:val="23"/>
  </w:num>
  <w:num w:numId="17">
    <w:abstractNumId w:val="27"/>
  </w:num>
  <w:num w:numId="18">
    <w:abstractNumId w:val="10"/>
  </w:num>
  <w:num w:numId="19">
    <w:abstractNumId w:val="24"/>
  </w:num>
  <w:num w:numId="20">
    <w:abstractNumId w:val="1"/>
  </w:num>
  <w:num w:numId="21">
    <w:abstractNumId w:val="2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0"/>
  </w:num>
  <w:num w:numId="25">
    <w:abstractNumId w:val="12"/>
  </w:num>
  <w:num w:numId="26">
    <w:abstractNumId w:val="9"/>
  </w:num>
  <w:num w:numId="27">
    <w:abstractNumId w:val="5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0B"/>
    <w:rsid w:val="00012670"/>
    <w:rsid w:val="00017410"/>
    <w:rsid w:val="000263F1"/>
    <w:rsid w:val="000358A9"/>
    <w:rsid w:val="0004330E"/>
    <w:rsid w:val="00044BF1"/>
    <w:rsid w:val="00055880"/>
    <w:rsid w:val="00057F1C"/>
    <w:rsid w:val="00066479"/>
    <w:rsid w:val="00076DA3"/>
    <w:rsid w:val="00080EB8"/>
    <w:rsid w:val="0008797B"/>
    <w:rsid w:val="00092203"/>
    <w:rsid w:val="00093E3F"/>
    <w:rsid w:val="00094A6D"/>
    <w:rsid w:val="000A51AA"/>
    <w:rsid w:val="000A64C1"/>
    <w:rsid w:val="000B35F9"/>
    <w:rsid w:val="000C1E7C"/>
    <w:rsid w:val="000C4D25"/>
    <w:rsid w:val="000C6FA1"/>
    <w:rsid w:val="000D20F5"/>
    <w:rsid w:val="000D4DA1"/>
    <w:rsid w:val="0011447E"/>
    <w:rsid w:val="0012268D"/>
    <w:rsid w:val="00123001"/>
    <w:rsid w:val="00131260"/>
    <w:rsid w:val="00133F52"/>
    <w:rsid w:val="00136589"/>
    <w:rsid w:val="00136BA4"/>
    <w:rsid w:val="00140CE9"/>
    <w:rsid w:val="001411ED"/>
    <w:rsid w:val="00141500"/>
    <w:rsid w:val="00142721"/>
    <w:rsid w:val="001460FE"/>
    <w:rsid w:val="00147A8E"/>
    <w:rsid w:val="00150B41"/>
    <w:rsid w:val="00152E68"/>
    <w:rsid w:val="001664B0"/>
    <w:rsid w:val="001670AE"/>
    <w:rsid w:val="00177603"/>
    <w:rsid w:val="00184EAA"/>
    <w:rsid w:val="00187169"/>
    <w:rsid w:val="0019711D"/>
    <w:rsid w:val="001A0D78"/>
    <w:rsid w:val="001A21CA"/>
    <w:rsid w:val="001B2A8C"/>
    <w:rsid w:val="001B4445"/>
    <w:rsid w:val="001C0D2A"/>
    <w:rsid w:val="001C4AD7"/>
    <w:rsid w:val="001C71B4"/>
    <w:rsid w:val="001D1527"/>
    <w:rsid w:val="001D5651"/>
    <w:rsid w:val="001E02DD"/>
    <w:rsid w:val="001E28EB"/>
    <w:rsid w:val="001E56ED"/>
    <w:rsid w:val="001F7E3C"/>
    <w:rsid w:val="002123BD"/>
    <w:rsid w:val="0022406A"/>
    <w:rsid w:val="00225369"/>
    <w:rsid w:val="002269DF"/>
    <w:rsid w:val="002303A0"/>
    <w:rsid w:val="00234C02"/>
    <w:rsid w:val="002379C2"/>
    <w:rsid w:val="00244AC7"/>
    <w:rsid w:val="002563A7"/>
    <w:rsid w:val="00263E98"/>
    <w:rsid w:val="00264FF3"/>
    <w:rsid w:val="0026686A"/>
    <w:rsid w:val="0026712B"/>
    <w:rsid w:val="002742F4"/>
    <w:rsid w:val="002762A0"/>
    <w:rsid w:val="00284481"/>
    <w:rsid w:val="00285DC6"/>
    <w:rsid w:val="0028673F"/>
    <w:rsid w:val="00287A58"/>
    <w:rsid w:val="00291619"/>
    <w:rsid w:val="00292B78"/>
    <w:rsid w:val="00292F32"/>
    <w:rsid w:val="00292FE8"/>
    <w:rsid w:val="0029509B"/>
    <w:rsid w:val="002A0EDE"/>
    <w:rsid w:val="002A23CE"/>
    <w:rsid w:val="002A2CCF"/>
    <w:rsid w:val="002B0217"/>
    <w:rsid w:val="002B0E2B"/>
    <w:rsid w:val="002C4F62"/>
    <w:rsid w:val="002C5C93"/>
    <w:rsid w:val="002D544B"/>
    <w:rsid w:val="002E1759"/>
    <w:rsid w:val="002E30AF"/>
    <w:rsid w:val="002E4391"/>
    <w:rsid w:val="002F0138"/>
    <w:rsid w:val="002F7A26"/>
    <w:rsid w:val="00302AD2"/>
    <w:rsid w:val="003042DB"/>
    <w:rsid w:val="00311901"/>
    <w:rsid w:val="003119B6"/>
    <w:rsid w:val="00320A1A"/>
    <w:rsid w:val="003228E0"/>
    <w:rsid w:val="003234C3"/>
    <w:rsid w:val="0033155C"/>
    <w:rsid w:val="00342ED6"/>
    <w:rsid w:val="00344DE5"/>
    <w:rsid w:val="00354113"/>
    <w:rsid w:val="003652D3"/>
    <w:rsid w:val="0037233B"/>
    <w:rsid w:val="0038086A"/>
    <w:rsid w:val="00380F5E"/>
    <w:rsid w:val="00381A04"/>
    <w:rsid w:val="003A0754"/>
    <w:rsid w:val="003A1854"/>
    <w:rsid w:val="003B1138"/>
    <w:rsid w:val="003B4D2A"/>
    <w:rsid w:val="003C4D3D"/>
    <w:rsid w:val="003D0BA5"/>
    <w:rsid w:val="003D0EAB"/>
    <w:rsid w:val="003D0F4C"/>
    <w:rsid w:val="003D158C"/>
    <w:rsid w:val="003D1C26"/>
    <w:rsid w:val="003D2B77"/>
    <w:rsid w:val="003D42F4"/>
    <w:rsid w:val="003E0B7E"/>
    <w:rsid w:val="003E133E"/>
    <w:rsid w:val="003E293C"/>
    <w:rsid w:val="003E4698"/>
    <w:rsid w:val="003E535F"/>
    <w:rsid w:val="003F3B57"/>
    <w:rsid w:val="003F5BB5"/>
    <w:rsid w:val="00424780"/>
    <w:rsid w:val="00432B27"/>
    <w:rsid w:val="00434B8A"/>
    <w:rsid w:val="00440D48"/>
    <w:rsid w:val="004468B1"/>
    <w:rsid w:val="004472FE"/>
    <w:rsid w:val="00451F11"/>
    <w:rsid w:val="0045546D"/>
    <w:rsid w:val="0045629F"/>
    <w:rsid w:val="0046044F"/>
    <w:rsid w:val="004633C0"/>
    <w:rsid w:val="00467D4E"/>
    <w:rsid w:val="00471112"/>
    <w:rsid w:val="00475378"/>
    <w:rsid w:val="004776A2"/>
    <w:rsid w:val="004778DC"/>
    <w:rsid w:val="00482D1E"/>
    <w:rsid w:val="00493232"/>
    <w:rsid w:val="00493678"/>
    <w:rsid w:val="00494381"/>
    <w:rsid w:val="00497E0B"/>
    <w:rsid w:val="004B2F87"/>
    <w:rsid w:val="004C3136"/>
    <w:rsid w:val="004C3BE0"/>
    <w:rsid w:val="004C4AF5"/>
    <w:rsid w:val="004D0B84"/>
    <w:rsid w:val="004D3838"/>
    <w:rsid w:val="004D5DC1"/>
    <w:rsid w:val="004E4B49"/>
    <w:rsid w:val="004F14AF"/>
    <w:rsid w:val="004F2488"/>
    <w:rsid w:val="004F5DCD"/>
    <w:rsid w:val="005142EF"/>
    <w:rsid w:val="0051627C"/>
    <w:rsid w:val="00516C19"/>
    <w:rsid w:val="00523343"/>
    <w:rsid w:val="00537C13"/>
    <w:rsid w:val="00540849"/>
    <w:rsid w:val="00542132"/>
    <w:rsid w:val="0055419A"/>
    <w:rsid w:val="005541E5"/>
    <w:rsid w:val="00557070"/>
    <w:rsid w:val="00564E02"/>
    <w:rsid w:val="00572961"/>
    <w:rsid w:val="00586B7C"/>
    <w:rsid w:val="00587973"/>
    <w:rsid w:val="0059103F"/>
    <w:rsid w:val="0059116F"/>
    <w:rsid w:val="00591EC8"/>
    <w:rsid w:val="005934E5"/>
    <w:rsid w:val="005A0387"/>
    <w:rsid w:val="005A0CFE"/>
    <w:rsid w:val="005A314E"/>
    <w:rsid w:val="005A405C"/>
    <w:rsid w:val="005A4F1F"/>
    <w:rsid w:val="005A526B"/>
    <w:rsid w:val="005B5A16"/>
    <w:rsid w:val="005B71D7"/>
    <w:rsid w:val="005C02AB"/>
    <w:rsid w:val="005D3C64"/>
    <w:rsid w:val="005D6F05"/>
    <w:rsid w:val="005E45C5"/>
    <w:rsid w:val="005E66B4"/>
    <w:rsid w:val="005E7226"/>
    <w:rsid w:val="005F0A29"/>
    <w:rsid w:val="005F2AEE"/>
    <w:rsid w:val="005F4B5A"/>
    <w:rsid w:val="005F71DD"/>
    <w:rsid w:val="00601883"/>
    <w:rsid w:val="0060449E"/>
    <w:rsid w:val="006046F0"/>
    <w:rsid w:val="00604F43"/>
    <w:rsid w:val="0061138F"/>
    <w:rsid w:val="00614447"/>
    <w:rsid w:val="00615154"/>
    <w:rsid w:val="0061661B"/>
    <w:rsid w:val="00620ED5"/>
    <w:rsid w:val="00627AD2"/>
    <w:rsid w:val="00640F7D"/>
    <w:rsid w:val="00643479"/>
    <w:rsid w:val="006452F2"/>
    <w:rsid w:val="00653493"/>
    <w:rsid w:val="00657B00"/>
    <w:rsid w:val="00657C50"/>
    <w:rsid w:val="0066069E"/>
    <w:rsid w:val="00663FF7"/>
    <w:rsid w:val="00666D6C"/>
    <w:rsid w:val="006708C7"/>
    <w:rsid w:val="00681A1B"/>
    <w:rsid w:val="00694AAD"/>
    <w:rsid w:val="00696994"/>
    <w:rsid w:val="006C316E"/>
    <w:rsid w:val="006D47F1"/>
    <w:rsid w:val="006E2075"/>
    <w:rsid w:val="006F5CB9"/>
    <w:rsid w:val="006F718E"/>
    <w:rsid w:val="007004C9"/>
    <w:rsid w:val="00702391"/>
    <w:rsid w:val="00703959"/>
    <w:rsid w:val="00713D6B"/>
    <w:rsid w:val="00714589"/>
    <w:rsid w:val="00715371"/>
    <w:rsid w:val="00721EF1"/>
    <w:rsid w:val="007226B5"/>
    <w:rsid w:val="00724D13"/>
    <w:rsid w:val="00725C10"/>
    <w:rsid w:val="00730A4F"/>
    <w:rsid w:val="00732687"/>
    <w:rsid w:val="00736A9D"/>
    <w:rsid w:val="00737CC5"/>
    <w:rsid w:val="00741EB8"/>
    <w:rsid w:val="00745BAB"/>
    <w:rsid w:val="00751BF3"/>
    <w:rsid w:val="007553F5"/>
    <w:rsid w:val="00756B3F"/>
    <w:rsid w:val="007579AD"/>
    <w:rsid w:val="007620EB"/>
    <w:rsid w:val="00762D3F"/>
    <w:rsid w:val="007645B4"/>
    <w:rsid w:val="00770556"/>
    <w:rsid w:val="007706AA"/>
    <w:rsid w:val="007714C6"/>
    <w:rsid w:val="00772F28"/>
    <w:rsid w:val="00774498"/>
    <w:rsid w:val="0078125A"/>
    <w:rsid w:val="007814BB"/>
    <w:rsid w:val="007832B4"/>
    <w:rsid w:val="007841F9"/>
    <w:rsid w:val="007872E9"/>
    <w:rsid w:val="007918A7"/>
    <w:rsid w:val="007A0D55"/>
    <w:rsid w:val="007A3574"/>
    <w:rsid w:val="007A7261"/>
    <w:rsid w:val="007C2817"/>
    <w:rsid w:val="007C709F"/>
    <w:rsid w:val="007D40BC"/>
    <w:rsid w:val="007E3E76"/>
    <w:rsid w:val="007E720E"/>
    <w:rsid w:val="007F2561"/>
    <w:rsid w:val="007F64F4"/>
    <w:rsid w:val="007F7194"/>
    <w:rsid w:val="00801FDF"/>
    <w:rsid w:val="008051BF"/>
    <w:rsid w:val="00811842"/>
    <w:rsid w:val="008160F6"/>
    <w:rsid w:val="00817BD2"/>
    <w:rsid w:val="008231C0"/>
    <w:rsid w:val="00824DF1"/>
    <w:rsid w:val="00830148"/>
    <w:rsid w:val="00833DCE"/>
    <w:rsid w:val="00844714"/>
    <w:rsid w:val="008455AA"/>
    <w:rsid w:val="00862E22"/>
    <w:rsid w:val="008756C8"/>
    <w:rsid w:val="00875765"/>
    <w:rsid w:val="00875A43"/>
    <w:rsid w:val="00882342"/>
    <w:rsid w:val="00883B9A"/>
    <w:rsid w:val="00883E36"/>
    <w:rsid w:val="00884959"/>
    <w:rsid w:val="00886086"/>
    <w:rsid w:val="0089579C"/>
    <w:rsid w:val="008A3D8D"/>
    <w:rsid w:val="008A613E"/>
    <w:rsid w:val="008A744C"/>
    <w:rsid w:val="008B0BA6"/>
    <w:rsid w:val="008B32DB"/>
    <w:rsid w:val="008B4FD8"/>
    <w:rsid w:val="008C00FA"/>
    <w:rsid w:val="008C08F2"/>
    <w:rsid w:val="008C0B8A"/>
    <w:rsid w:val="008C3AED"/>
    <w:rsid w:val="008C55FF"/>
    <w:rsid w:val="008D6751"/>
    <w:rsid w:val="008E0BA8"/>
    <w:rsid w:val="008E0BE1"/>
    <w:rsid w:val="008E25C7"/>
    <w:rsid w:val="008E4E7E"/>
    <w:rsid w:val="008E529E"/>
    <w:rsid w:val="008E7342"/>
    <w:rsid w:val="008E7D88"/>
    <w:rsid w:val="009037D4"/>
    <w:rsid w:val="009116E7"/>
    <w:rsid w:val="0092338F"/>
    <w:rsid w:val="00925BCD"/>
    <w:rsid w:val="00930CB4"/>
    <w:rsid w:val="00931A56"/>
    <w:rsid w:val="0094259C"/>
    <w:rsid w:val="00943ADA"/>
    <w:rsid w:val="00946D87"/>
    <w:rsid w:val="009470DA"/>
    <w:rsid w:val="00955D0B"/>
    <w:rsid w:val="00960272"/>
    <w:rsid w:val="009628E8"/>
    <w:rsid w:val="00962E28"/>
    <w:rsid w:val="00962E9B"/>
    <w:rsid w:val="00964C4F"/>
    <w:rsid w:val="00965473"/>
    <w:rsid w:val="00970783"/>
    <w:rsid w:val="0097143F"/>
    <w:rsid w:val="00972CBF"/>
    <w:rsid w:val="00976E8A"/>
    <w:rsid w:val="009822EB"/>
    <w:rsid w:val="00982B6B"/>
    <w:rsid w:val="00984B41"/>
    <w:rsid w:val="0099135F"/>
    <w:rsid w:val="0099233C"/>
    <w:rsid w:val="009A44BA"/>
    <w:rsid w:val="009A6EE4"/>
    <w:rsid w:val="009B0FD2"/>
    <w:rsid w:val="009B58FE"/>
    <w:rsid w:val="009D3DE9"/>
    <w:rsid w:val="009D40A9"/>
    <w:rsid w:val="009D572C"/>
    <w:rsid w:val="009D71CC"/>
    <w:rsid w:val="009E79DA"/>
    <w:rsid w:val="009F2657"/>
    <w:rsid w:val="00A0275B"/>
    <w:rsid w:val="00A05D27"/>
    <w:rsid w:val="00A07966"/>
    <w:rsid w:val="00A07BC7"/>
    <w:rsid w:val="00A11545"/>
    <w:rsid w:val="00A12978"/>
    <w:rsid w:val="00A2047B"/>
    <w:rsid w:val="00A24D22"/>
    <w:rsid w:val="00A43F2E"/>
    <w:rsid w:val="00A46AAB"/>
    <w:rsid w:val="00A47C59"/>
    <w:rsid w:val="00A50F2E"/>
    <w:rsid w:val="00A5650B"/>
    <w:rsid w:val="00A600C3"/>
    <w:rsid w:val="00A63092"/>
    <w:rsid w:val="00A660F0"/>
    <w:rsid w:val="00A72B7F"/>
    <w:rsid w:val="00A7720B"/>
    <w:rsid w:val="00A80891"/>
    <w:rsid w:val="00A82639"/>
    <w:rsid w:val="00A85E46"/>
    <w:rsid w:val="00A97A93"/>
    <w:rsid w:val="00AA1C5A"/>
    <w:rsid w:val="00AB0B0F"/>
    <w:rsid w:val="00AB10AF"/>
    <w:rsid w:val="00AB6171"/>
    <w:rsid w:val="00AC1F20"/>
    <w:rsid w:val="00AD356F"/>
    <w:rsid w:val="00AD3CBE"/>
    <w:rsid w:val="00AD7093"/>
    <w:rsid w:val="00AE24E3"/>
    <w:rsid w:val="00AF1BC8"/>
    <w:rsid w:val="00AF3A50"/>
    <w:rsid w:val="00AF4AE8"/>
    <w:rsid w:val="00B00383"/>
    <w:rsid w:val="00B005E3"/>
    <w:rsid w:val="00B00CA9"/>
    <w:rsid w:val="00B01977"/>
    <w:rsid w:val="00B02527"/>
    <w:rsid w:val="00B055C8"/>
    <w:rsid w:val="00B07B37"/>
    <w:rsid w:val="00B1040C"/>
    <w:rsid w:val="00B1055F"/>
    <w:rsid w:val="00B20F27"/>
    <w:rsid w:val="00B229A6"/>
    <w:rsid w:val="00B25812"/>
    <w:rsid w:val="00B33FF4"/>
    <w:rsid w:val="00B44BF5"/>
    <w:rsid w:val="00B4685F"/>
    <w:rsid w:val="00B61504"/>
    <w:rsid w:val="00B62698"/>
    <w:rsid w:val="00B635DC"/>
    <w:rsid w:val="00B803EA"/>
    <w:rsid w:val="00B8227F"/>
    <w:rsid w:val="00B82ADE"/>
    <w:rsid w:val="00B932D2"/>
    <w:rsid w:val="00B93FBC"/>
    <w:rsid w:val="00B94B6B"/>
    <w:rsid w:val="00BA0EA8"/>
    <w:rsid w:val="00BA2860"/>
    <w:rsid w:val="00BA4271"/>
    <w:rsid w:val="00BA4D2F"/>
    <w:rsid w:val="00BA521E"/>
    <w:rsid w:val="00BB05E5"/>
    <w:rsid w:val="00BB0843"/>
    <w:rsid w:val="00BD38E4"/>
    <w:rsid w:val="00BD3B8A"/>
    <w:rsid w:val="00BD416E"/>
    <w:rsid w:val="00BD5427"/>
    <w:rsid w:val="00BD55E2"/>
    <w:rsid w:val="00BD75F4"/>
    <w:rsid w:val="00BE1D8A"/>
    <w:rsid w:val="00BE71BB"/>
    <w:rsid w:val="00BF283E"/>
    <w:rsid w:val="00BF622B"/>
    <w:rsid w:val="00C01277"/>
    <w:rsid w:val="00C1359B"/>
    <w:rsid w:val="00C21D79"/>
    <w:rsid w:val="00C232FC"/>
    <w:rsid w:val="00C27C8E"/>
    <w:rsid w:val="00C30D4C"/>
    <w:rsid w:val="00C447DE"/>
    <w:rsid w:val="00C45EF4"/>
    <w:rsid w:val="00C468D6"/>
    <w:rsid w:val="00C63898"/>
    <w:rsid w:val="00C8687D"/>
    <w:rsid w:val="00C965E8"/>
    <w:rsid w:val="00C97874"/>
    <w:rsid w:val="00CD01B9"/>
    <w:rsid w:val="00CD349E"/>
    <w:rsid w:val="00CE3EFF"/>
    <w:rsid w:val="00CF4463"/>
    <w:rsid w:val="00D018A0"/>
    <w:rsid w:val="00D10A49"/>
    <w:rsid w:val="00D115AA"/>
    <w:rsid w:val="00D11DF1"/>
    <w:rsid w:val="00D155DC"/>
    <w:rsid w:val="00D20AE3"/>
    <w:rsid w:val="00D20B58"/>
    <w:rsid w:val="00D26D39"/>
    <w:rsid w:val="00D31B1C"/>
    <w:rsid w:val="00D32EFB"/>
    <w:rsid w:val="00D3339C"/>
    <w:rsid w:val="00D334F9"/>
    <w:rsid w:val="00D42E14"/>
    <w:rsid w:val="00D51042"/>
    <w:rsid w:val="00D71B18"/>
    <w:rsid w:val="00D71C9C"/>
    <w:rsid w:val="00D8033C"/>
    <w:rsid w:val="00D851DB"/>
    <w:rsid w:val="00D86DB6"/>
    <w:rsid w:val="00DA1E60"/>
    <w:rsid w:val="00DB02F5"/>
    <w:rsid w:val="00DC12A8"/>
    <w:rsid w:val="00DC4F2F"/>
    <w:rsid w:val="00DD064E"/>
    <w:rsid w:val="00DD09D3"/>
    <w:rsid w:val="00DE2AE9"/>
    <w:rsid w:val="00DE42D3"/>
    <w:rsid w:val="00DE53D6"/>
    <w:rsid w:val="00DF5949"/>
    <w:rsid w:val="00DF6DED"/>
    <w:rsid w:val="00E00E51"/>
    <w:rsid w:val="00E03C8C"/>
    <w:rsid w:val="00E06209"/>
    <w:rsid w:val="00E165FD"/>
    <w:rsid w:val="00E2391F"/>
    <w:rsid w:val="00E41C25"/>
    <w:rsid w:val="00E44F09"/>
    <w:rsid w:val="00E474F0"/>
    <w:rsid w:val="00E62949"/>
    <w:rsid w:val="00E73043"/>
    <w:rsid w:val="00E76A01"/>
    <w:rsid w:val="00E80ECC"/>
    <w:rsid w:val="00E966D3"/>
    <w:rsid w:val="00E97583"/>
    <w:rsid w:val="00EA52FC"/>
    <w:rsid w:val="00EA5CAD"/>
    <w:rsid w:val="00EA5EBB"/>
    <w:rsid w:val="00EB10E8"/>
    <w:rsid w:val="00EB3FF3"/>
    <w:rsid w:val="00EC5016"/>
    <w:rsid w:val="00ED1C70"/>
    <w:rsid w:val="00ED4D79"/>
    <w:rsid w:val="00EE6F6A"/>
    <w:rsid w:val="00EE7052"/>
    <w:rsid w:val="00EF756B"/>
    <w:rsid w:val="00F0500A"/>
    <w:rsid w:val="00F125C0"/>
    <w:rsid w:val="00F21850"/>
    <w:rsid w:val="00F4168C"/>
    <w:rsid w:val="00F6400B"/>
    <w:rsid w:val="00F65584"/>
    <w:rsid w:val="00F66F10"/>
    <w:rsid w:val="00F80A21"/>
    <w:rsid w:val="00F80B3A"/>
    <w:rsid w:val="00F86333"/>
    <w:rsid w:val="00F95868"/>
    <w:rsid w:val="00FA1F6D"/>
    <w:rsid w:val="00FA2DBC"/>
    <w:rsid w:val="00FB38E3"/>
    <w:rsid w:val="00FD3D36"/>
    <w:rsid w:val="00FE137E"/>
    <w:rsid w:val="00FE1EA0"/>
    <w:rsid w:val="00FE5FC0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71C42"/>
  <w15:docId w15:val="{3D82BCBA-98B1-48D9-94C1-4C59D745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720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A7720B"/>
    <w:pPr>
      <w:keepNext/>
      <w:outlineLvl w:val="0"/>
    </w:pPr>
    <w:rPr>
      <w:sz w:val="28"/>
      <w:szCs w:val="20"/>
    </w:rPr>
  </w:style>
  <w:style w:type="paragraph" w:styleId="Virsraksts3">
    <w:name w:val="heading 3"/>
    <w:basedOn w:val="Parasts"/>
    <w:next w:val="Parasts"/>
    <w:qFormat/>
    <w:rsid w:val="00A7720B"/>
    <w:pPr>
      <w:keepNext/>
      <w:jc w:val="center"/>
      <w:outlineLvl w:val="2"/>
    </w:pPr>
    <w:rPr>
      <w:b/>
      <w:sz w:val="28"/>
      <w:szCs w:val="20"/>
    </w:rPr>
  </w:style>
  <w:style w:type="paragraph" w:styleId="Virsraksts4">
    <w:name w:val="heading 4"/>
    <w:basedOn w:val="Parasts"/>
    <w:next w:val="Parasts"/>
    <w:qFormat/>
    <w:rsid w:val="00A7720B"/>
    <w:pPr>
      <w:keepNext/>
      <w:jc w:val="center"/>
      <w:outlineLvl w:val="3"/>
    </w:pPr>
    <w:rPr>
      <w:b/>
      <w:sz w:val="36"/>
      <w:szCs w:val="20"/>
    </w:rPr>
  </w:style>
  <w:style w:type="paragraph" w:styleId="Virsraksts5">
    <w:name w:val="heading 5"/>
    <w:basedOn w:val="Parasts"/>
    <w:next w:val="Parasts"/>
    <w:qFormat/>
    <w:rsid w:val="00A7720B"/>
    <w:pPr>
      <w:keepNext/>
      <w:jc w:val="center"/>
      <w:outlineLvl w:val="4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7720B"/>
    <w:rPr>
      <w:color w:val="0000FF"/>
      <w:u w:val="single"/>
    </w:rPr>
  </w:style>
  <w:style w:type="paragraph" w:styleId="Galvene">
    <w:name w:val="header"/>
    <w:basedOn w:val="Parasts"/>
    <w:rsid w:val="00123001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123001"/>
  </w:style>
  <w:style w:type="paragraph" w:styleId="Balonteksts">
    <w:name w:val="Balloon Text"/>
    <w:basedOn w:val="Parasts"/>
    <w:semiHidden/>
    <w:rsid w:val="00FB38E3"/>
    <w:rPr>
      <w:rFonts w:ascii="Tahoma" w:hAnsi="Tahoma" w:cs="Tahoma"/>
      <w:sz w:val="16"/>
      <w:szCs w:val="16"/>
    </w:rPr>
  </w:style>
  <w:style w:type="character" w:styleId="Komentraatsauce">
    <w:name w:val="annotation reference"/>
    <w:uiPriority w:val="99"/>
    <w:semiHidden/>
    <w:rsid w:val="00703959"/>
    <w:rPr>
      <w:sz w:val="16"/>
      <w:szCs w:val="16"/>
    </w:rPr>
  </w:style>
  <w:style w:type="paragraph" w:styleId="Komentrateksts">
    <w:name w:val="annotation text"/>
    <w:basedOn w:val="Parasts"/>
    <w:semiHidden/>
    <w:rsid w:val="0070395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703959"/>
    <w:rPr>
      <w:b/>
      <w:bCs/>
    </w:rPr>
  </w:style>
  <w:style w:type="paragraph" w:styleId="Sarakstarindkopa">
    <w:name w:val="List Paragraph"/>
    <w:basedOn w:val="Parasts"/>
    <w:uiPriority w:val="34"/>
    <w:qFormat/>
    <w:rsid w:val="00696994"/>
    <w:pPr>
      <w:ind w:left="720"/>
      <w:contextualSpacing/>
    </w:pPr>
  </w:style>
  <w:style w:type="table" w:styleId="Reatabula">
    <w:name w:val="Table Grid"/>
    <w:basedOn w:val="Parastatabula"/>
    <w:rsid w:val="00DE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2">
    <w:name w:val="Body Text 2"/>
    <w:basedOn w:val="Parasts"/>
    <w:link w:val="Pamatteksts2Rakstz"/>
    <w:rsid w:val="00A82639"/>
    <w:pPr>
      <w:suppressAutoHyphens/>
      <w:jc w:val="both"/>
    </w:pPr>
    <w:rPr>
      <w:kern w:val="1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A82639"/>
    <w:rPr>
      <w:kern w:val="1"/>
      <w:sz w:val="24"/>
      <w:lang w:eastAsia="ar-SA"/>
    </w:rPr>
  </w:style>
  <w:style w:type="paragraph" w:customStyle="1" w:styleId="Style1">
    <w:name w:val="Style1"/>
    <w:basedOn w:val="Parasts"/>
    <w:rsid w:val="008756C8"/>
    <w:pPr>
      <w:numPr>
        <w:ilvl w:val="1"/>
        <w:numId w:val="29"/>
      </w:numPr>
      <w:jc w:val="both"/>
    </w:pPr>
    <w:rPr>
      <w:sz w:val="28"/>
      <w:szCs w:val="28"/>
      <w:lang w:val="en-AU" w:eastAsia="lv-LV"/>
    </w:rPr>
  </w:style>
  <w:style w:type="paragraph" w:customStyle="1" w:styleId="Style2">
    <w:name w:val="Style2"/>
    <w:basedOn w:val="Parasts"/>
    <w:next w:val="Sarakstanumurs"/>
    <w:rsid w:val="008756C8"/>
    <w:pPr>
      <w:numPr>
        <w:numId w:val="29"/>
      </w:numPr>
      <w:jc w:val="both"/>
    </w:pPr>
    <w:rPr>
      <w:sz w:val="28"/>
      <w:szCs w:val="20"/>
      <w:lang w:eastAsia="lv-LV"/>
    </w:rPr>
  </w:style>
  <w:style w:type="paragraph" w:styleId="Sarakstanumurs">
    <w:name w:val="List Number"/>
    <w:basedOn w:val="Parasts"/>
    <w:rsid w:val="008756C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3533-876C-4EFA-8681-35C55100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</Company>
  <LinksUpToDate>false</LinksUpToDate>
  <CharactersWithSpaces>5488</CharactersWithSpaces>
  <SharedDoc>false</SharedDoc>
  <HLinks>
    <vt:vector size="6" baseType="variant"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mailto:kanc@koledza.vp.gov.lv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Inita Dzelme</dc:creator>
  <cp:lastModifiedBy>Inita Dzelme</cp:lastModifiedBy>
  <cp:revision>3</cp:revision>
  <cp:lastPrinted>2018-10-03T10:24:00Z</cp:lastPrinted>
  <dcterms:created xsi:type="dcterms:W3CDTF">2018-10-11T08:07:00Z</dcterms:created>
  <dcterms:modified xsi:type="dcterms:W3CDTF">2018-10-11T08:08:00Z</dcterms:modified>
</cp:coreProperties>
</file>